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B4B6D" w14:textId="4C350F59" w:rsidR="004D0E46" w:rsidRPr="004D0E46" w:rsidRDefault="004D0E46" w:rsidP="004D0E46">
      <w:pPr>
        <w:rPr>
          <w:lang w:eastAsia="en-IN"/>
        </w:rPr>
      </w:pPr>
      <w:r w:rsidRPr="004D0E46">
        <w:rPr>
          <w:lang w:eastAsia="en-IN"/>
        </w:rPr>
        <w:t>banner</w:t>
      </w:r>
    </w:p>
    <w:p w14:paraId="443F4C49" w14:textId="018F11D2" w:rsidR="004D0E46" w:rsidRPr="004D0E46" w:rsidRDefault="004D0E46" w:rsidP="004D0E46">
      <w:pPr>
        <w:rPr>
          <w:sz w:val="48"/>
          <w:szCs w:val="48"/>
          <w:lang w:eastAsia="en-IN"/>
        </w:rPr>
      </w:pPr>
      <w:r w:rsidRPr="004D0E46">
        <w:rPr>
          <w:sz w:val="48"/>
          <w:szCs w:val="48"/>
          <w:lang w:eastAsia="en-IN"/>
        </w:rPr>
        <w:t>SCHOOL HEALTH</w:t>
      </w:r>
    </w:p>
    <w:p w14:paraId="28D07987" w14:textId="03AEAA88" w:rsidR="00736AF8" w:rsidRDefault="004D0E46">
      <w:pPr>
        <w:rPr>
          <w:rFonts w:cstheme="minorHAnsi"/>
        </w:rPr>
      </w:pPr>
      <w:r>
        <w:rPr>
          <w:rFonts w:cstheme="minorHAnsi"/>
        </w:rPr>
        <w:t>Paragraph</w:t>
      </w:r>
    </w:p>
    <w:p w14:paraId="3323CBB1" w14:textId="77777777" w:rsidR="004D0E46" w:rsidRDefault="004D0E46">
      <w:r>
        <w:t xml:space="preserve">The Holistic Wellness is a leading private sector organization working in School Health. We enable Schools across the country to develop a Healthier student population and inculcate positive Health behaviours and attitudes. </w:t>
      </w:r>
    </w:p>
    <w:p w14:paraId="288D8E97" w14:textId="53183367" w:rsidR="004D0E46" w:rsidRDefault="004D0E46">
      <w:r>
        <w:t xml:space="preserve">Our Programs for Schools Addresses all the dimensions of a child’s health (Mental and Physical Well Being) through a combination of </w:t>
      </w:r>
      <w:r>
        <w:t>counselling</w:t>
      </w:r>
      <w:r>
        <w:t xml:space="preserve">, testing and interventions. We take a </w:t>
      </w:r>
      <w:r>
        <w:t>360-degree</w:t>
      </w:r>
      <w:r>
        <w:t xml:space="preserve"> view of the eco-system affecting the child (i.e. Parents, Teachers and Support Staff apart from the Students themselves). Impart and reinforce important ‘Life Skills’.</w:t>
      </w:r>
    </w:p>
    <w:p w14:paraId="6278D93F" w14:textId="51333621" w:rsidR="004D0E46" w:rsidRDefault="004D0E46"/>
    <w:p w14:paraId="34B06D93" w14:textId="6D321687" w:rsidR="004D0E46" w:rsidRDefault="004D0E46">
      <w:r>
        <w:t>Section 1</w:t>
      </w:r>
    </w:p>
    <w:p w14:paraId="2A5C946F" w14:textId="77777777" w:rsidR="004D0E46" w:rsidRPr="004D0E46" w:rsidRDefault="004D0E46">
      <w:pPr>
        <w:rPr>
          <w:b/>
          <w:bCs/>
          <w:sz w:val="24"/>
          <w:szCs w:val="24"/>
        </w:rPr>
      </w:pPr>
    </w:p>
    <w:p w14:paraId="359733ED" w14:textId="0BDA177C" w:rsidR="004D0E46" w:rsidRPr="004D0E46" w:rsidRDefault="004D0E46">
      <w:pPr>
        <w:rPr>
          <w:b/>
          <w:bCs/>
          <w:sz w:val="24"/>
          <w:szCs w:val="24"/>
        </w:rPr>
      </w:pPr>
      <w:r w:rsidRPr="004D0E46">
        <w:rPr>
          <w:b/>
          <w:bCs/>
          <w:sz w:val="24"/>
          <w:szCs w:val="24"/>
        </w:rPr>
        <w:t>PROGRAM DELIVERABLES</w:t>
      </w:r>
    </w:p>
    <w:p w14:paraId="48C3AE77" w14:textId="1608E177" w:rsidR="004D0E46" w:rsidRDefault="004D0E46"/>
    <w:p w14:paraId="6DBE5F67" w14:textId="2E20516A" w:rsidR="004D0E46" w:rsidRDefault="004D0E46">
      <w:r>
        <w:t>Our program for School Health Screening is based on the guidelines provided in the CBSE Health Manual and our experience in working in this field. It consists of the following activities and deliverables</w:t>
      </w:r>
    </w:p>
    <w:p w14:paraId="28E01AE3" w14:textId="387445F7" w:rsidR="004D0E46" w:rsidRDefault="004D0E46"/>
    <w:p w14:paraId="3B3449FB" w14:textId="77777777" w:rsidR="004D0E46" w:rsidRDefault="004D0E46" w:rsidP="002734AA">
      <w:r>
        <w:t xml:space="preserve">Detailed class wise project plan </w:t>
      </w:r>
    </w:p>
    <w:p w14:paraId="511E248E" w14:textId="77777777" w:rsidR="004D0E46" w:rsidRDefault="004D0E46" w:rsidP="002734AA">
      <w:r>
        <w:t xml:space="preserve">Health Report cards - Digital &amp; Physical, for students </w:t>
      </w:r>
    </w:p>
    <w:p w14:paraId="58475A2B" w14:textId="0C6D4E61" w:rsidR="004D0E46" w:rsidRDefault="004D0E46" w:rsidP="002734AA">
      <w:r>
        <w:t xml:space="preserve">Complete Health Analytics </w:t>
      </w:r>
    </w:p>
    <w:p w14:paraId="7355770B" w14:textId="26EFB60C" w:rsidR="004D0E46" w:rsidRDefault="004D0E46" w:rsidP="002734AA">
      <w:r>
        <w:t xml:space="preserve">Doctors Consultation within School premises </w:t>
      </w:r>
    </w:p>
    <w:p w14:paraId="09DB2BE7" w14:textId="7153ED8F" w:rsidR="004D0E46" w:rsidRDefault="004D0E46" w:rsidP="002734AA">
      <w:r>
        <w:t>Session with Teachers on important observations</w:t>
      </w:r>
    </w:p>
    <w:p w14:paraId="3D8AFEDB" w14:textId="5584C366" w:rsidR="004D0E46" w:rsidRDefault="004D0E46" w:rsidP="002734AA">
      <w:r>
        <w:t xml:space="preserve">Discussion session with Management on Health Analytics </w:t>
      </w:r>
    </w:p>
    <w:p w14:paraId="350A18BA" w14:textId="48CFAA8B" w:rsidR="004D0E46" w:rsidRDefault="004D0E46" w:rsidP="002734AA">
      <w:r>
        <w:t xml:space="preserve">Follow-up Screening </w:t>
      </w:r>
    </w:p>
    <w:p w14:paraId="5FACE3DA" w14:textId="4F0B2C22" w:rsidR="004D0E46" w:rsidRPr="002734AA" w:rsidRDefault="004D0E46" w:rsidP="002734AA">
      <w:pPr>
        <w:rPr>
          <w:rFonts w:cstheme="minorHAnsi"/>
        </w:rPr>
      </w:pPr>
      <w:r>
        <w:t xml:space="preserve">Sessions / seminars for Students, Teachers, Parents and Support </w:t>
      </w:r>
      <w:r>
        <w:t>Staff</w:t>
      </w:r>
    </w:p>
    <w:p w14:paraId="7AA8F7EE" w14:textId="1781BBCD" w:rsidR="004D0E46" w:rsidRDefault="004D0E46" w:rsidP="004D0E46">
      <w:pPr>
        <w:rPr>
          <w:rFonts w:cstheme="minorHAnsi"/>
        </w:rPr>
      </w:pPr>
    </w:p>
    <w:p w14:paraId="670E6D14" w14:textId="2F7B8EA7" w:rsidR="004D0E46" w:rsidRDefault="004D0E46" w:rsidP="004D0E46">
      <w:pPr>
        <w:rPr>
          <w:rFonts w:cstheme="minorHAnsi"/>
        </w:rPr>
      </w:pPr>
    </w:p>
    <w:p w14:paraId="321C7635" w14:textId="08EFAB6B" w:rsidR="004D0E46" w:rsidRDefault="004D0E46" w:rsidP="004D0E46">
      <w:pPr>
        <w:rPr>
          <w:rFonts w:cstheme="minorHAnsi"/>
        </w:rPr>
      </w:pPr>
    </w:p>
    <w:p w14:paraId="6D8FEB61" w14:textId="4545DB54" w:rsidR="004D0E46" w:rsidRDefault="004D0E46" w:rsidP="004D0E46">
      <w:pPr>
        <w:rPr>
          <w:rFonts w:cstheme="minorHAnsi"/>
        </w:rPr>
      </w:pPr>
    </w:p>
    <w:p w14:paraId="23FBFF5B" w14:textId="158017BC" w:rsidR="004D0E46" w:rsidRDefault="004D0E46" w:rsidP="004D0E46">
      <w:pPr>
        <w:rPr>
          <w:rFonts w:cstheme="minorHAnsi"/>
        </w:rPr>
      </w:pPr>
    </w:p>
    <w:p w14:paraId="6E1B3A52" w14:textId="25995061" w:rsidR="004D0E46" w:rsidRDefault="004D0E46" w:rsidP="004D0E46">
      <w:pPr>
        <w:rPr>
          <w:rFonts w:cstheme="minorHAnsi"/>
        </w:rPr>
      </w:pPr>
    </w:p>
    <w:p w14:paraId="05AD64FF" w14:textId="68083040" w:rsidR="004D0E46" w:rsidRDefault="004D0E46" w:rsidP="004D0E46">
      <w:pPr>
        <w:rPr>
          <w:rFonts w:cstheme="minorHAnsi"/>
        </w:rPr>
      </w:pPr>
    </w:p>
    <w:p w14:paraId="1D2FE822" w14:textId="77777777" w:rsidR="004D0E46" w:rsidRDefault="004D0E46" w:rsidP="004D0E46">
      <w:pPr>
        <w:rPr>
          <w:rFonts w:cstheme="minorHAnsi"/>
        </w:rPr>
      </w:pPr>
    </w:p>
    <w:p w14:paraId="1C7BE294" w14:textId="2F0951C3" w:rsidR="004D0E46" w:rsidRDefault="004D0E46" w:rsidP="004D0E46">
      <w:pPr>
        <w:rPr>
          <w:rFonts w:cstheme="minorHAnsi"/>
        </w:rPr>
      </w:pPr>
      <w:r>
        <w:rPr>
          <w:rFonts w:cstheme="minorHAnsi"/>
        </w:rPr>
        <w:t>Section 2</w:t>
      </w:r>
      <w:r w:rsidR="004863F7">
        <w:rPr>
          <w:rFonts w:cstheme="minorHAnsi"/>
        </w:rPr>
        <w:t xml:space="preserve"> </w:t>
      </w:r>
      <w:proofErr w:type="spellStart"/>
      <w:r w:rsidR="004863F7">
        <w:rPr>
          <w:rFonts w:cstheme="minorHAnsi"/>
        </w:rPr>
        <w:t>carosol</w:t>
      </w:r>
      <w:proofErr w:type="spellEnd"/>
      <w:r w:rsidR="004863F7">
        <w:rPr>
          <w:rFonts w:cstheme="minorHAnsi"/>
        </w:rPr>
        <w:t xml:space="preserve"> </w:t>
      </w:r>
    </w:p>
    <w:p w14:paraId="19C2A788" w14:textId="5975A6A5" w:rsidR="004D0E46" w:rsidRDefault="004D0E46" w:rsidP="004D0E46">
      <w:pPr>
        <w:rPr>
          <w:b/>
          <w:bCs/>
          <w:sz w:val="24"/>
          <w:szCs w:val="24"/>
        </w:rPr>
      </w:pPr>
      <w:r w:rsidRPr="004D0E46">
        <w:rPr>
          <w:b/>
          <w:bCs/>
          <w:sz w:val="24"/>
          <w:szCs w:val="24"/>
        </w:rPr>
        <w:t>HEALTH SCREENING MODULE FOR STUDENTS</w:t>
      </w:r>
    </w:p>
    <w:p w14:paraId="1186FC62" w14:textId="028CF96C" w:rsidR="004D0E46" w:rsidRDefault="004D0E46" w:rsidP="004D0E46">
      <w:pPr>
        <w:rPr>
          <w:b/>
          <w:bCs/>
          <w:sz w:val="24"/>
          <w:szCs w:val="24"/>
        </w:rPr>
      </w:pPr>
    </w:p>
    <w:p w14:paraId="75495216" w14:textId="479CEF95" w:rsidR="004D0E46" w:rsidRDefault="004D0E46" w:rsidP="004D0E46">
      <w:r>
        <w:t>Biometrics</w:t>
      </w:r>
    </w:p>
    <w:p w14:paraId="7F34681D" w14:textId="77777777" w:rsidR="00FE2111" w:rsidRDefault="00FE2111" w:rsidP="004D0E46">
      <w:r>
        <w:t xml:space="preserve">Height, Weight </w:t>
      </w:r>
    </w:p>
    <w:p w14:paraId="6A9FFE6B" w14:textId="188B14E7" w:rsidR="00FE2111" w:rsidRDefault="00FE2111" w:rsidP="004D0E46">
      <w:r>
        <w:t>BMI (Using Percentile Method)</w:t>
      </w:r>
    </w:p>
    <w:p w14:paraId="2AAD98D8" w14:textId="77777777" w:rsidR="00FE2111" w:rsidRDefault="00FE2111" w:rsidP="004D0E46"/>
    <w:p w14:paraId="14BBB05C" w14:textId="60CD4F6A" w:rsidR="004D0E46" w:rsidRDefault="004D0E46" w:rsidP="004D0E46">
      <w:r>
        <w:t>Personal Hygiene</w:t>
      </w:r>
    </w:p>
    <w:p w14:paraId="7462FFB8" w14:textId="77777777" w:rsidR="00FE2111" w:rsidRDefault="00FE2111" w:rsidP="004D0E46">
      <w:r>
        <w:t xml:space="preserve">Hair, Nails </w:t>
      </w:r>
    </w:p>
    <w:p w14:paraId="3F6C7125" w14:textId="3679A95C" w:rsidR="00FE2111" w:rsidRDefault="00FE2111" w:rsidP="004D0E46">
      <w:r>
        <w:t>Skin</w:t>
      </w:r>
    </w:p>
    <w:p w14:paraId="572D9C21" w14:textId="77777777" w:rsidR="00FE2111" w:rsidRDefault="00FE2111" w:rsidP="004D0E46"/>
    <w:p w14:paraId="099AAFB5" w14:textId="14F91E39" w:rsidR="004D0E46" w:rsidRDefault="004D0E46" w:rsidP="004D0E46">
      <w:r>
        <w:t>Vision</w:t>
      </w:r>
    </w:p>
    <w:p w14:paraId="17058D97" w14:textId="19FE8909" w:rsidR="00FE2111" w:rsidRDefault="00FE2111" w:rsidP="004D0E46">
      <w:r>
        <w:t xml:space="preserve">Visual Acuity </w:t>
      </w:r>
      <w:r>
        <w:t>Test (</w:t>
      </w:r>
      <w:r>
        <w:t>Plus</w:t>
      </w:r>
      <w:r>
        <w:t xml:space="preserve"> Optics</w:t>
      </w:r>
      <w:r>
        <w:t xml:space="preserve"> based) </w:t>
      </w:r>
    </w:p>
    <w:p w14:paraId="1412909B" w14:textId="58C4836D" w:rsidR="00FE2111" w:rsidRDefault="00FE2111" w:rsidP="004D0E46">
      <w:r>
        <w:t>Colour</w:t>
      </w:r>
      <w:r>
        <w:t xml:space="preserve"> vision </w:t>
      </w:r>
    </w:p>
    <w:p w14:paraId="3409253C" w14:textId="4B158816" w:rsidR="00FE2111" w:rsidRDefault="00FE2111" w:rsidP="004D0E46">
      <w:r>
        <w:t>Check for squints Check for pathological anomalies</w:t>
      </w:r>
    </w:p>
    <w:p w14:paraId="62A3733E" w14:textId="77777777" w:rsidR="00FE2111" w:rsidRDefault="00FE2111" w:rsidP="004D0E46"/>
    <w:p w14:paraId="2EBF8B8A" w14:textId="05F2D2E1" w:rsidR="004D0E46" w:rsidRDefault="004D0E46" w:rsidP="004D0E46">
      <w:r>
        <w:t>Oral care</w:t>
      </w:r>
    </w:p>
    <w:p w14:paraId="4C379F46" w14:textId="77777777" w:rsidR="00FE2111" w:rsidRDefault="00FE2111" w:rsidP="004D0E46">
      <w:r>
        <w:t xml:space="preserve">Cavities </w:t>
      </w:r>
    </w:p>
    <w:p w14:paraId="75B53644" w14:textId="77777777" w:rsidR="00FE2111" w:rsidRDefault="00FE2111" w:rsidP="004D0E46">
      <w:r>
        <w:t xml:space="preserve">Alignments </w:t>
      </w:r>
    </w:p>
    <w:p w14:paraId="4F90B2E4" w14:textId="6D11A1F4" w:rsidR="00FE2111" w:rsidRDefault="00FE2111" w:rsidP="00FE2111">
      <w:r>
        <w:t xml:space="preserve">Gum Health </w:t>
      </w:r>
    </w:p>
    <w:p w14:paraId="10BE9D73" w14:textId="77777777" w:rsidR="00FE2111" w:rsidRDefault="00FE2111" w:rsidP="004D0E46"/>
    <w:p w14:paraId="3D80982F" w14:textId="587F1064" w:rsidR="004D0E46" w:rsidRDefault="004D0E46" w:rsidP="004D0E46">
      <w:r>
        <w:t>ENT Examination</w:t>
      </w:r>
    </w:p>
    <w:p w14:paraId="6EDE86BC" w14:textId="77777777" w:rsidR="00FE2111" w:rsidRDefault="00FE2111" w:rsidP="004D0E46">
      <w:r>
        <w:t xml:space="preserve">Ear hygiene, hearing (Tuning fork sensitivity) </w:t>
      </w:r>
    </w:p>
    <w:p w14:paraId="6253F413" w14:textId="77777777" w:rsidR="00FE2111" w:rsidRDefault="00FE2111" w:rsidP="004D0E46">
      <w:r>
        <w:t xml:space="preserve">Nasal Examination </w:t>
      </w:r>
    </w:p>
    <w:p w14:paraId="1DA4A4D2" w14:textId="69E3C6F1" w:rsidR="00FE2111" w:rsidRDefault="00FE2111" w:rsidP="004D0E46">
      <w:r>
        <w:t>Throat Examination</w:t>
      </w:r>
    </w:p>
    <w:p w14:paraId="3AEA519B" w14:textId="32E9F275" w:rsidR="00FE2111" w:rsidRDefault="00FE2111" w:rsidP="004D0E46"/>
    <w:p w14:paraId="54073A6F" w14:textId="34599C8D" w:rsidR="00FE2111" w:rsidRDefault="00FE2111" w:rsidP="004D0E46"/>
    <w:p w14:paraId="6CD79A19" w14:textId="263F98DC" w:rsidR="00FE2111" w:rsidRDefault="00FE2111" w:rsidP="004D0E46"/>
    <w:p w14:paraId="70D7F96D" w14:textId="77777777" w:rsidR="00FE2111" w:rsidRDefault="00FE2111" w:rsidP="004D0E46"/>
    <w:p w14:paraId="7A9E24A7" w14:textId="49C765A7" w:rsidR="004D0E46" w:rsidRDefault="004D0E46" w:rsidP="004D0E46">
      <w:r>
        <w:lastRenderedPageBreak/>
        <w:t>Respiratory Disorders</w:t>
      </w:r>
    </w:p>
    <w:p w14:paraId="57299116" w14:textId="77777777" w:rsidR="00FE2111" w:rsidRDefault="00FE2111" w:rsidP="004D0E46">
      <w:r>
        <w:t xml:space="preserve">Spirometry (Measure Lung Capacity) </w:t>
      </w:r>
    </w:p>
    <w:p w14:paraId="4A488C44" w14:textId="77777777" w:rsidR="00FE2111" w:rsidRDefault="00FE2111" w:rsidP="004D0E46">
      <w:r>
        <w:t>Oximetry</w:t>
      </w:r>
      <w:r>
        <w:t xml:space="preserve"> </w:t>
      </w:r>
    </w:p>
    <w:p w14:paraId="366A9BDB" w14:textId="77777777" w:rsidR="00FE2111" w:rsidRDefault="00FE2111" w:rsidP="004D0E46">
      <w:r>
        <w:t xml:space="preserve">Upper respiratory tract examination </w:t>
      </w:r>
    </w:p>
    <w:p w14:paraId="01938EF7" w14:textId="5C39F4A1" w:rsidR="00FE2111" w:rsidRDefault="00FE2111" w:rsidP="004D0E46">
      <w:r>
        <w:t>Non-normal breathing sounds</w:t>
      </w:r>
    </w:p>
    <w:p w14:paraId="79C2B5A9" w14:textId="77777777" w:rsidR="00FE2111" w:rsidRDefault="00FE2111" w:rsidP="004D0E46"/>
    <w:p w14:paraId="39EFB387" w14:textId="2888ABB5" w:rsidR="004D0E46" w:rsidRDefault="004D0E46" w:rsidP="004D0E46">
      <w:r>
        <w:t>Ergonomics</w:t>
      </w:r>
    </w:p>
    <w:p w14:paraId="71EBB2B4" w14:textId="77777777" w:rsidR="00FE2111" w:rsidRDefault="00FE2111" w:rsidP="004D0E46">
      <w:r>
        <w:t xml:space="preserve">Overall bone/muscle match </w:t>
      </w:r>
    </w:p>
    <w:p w14:paraId="26BC621A" w14:textId="77777777" w:rsidR="00FE2111" w:rsidRDefault="00FE2111" w:rsidP="004D0E46">
      <w:r>
        <w:t>General gait check B</w:t>
      </w:r>
    </w:p>
    <w:p w14:paraId="1E3001D1" w14:textId="7A338D30" w:rsidR="00FE2111" w:rsidRDefault="00FE2111" w:rsidP="004D0E46">
      <w:r>
        <w:t>one joint checks (knee, elbow shoulder)</w:t>
      </w:r>
    </w:p>
    <w:p w14:paraId="698A5574" w14:textId="77777777" w:rsidR="00FE2111" w:rsidRDefault="00FE2111" w:rsidP="004D0E46"/>
    <w:p w14:paraId="674A3DAE" w14:textId="296D533A" w:rsidR="004D0E46" w:rsidRDefault="004D0E46" w:rsidP="004D0E46">
      <w:r>
        <w:t>General Physical Health</w:t>
      </w:r>
    </w:p>
    <w:p w14:paraId="426CA2C9" w14:textId="77777777" w:rsidR="00FE2111" w:rsidRDefault="00FE2111" w:rsidP="004D0E46">
      <w:r>
        <w:t xml:space="preserve">General health check by physicians using PICCLE test </w:t>
      </w:r>
    </w:p>
    <w:p w14:paraId="3E13C5FA" w14:textId="179ECEB5" w:rsidR="00FE2111" w:rsidRDefault="00FE2111" w:rsidP="004D0E46">
      <w:r>
        <w:t xml:space="preserve">Examination for abdomen, cardiac </w:t>
      </w:r>
    </w:p>
    <w:p w14:paraId="621EA2B2" w14:textId="1BA5AE13" w:rsidR="004863F7" w:rsidRDefault="00FE2111" w:rsidP="004D0E46">
      <w:r>
        <w:t>sounds, overall health, Allergy</w:t>
      </w:r>
    </w:p>
    <w:p w14:paraId="61484A02" w14:textId="39E35EA3" w:rsidR="004863F7" w:rsidRDefault="004863F7" w:rsidP="004D0E46"/>
    <w:p w14:paraId="62B25959" w14:textId="6F1A85C5" w:rsidR="002F6801" w:rsidRDefault="002F6801" w:rsidP="004D0E46"/>
    <w:p w14:paraId="678AB99F" w14:textId="4FFFE7B2" w:rsidR="002F6801" w:rsidRDefault="002F6801" w:rsidP="004D0E46"/>
    <w:p w14:paraId="276876D3" w14:textId="6DA34A5A" w:rsidR="002F6801" w:rsidRDefault="002F6801" w:rsidP="004D0E46"/>
    <w:p w14:paraId="2C684666" w14:textId="37617984" w:rsidR="002F6801" w:rsidRDefault="002F6801" w:rsidP="004D0E46"/>
    <w:p w14:paraId="317F9B37" w14:textId="077253CB" w:rsidR="002F6801" w:rsidRDefault="002F6801" w:rsidP="004D0E46"/>
    <w:p w14:paraId="480538CF" w14:textId="0B614188" w:rsidR="002F6801" w:rsidRDefault="002F6801" w:rsidP="004D0E46"/>
    <w:p w14:paraId="2D1BBA33" w14:textId="1BC30E6C" w:rsidR="002F6801" w:rsidRDefault="002F6801" w:rsidP="004D0E46"/>
    <w:p w14:paraId="250CFB2F" w14:textId="7E0D0B85" w:rsidR="002F6801" w:rsidRDefault="002F6801" w:rsidP="004D0E46"/>
    <w:p w14:paraId="557FD82A" w14:textId="24949DFF" w:rsidR="002F6801" w:rsidRDefault="002F6801" w:rsidP="004D0E46"/>
    <w:p w14:paraId="747E1833" w14:textId="24735131" w:rsidR="002F6801" w:rsidRDefault="002F6801" w:rsidP="004D0E46"/>
    <w:p w14:paraId="76FE9798" w14:textId="200A9769" w:rsidR="002F6801" w:rsidRDefault="002F6801" w:rsidP="004D0E46"/>
    <w:p w14:paraId="515F4DEB" w14:textId="503D01BE" w:rsidR="002F6801" w:rsidRDefault="002F6801" w:rsidP="004D0E46"/>
    <w:p w14:paraId="4F78B9E7" w14:textId="6580B1A0" w:rsidR="002F6801" w:rsidRDefault="002F6801" w:rsidP="004D0E46"/>
    <w:p w14:paraId="152B37BF" w14:textId="36064E17" w:rsidR="002F6801" w:rsidRDefault="002F6801" w:rsidP="004D0E46"/>
    <w:p w14:paraId="2AEE8892" w14:textId="1BFA1611" w:rsidR="002F6801" w:rsidRDefault="002F6801" w:rsidP="004D0E46"/>
    <w:p w14:paraId="64C91F52" w14:textId="00E025B6" w:rsidR="002F6801" w:rsidRDefault="002F6801" w:rsidP="004D0E46">
      <w:r>
        <w:lastRenderedPageBreak/>
        <w:t>Section 3</w:t>
      </w:r>
    </w:p>
    <w:p w14:paraId="3213559D" w14:textId="690E82B9" w:rsidR="002F6801" w:rsidRPr="002F6801" w:rsidRDefault="002F6801" w:rsidP="004D0E46">
      <w:pPr>
        <w:rPr>
          <w:b/>
          <w:bCs/>
          <w:sz w:val="28"/>
          <w:szCs w:val="28"/>
        </w:rPr>
      </w:pPr>
      <w:r w:rsidRPr="002F6801">
        <w:rPr>
          <w:b/>
          <w:bCs/>
          <w:sz w:val="28"/>
          <w:szCs w:val="28"/>
        </w:rPr>
        <w:t>HEALTH AWARENESS MODULES</w:t>
      </w:r>
    </w:p>
    <w:p w14:paraId="5D0D8503" w14:textId="6AB4B7B4" w:rsidR="004863F7" w:rsidRDefault="004863F7" w:rsidP="004D0E46"/>
    <w:p w14:paraId="46CDA280" w14:textId="77777777" w:rsidR="0059214C" w:rsidRDefault="002F6801" w:rsidP="004D0E46">
      <w:r>
        <w:t xml:space="preserve">As an Organization, our primary focus is on increasing "Health Awareness" and reinforcing "Life Skills". </w:t>
      </w:r>
    </w:p>
    <w:p w14:paraId="31F858A5" w14:textId="23B73735" w:rsidR="004863F7" w:rsidRDefault="002F6801" w:rsidP="004D0E46">
      <w:r>
        <w:t>Below is an illustrative list of programs that we conduct at schools for various stakeholders:</w:t>
      </w:r>
    </w:p>
    <w:p w14:paraId="48CC0700" w14:textId="563566F0" w:rsidR="004863F7" w:rsidRDefault="004863F7" w:rsidP="004D0E46"/>
    <w:p w14:paraId="59BADA28" w14:textId="7050099E" w:rsidR="004863F7" w:rsidRDefault="004863F7" w:rsidP="004D0E46"/>
    <w:p w14:paraId="498DF17A" w14:textId="6575B18E" w:rsidR="004863F7" w:rsidRDefault="004863F7" w:rsidP="004D0E46"/>
    <w:p w14:paraId="6F29856D" w14:textId="26F09591" w:rsidR="004863F7" w:rsidRDefault="004863F7" w:rsidP="004D0E46"/>
    <w:p w14:paraId="76A6B5F6" w14:textId="749F99D9" w:rsidR="004863F7" w:rsidRDefault="004863F7">
      <w:r>
        <w:br w:type="page"/>
      </w:r>
    </w:p>
    <w:p w14:paraId="29DE00DC" w14:textId="7DD10A44" w:rsidR="004863F7" w:rsidRDefault="004863F7" w:rsidP="004D0E46">
      <w:r>
        <w:lastRenderedPageBreak/>
        <w:t>Section 3</w:t>
      </w:r>
    </w:p>
    <w:p w14:paraId="5783C318" w14:textId="74E05B3D" w:rsidR="004863F7" w:rsidRDefault="004863F7" w:rsidP="004D0E46"/>
    <w:p w14:paraId="5E192619" w14:textId="7CAE07F4" w:rsidR="004863F7" w:rsidRPr="004863F7" w:rsidRDefault="004863F7" w:rsidP="004D0E46">
      <w:pPr>
        <w:rPr>
          <w:b/>
          <w:bCs/>
          <w:sz w:val="24"/>
          <w:szCs w:val="24"/>
        </w:rPr>
      </w:pPr>
      <w:r w:rsidRPr="004863F7">
        <w:rPr>
          <w:b/>
          <w:bCs/>
          <w:sz w:val="24"/>
          <w:szCs w:val="24"/>
        </w:rPr>
        <w:t>Health Awareness Modules</w:t>
      </w:r>
    </w:p>
    <w:p w14:paraId="4333D2B7" w14:textId="36279591" w:rsidR="004D0E46" w:rsidRDefault="004D0E46" w:rsidP="004D0E46"/>
    <w:p w14:paraId="27A1A269" w14:textId="7EE05B99" w:rsidR="004D0E46" w:rsidRDefault="004D0E46" w:rsidP="004D0E46"/>
    <w:p w14:paraId="4A4F9A79" w14:textId="77777777" w:rsidR="004863F7" w:rsidRDefault="004863F7" w:rsidP="004D0E46">
      <w:r>
        <w:t xml:space="preserve">As an Organization, our primary focus is on increasing "Health Awareness" and reinforcing "Life Skills". </w:t>
      </w:r>
    </w:p>
    <w:p w14:paraId="00270B66" w14:textId="6AE5E075" w:rsidR="004D0E46" w:rsidRDefault="004863F7" w:rsidP="004863F7">
      <w:pPr>
        <w:jc w:val="center"/>
      </w:pPr>
      <w:r>
        <w:t>Below is an illustrative list of programs that we conduct at schools for various stakeholders:</w:t>
      </w:r>
    </w:p>
    <w:p w14:paraId="0FE0D3CE" w14:textId="2D35EECA" w:rsidR="004863F7" w:rsidRDefault="004863F7" w:rsidP="004863F7">
      <w:pPr>
        <w:jc w:val="center"/>
      </w:pPr>
      <w:r>
        <w:t>5 cards</w:t>
      </w:r>
    </w:p>
    <w:p w14:paraId="09169560" w14:textId="426D3D1F" w:rsidR="001C4A28" w:rsidRDefault="001C4A28" w:rsidP="004863F7">
      <w:pPr>
        <w:jc w:val="center"/>
      </w:pPr>
    </w:p>
    <w:p w14:paraId="23F6AC69" w14:textId="77777777" w:rsidR="001C4A28" w:rsidRDefault="001C4A28" w:rsidP="004863F7">
      <w:pPr>
        <w:jc w:val="center"/>
      </w:pPr>
      <w:r>
        <w:t>Food and Nutrition</w:t>
      </w:r>
    </w:p>
    <w:p w14:paraId="5C28B296" w14:textId="77777777" w:rsidR="001C4A28" w:rsidRDefault="001C4A28" w:rsidP="004863F7">
      <w:pPr>
        <w:jc w:val="center"/>
      </w:pPr>
      <w:r>
        <w:t xml:space="preserve"> 'Get Moving' </w:t>
      </w:r>
    </w:p>
    <w:p w14:paraId="6BB649AF" w14:textId="77777777" w:rsidR="001C4A28" w:rsidRDefault="001C4A28" w:rsidP="004863F7">
      <w:pPr>
        <w:jc w:val="center"/>
      </w:pPr>
      <w:r>
        <w:t xml:space="preserve">Ergonomics </w:t>
      </w:r>
    </w:p>
    <w:p w14:paraId="67B0EC5E" w14:textId="77777777" w:rsidR="001C4A28" w:rsidRDefault="001C4A28" w:rsidP="004863F7">
      <w:pPr>
        <w:jc w:val="center"/>
      </w:pPr>
      <w:r>
        <w:t xml:space="preserve">Changing Bodies </w:t>
      </w:r>
    </w:p>
    <w:p w14:paraId="103333BB" w14:textId="77777777" w:rsidR="001C4A28" w:rsidRDefault="001C4A28" w:rsidP="004863F7">
      <w:pPr>
        <w:jc w:val="center"/>
      </w:pPr>
      <w:r>
        <w:t xml:space="preserve">Stress Management </w:t>
      </w:r>
    </w:p>
    <w:p w14:paraId="17E9DA4A" w14:textId="77777777" w:rsidR="001C4A28" w:rsidRDefault="001C4A28" w:rsidP="004863F7">
      <w:pPr>
        <w:jc w:val="center"/>
      </w:pPr>
      <w:r>
        <w:t xml:space="preserve">Vision and Oral Care </w:t>
      </w:r>
    </w:p>
    <w:p w14:paraId="11B2D446" w14:textId="77777777" w:rsidR="001C4A28" w:rsidRDefault="001C4A28" w:rsidP="004863F7">
      <w:pPr>
        <w:jc w:val="center"/>
      </w:pPr>
      <w:r>
        <w:t xml:space="preserve">Substance Abuse </w:t>
      </w:r>
    </w:p>
    <w:p w14:paraId="7A583495" w14:textId="77777777" w:rsidR="001C4A28" w:rsidRDefault="001C4A28" w:rsidP="004863F7">
      <w:pPr>
        <w:jc w:val="center"/>
      </w:pPr>
      <w:r>
        <w:t xml:space="preserve">Road Safety </w:t>
      </w:r>
    </w:p>
    <w:p w14:paraId="2EB15AAA" w14:textId="77777777" w:rsidR="001C4A28" w:rsidRDefault="001C4A28" w:rsidP="004863F7">
      <w:pPr>
        <w:jc w:val="center"/>
      </w:pPr>
      <w:r>
        <w:t xml:space="preserve">Managing Expectations </w:t>
      </w:r>
    </w:p>
    <w:p w14:paraId="73CE9F68" w14:textId="09EFD522" w:rsidR="001C4A28" w:rsidRDefault="001C4A28" w:rsidP="004863F7">
      <w:pPr>
        <w:jc w:val="center"/>
      </w:pPr>
      <w:r>
        <w:t>Sex Education</w:t>
      </w:r>
    </w:p>
    <w:p w14:paraId="50D039A4" w14:textId="5F401C92" w:rsidR="00E06212" w:rsidRDefault="00E06212" w:rsidP="004863F7">
      <w:pPr>
        <w:jc w:val="center"/>
      </w:pPr>
    </w:p>
    <w:p w14:paraId="3994FEA2" w14:textId="23F94E6A" w:rsidR="00E06212" w:rsidRDefault="00E06212" w:rsidP="004863F7">
      <w:pPr>
        <w:jc w:val="center"/>
      </w:pPr>
    </w:p>
    <w:p w14:paraId="2E420FE0" w14:textId="3767D646" w:rsidR="00E06212" w:rsidRDefault="00E06212" w:rsidP="004863F7">
      <w:pPr>
        <w:jc w:val="center"/>
      </w:pPr>
    </w:p>
    <w:p w14:paraId="2594035D" w14:textId="3A51C8A6" w:rsidR="00E06212" w:rsidRDefault="00E06212" w:rsidP="004863F7">
      <w:pPr>
        <w:jc w:val="center"/>
      </w:pPr>
    </w:p>
    <w:p w14:paraId="7BB4453F" w14:textId="77777777" w:rsidR="00E06212" w:rsidRDefault="00E06212" w:rsidP="004863F7">
      <w:pPr>
        <w:jc w:val="center"/>
      </w:pPr>
      <w:r>
        <w:t xml:space="preserve">7 Intelligent Type Workshops </w:t>
      </w:r>
    </w:p>
    <w:p w14:paraId="784AABC1" w14:textId="77777777" w:rsidR="00E06212" w:rsidRDefault="00E06212" w:rsidP="004863F7">
      <w:pPr>
        <w:jc w:val="center"/>
      </w:pPr>
      <w:r>
        <w:t xml:space="preserve">Identifying Learning Disabilities </w:t>
      </w:r>
    </w:p>
    <w:p w14:paraId="581BACB0" w14:textId="77777777" w:rsidR="00E06212" w:rsidRDefault="00E06212" w:rsidP="004863F7">
      <w:pPr>
        <w:jc w:val="center"/>
      </w:pPr>
      <w:r>
        <w:t xml:space="preserve">Ergonomics </w:t>
      </w:r>
    </w:p>
    <w:p w14:paraId="3E5959A4" w14:textId="77777777" w:rsidR="00E06212" w:rsidRDefault="00E06212" w:rsidP="004863F7">
      <w:pPr>
        <w:jc w:val="center"/>
      </w:pPr>
      <w:r>
        <w:t xml:space="preserve">Stress Management </w:t>
      </w:r>
    </w:p>
    <w:p w14:paraId="57C2346A" w14:textId="77777777" w:rsidR="00E06212" w:rsidRDefault="00E06212" w:rsidP="004863F7">
      <w:pPr>
        <w:jc w:val="center"/>
      </w:pPr>
      <w:r>
        <w:t xml:space="preserve">Building Vision in children </w:t>
      </w:r>
    </w:p>
    <w:p w14:paraId="4BA1EFE4" w14:textId="77777777" w:rsidR="00E06212" w:rsidRDefault="00E06212" w:rsidP="004863F7">
      <w:pPr>
        <w:jc w:val="center"/>
      </w:pPr>
      <w:r>
        <w:t xml:space="preserve">Women Health </w:t>
      </w:r>
    </w:p>
    <w:p w14:paraId="6E8B552E" w14:textId="3DEF3785" w:rsidR="00E06212" w:rsidRPr="00E06212" w:rsidRDefault="00E06212" w:rsidP="00E06212">
      <w:pPr>
        <w:jc w:val="center"/>
      </w:pPr>
      <w:bookmarkStart w:id="0" w:name="_GoBack"/>
      <w:r>
        <w:t xml:space="preserve">Workshop / Training Safety </w:t>
      </w:r>
      <w:bookmarkEnd w:id="0"/>
    </w:p>
    <w:sectPr w:rsidR="00E06212" w:rsidRPr="00E062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F2CD8"/>
    <w:multiLevelType w:val="hybridMultilevel"/>
    <w:tmpl w:val="318C2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51"/>
    <w:rsid w:val="001C4A28"/>
    <w:rsid w:val="002734AA"/>
    <w:rsid w:val="002F6801"/>
    <w:rsid w:val="004863F7"/>
    <w:rsid w:val="004D0E46"/>
    <w:rsid w:val="0059214C"/>
    <w:rsid w:val="00736AF8"/>
    <w:rsid w:val="00D21851"/>
    <w:rsid w:val="00E06212"/>
    <w:rsid w:val="00FE2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73D8"/>
  <w15:chartTrackingRefBased/>
  <w15:docId w15:val="{26CD9F59-3D95-4E8A-A3D4-357859E0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0E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4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4D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3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pol</dc:creator>
  <cp:keywords/>
  <dc:description/>
  <cp:lastModifiedBy>rohit pol</cp:lastModifiedBy>
  <cp:revision>5</cp:revision>
  <dcterms:created xsi:type="dcterms:W3CDTF">2019-12-22T09:09:00Z</dcterms:created>
  <dcterms:modified xsi:type="dcterms:W3CDTF">2019-12-22T17:01:00Z</dcterms:modified>
</cp:coreProperties>
</file>