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4.6.2 – Ask Zippy can take you to checkout</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The answer appears in one piece after Zippy has looked things up, not word by word, so a store question can take several seconds.</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orders and saved Zippy chats may be deleted after 30 days. Deletion is not automatic, so to have your data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