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3.5.2 – Ask Zippy can take you to checkout</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3.5</w:t>
      </w:r>
    </w:p>
    <w:p>
      <w:pPr>
        <w:spacing w:after="160"/>
      </w:pPr>
      <w:r>
        <w:rPr>
          <w:color w:val="1A1A1A"/>
        </w:rPr>
        <w:t>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