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 Project Documentation Index</w:t>
      </w:r>
    </w:p>
    <w:p>
      <w:pPr>
        <w:pStyle w:val="Heading1"/>
      </w:pPr>
      <w:r>
        <w:t>Final DevOps Documentation Pack</w:t>
      </w:r>
    </w:p>
    <w:p>
      <w:r>
        <w:t>Open these files in order:</w:t>
      </w:r>
    </w:p>
    <w:p>
      <w:pPr>
        <w:pStyle w:val="ListNumber"/>
      </w:pPr>
      <w:r>
        <w:t>1. `07-DevOps-Project-Synopsis.docx` - verified project summary and navigation</w:t>
      </w:r>
    </w:p>
    <w:p>
      <w:pPr>
        <w:pStyle w:val="ListNumber"/>
      </w:pPr>
      <w:r>
        <w:t>2. `01-Architecture-Overview.docx` - current architecture and responsibilities</w:t>
      </w:r>
    </w:p>
    <w:p>
      <w:pPr>
        <w:pStyle w:val="ListNumber"/>
      </w:pPr>
      <w:r>
        <w:t>3. `02-DevOps-Tools-and-Code-Guide.docx` - Jenkinsfile, Helm, Kubernetes, Argo CD, monitoring</w:t>
      </w:r>
    </w:p>
    <w:p>
      <w:pPr>
        <w:pStyle w:val="ListNumber"/>
      </w:pPr>
      <w:r>
        <w:t>4. `03-Issues-Encountered-and-Resolved.docx` - actual incidents and fixes</w:t>
      </w:r>
    </w:p>
    <w:p>
      <w:pPr>
        <w:pStyle w:val="ListNumber"/>
      </w:pPr>
      <w:r>
        <w:t>5. `04-Final-Evidence-Screenshot-Plan.docx` - required current evidence and naming</w:t>
      </w:r>
    </w:p>
    <w:p>
      <w:pPr>
        <w:pStyle w:val="ListNumber"/>
      </w:pPr>
      <w:r>
        <w:t>6. `05-AWS-Resource-Cleanup-Runbook.docx` - deletion order after screenshots</w:t>
      </w:r>
    </w:p>
    <w:p>
      <w:pPr>
        <w:pStyle w:val="ListNumber"/>
      </w:pPr>
      <w:r>
        <w:t>7. `06-Operations-and-Interview-Guide.docx` - how to explain and troubleshoot</w:t>
      </w:r>
    </w:p>
    <w:p>
      <w:pPr>
        <w:pStyle w:val="ListNumber"/>
      </w:pPr>
      <w:r>
        <w:t>8. `07-Final-Project-Synopsis.docx` - clean source for a 3-4 page PDF</w:t>
      </w:r>
    </w:p>
    <w:p>
      <w:pPr>
        <w:pStyle w:val="ListNumber"/>
      </w:pPr>
      <w:r>
        <w:t>9. `08-Current-Architecture.docx` - Mermaid architecture diagram source</w:t>
      </w:r>
    </w:p>
    <w:p>
      <w:pPr>
        <w:pStyle w:val="Heading2"/>
      </w:pPr>
      <w:r>
        <w:t>Current Architecture Only</w:t>
      </w:r>
    </w:p>
    <w:p>
      <w:r>
        <w:t>App GitHub -&gt; Jenkins CI -&gt; SonarQube -&gt; Docker -&gt; Trivy -&gt; Docker Hub</w:t>
      </w:r>
    </w:p>
    <w:p>
      <w:r>
        <w:t>Jenkins -&gt; GitOps Helm values -&gt; GitHub GitOps repo -&gt; Argo CD -&gt; EKS</w:t>
      </w:r>
    </w:p>
    <w:p>
      <w:r>
        <w:t>EKS -&gt; Prometheus -&gt; Grafana</w:t>
      </w:r>
    </w:p>
    <w:p>
      <w:r>
        <w:t>App -&gt; PostgreSQL RDS</w:t>
      </w:r>
    </w:p>
    <w:p>
      <w:pPr>
        <w:pStyle w:val="Heading2"/>
      </w:pPr>
      <w:r>
        <w:t>Historical Material</w:t>
      </w:r>
    </w:p>
    <w:p>
      <w:r>
        <w:t>The old GitOps CD screenshots are under:</w:t>
      </w:r>
    </w:p>
    <w:p>
      <w:r>
        <w:t>`Proof Of Concent/00-Final-Evidence/04-Jenkins/`</w:t>
      </w:r>
    </w:p>
    <w:p>
      <w:r>
        <w:t>Do not use those as current architecture evidence. Move or label them as historical after final screenshots are collected.</w:t>
      </w:r>
    </w:p>
    <w:p>
      <w:pPr>
        <w:pStyle w:val="Heading2"/>
      </w:pPr>
      <w:r>
        <w:t>PDF Export</w:t>
      </w:r>
    </w:p>
    <w:p>
      <w:r>
        <w:t>The workspace currently has no Pandoc, LibreOffice, Typst, Mermaid CLI, or Graphviz executable. Export `07-Final-Project-Synopsis.docx` to PDF later using Word, VS Code Markdown PDF, or another approved document tool. Render `08-Current-Architecture.docx` with Mermaid Live or a Mermaid extension.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