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3F57" w14:textId="77777777" w:rsidR="00996A54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84FD51D" w14:textId="77777777" w:rsidR="00996A54" w:rsidRDefault="00996A54" w:rsidP="00996A54">
      <w:pPr>
        <w:spacing w:line="240" w:lineRule="auto"/>
        <w:ind w:left="360"/>
        <w:rPr>
          <w:lang w:val="en-IN" w:eastAsia="en-IN"/>
        </w:rPr>
      </w:pP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Ans. These are the main factors that influence the outcome. </w:t>
      </w: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96A54">
        <w:rPr>
          <w:lang w:val="en-IN" w:eastAsia="en-IN"/>
        </w:rPr>
        <w:t xml:space="preserve">      </w:t>
      </w:r>
    </w:p>
    <w:p w14:paraId="2F2E8DB8" w14:textId="77777777" w:rsidR="00996A54" w:rsidRDefault="00996A54" w:rsidP="00996A54">
      <w:pPr>
        <w:pStyle w:val="ListParagraph"/>
        <w:numPr>
          <w:ilvl w:val="0"/>
          <w:numId w:val="7"/>
        </w:numPr>
        <w:spacing w:line="240" w:lineRule="auto"/>
      </w:pPr>
      <w:r>
        <w:t>Total Time Spent on Website.</w:t>
      </w:r>
    </w:p>
    <w:p w14:paraId="6EF36579" w14:textId="77777777" w:rsidR="00996A54" w:rsidRDefault="00996A54" w:rsidP="00996A54">
      <w:pPr>
        <w:pStyle w:val="ListParagraph"/>
        <w:numPr>
          <w:ilvl w:val="0"/>
          <w:numId w:val="7"/>
        </w:numPr>
        <w:spacing w:line="240" w:lineRule="auto"/>
      </w:pPr>
      <w:r>
        <w:t>Total Visits.</w:t>
      </w:r>
    </w:p>
    <w:p w14:paraId="46762B89" w14:textId="5D1183F3" w:rsidR="00996A54" w:rsidRDefault="00996A54" w:rsidP="00996A54">
      <w:pPr>
        <w:pStyle w:val="Default"/>
        <w:numPr>
          <w:ilvl w:val="0"/>
          <w:numId w:val="7"/>
        </w:numPr>
      </w:pPr>
      <w:r w:rsidRPr="00996A54">
        <w:rPr>
          <w:sz w:val="23"/>
          <w:szCs w:val="23"/>
        </w:rPr>
        <w:t>Lead Source with elements Google</w:t>
      </w:r>
    </w:p>
    <w:p w14:paraId="1219DC5D" w14:textId="77777777" w:rsidR="00996A54" w:rsidRDefault="00996A54" w:rsidP="00996A54">
      <w:pPr>
        <w:spacing w:line="240" w:lineRule="auto"/>
        <w:ind w:left="36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BA24743" w14:textId="77777777" w:rsidR="00996A54" w:rsidRDefault="00996A54" w:rsidP="00996A54">
      <w:pPr>
        <w:ind w:left="720"/>
      </w:pPr>
    </w:p>
    <w:p w14:paraId="06A147BC" w14:textId="2C4F21D8" w:rsidR="00996A54" w:rsidRDefault="00996A54" w:rsidP="00996A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</w:t>
      </w: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Ans. The following are the top three dummy/categorical variables to boost probability: </w:t>
      </w: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</w:t>
      </w:r>
    </w:p>
    <w:p w14:paraId="53E8CBB3" w14:textId="67B6CE08" w:rsidR="00996A54" w:rsidRDefault="00996A54" w:rsidP="00F566A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Lead Source with elements from Google</w:t>
      </w:r>
    </w:p>
    <w:p w14:paraId="56549636" w14:textId="1F94BDED" w:rsidR="00996A54" w:rsidRDefault="00996A54" w:rsidP="00F566A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 traffic elements in a lead source</w:t>
      </w:r>
    </w:p>
    <w:p w14:paraId="3B20D94F" w14:textId="6B3AE2C7" w:rsidR="00996A54" w:rsidRPr="00F566A9" w:rsidRDefault="00996A54" w:rsidP="00F566A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6A5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Lead Source with organic search components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22D61063" w14:textId="77777777" w:rsidR="00F566A9" w:rsidRDefault="00F566A9" w:rsidP="00F566A9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 xml:space="preserve">       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Ans. People should be called if: 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</w:t>
      </w:r>
    </w:p>
    <w:p w14:paraId="4B2B39D6" w14:textId="497485AB" w:rsidR="00F566A9" w:rsidRDefault="00F566A9" w:rsidP="00F566A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They spend a lot of time on the website; this can be achieved by making the website engaging to entice users to return. </w:t>
      </w:r>
    </w:p>
    <w:p w14:paraId="44F9E84B" w14:textId="77777777" w:rsidR="00F566A9" w:rsidRDefault="00F566A9" w:rsidP="00F566A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They can be spotted frequently returning to the website </w:t>
      </w:r>
    </w:p>
    <w:p w14:paraId="3CE23E85" w14:textId="627EE618" w:rsidR="00F566A9" w:rsidRPr="00F566A9" w:rsidRDefault="00F566A9" w:rsidP="00F566A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Their most recent activity was either an Olark chat session or an SMS.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They are professionals in the workforce.</w:t>
      </w:r>
    </w:p>
    <w:p w14:paraId="1CA44074" w14:textId="4E855546" w:rsidR="00F566A9" w:rsidRDefault="00F566A9" w:rsidP="00F566A9"/>
    <w:p w14:paraId="3A0C1DFA" w14:textId="77777777" w:rsidR="00F566A9" w:rsidRDefault="00F566A9" w:rsidP="00F566A9"/>
    <w:p w14:paraId="40451649" w14:textId="6E18170A" w:rsidR="00243243" w:rsidRDefault="00BB19D9" w:rsidP="00BB19D9">
      <w:pPr>
        <w:numPr>
          <w:ilvl w:val="0"/>
          <w:numId w:val="1"/>
        </w:numPr>
      </w:pPr>
      <w:r>
        <w:t>Similarly, at times, the company reaches its target for a quarter before the deadline. During this time, the company wants the sales team to focus on some new work as well. So</w:t>
      </w:r>
      <w:r w:rsidR="00AB093C">
        <w:t>,</w:t>
      </w:r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19855D2" w14:textId="77777777" w:rsidR="00F566A9" w:rsidRDefault="00F566A9" w:rsidP="00F566A9">
      <w:pPr>
        <w:ind w:left="720"/>
      </w:pPr>
    </w:p>
    <w:p w14:paraId="6A51BC8B" w14:textId="77777777" w:rsidR="00F566A9" w:rsidRPr="00AB093C" w:rsidRDefault="00F566A9" w:rsidP="00F566A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09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Ans.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AB09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They should concentrate more on alternative strategies, such as automated emails and</w:t>
      </w:r>
    </w:p>
    <w:p w14:paraId="7593CD11" w14:textId="42BBFB27" w:rsidR="00D1626F" w:rsidRPr="00D1626F" w:rsidRDefault="00F566A9"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AB09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SMS, in this situation. In this manner, unless there is an emergency, calling won't be necessary.</w:t>
      </w:r>
      <w:r w:rsidR="00AB09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</w:t>
      </w:r>
      <w:r w:rsidR="00AB093C" w:rsidRPr="00AB093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F566A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aforementioned tactic can be applied, but only to clients who have a strong likelihood of purchasing the course.</w:t>
      </w:r>
    </w:p>
    <w:sectPr w:rsidR="00D1626F" w:rsidRPr="00D162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23E5"/>
    <w:multiLevelType w:val="hybridMultilevel"/>
    <w:tmpl w:val="8FCC0A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415F0"/>
    <w:multiLevelType w:val="hybridMultilevel"/>
    <w:tmpl w:val="24682F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9DC"/>
    <w:multiLevelType w:val="hybridMultilevel"/>
    <w:tmpl w:val="E7ECCBB8"/>
    <w:lvl w:ilvl="0" w:tplc="4009000F">
      <w:start w:val="1"/>
      <w:numFmt w:val="decimal"/>
      <w:lvlText w:val="%1."/>
      <w:lvlJc w:val="left"/>
      <w:pPr>
        <w:ind w:left="1332" w:hanging="360"/>
      </w:p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 w15:restartNumberingAfterBreak="0">
    <w:nsid w:val="21417C5D"/>
    <w:multiLevelType w:val="hybridMultilevel"/>
    <w:tmpl w:val="90D0F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686F8D"/>
    <w:multiLevelType w:val="hybridMultilevel"/>
    <w:tmpl w:val="7FDA4C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3641B"/>
    <w:multiLevelType w:val="hybridMultilevel"/>
    <w:tmpl w:val="548C0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17919"/>
    <w:multiLevelType w:val="hybridMultilevel"/>
    <w:tmpl w:val="1D94378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72E4401"/>
    <w:multiLevelType w:val="hybridMultilevel"/>
    <w:tmpl w:val="40E283A4"/>
    <w:lvl w:ilvl="0" w:tplc="4009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5746434">
    <w:abstractNumId w:val="8"/>
  </w:num>
  <w:num w:numId="2" w16cid:durableId="750348579">
    <w:abstractNumId w:val="5"/>
  </w:num>
  <w:num w:numId="3" w16cid:durableId="1443112960">
    <w:abstractNumId w:val="1"/>
  </w:num>
  <w:num w:numId="4" w16cid:durableId="112022333">
    <w:abstractNumId w:val="4"/>
  </w:num>
  <w:num w:numId="5" w16cid:durableId="1809664104">
    <w:abstractNumId w:val="2"/>
  </w:num>
  <w:num w:numId="6" w16cid:durableId="975449329">
    <w:abstractNumId w:val="7"/>
  </w:num>
  <w:num w:numId="7" w16cid:durableId="2143304067">
    <w:abstractNumId w:val="0"/>
  </w:num>
  <w:num w:numId="8" w16cid:durableId="876696068">
    <w:abstractNumId w:val="3"/>
  </w:num>
  <w:num w:numId="9" w16cid:durableId="23901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597479"/>
    <w:rsid w:val="008551E1"/>
    <w:rsid w:val="00996A54"/>
    <w:rsid w:val="00AB093C"/>
    <w:rsid w:val="00BB19D9"/>
    <w:rsid w:val="00CD5F82"/>
    <w:rsid w:val="00D1626F"/>
    <w:rsid w:val="00F5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6A54"/>
    <w:pPr>
      <w:ind w:left="720"/>
      <w:contextualSpacing/>
    </w:pPr>
  </w:style>
  <w:style w:type="paragraph" w:customStyle="1" w:styleId="Default">
    <w:name w:val="Default"/>
    <w:rsid w:val="00996A5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Vishal Siddharth</dc:creator>
  <cp:lastModifiedBy>Vishal Siddharth</cp:lastModifiedBy>
  <cp:revision>4</cp:revision>
  <dcterms:created xsi:type="dcterms:W3CDTF">2024-06-24T09:49:00Z</dcterms:created>
  <dcterms:modified xsi:type="dcterms:W3CDTF">2024-06-24T09:58:00Z</dcterms:modified>
</cp:coreProperties>
</file>