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1C6D" w14:textId="77777777" w:rsidR="008A4C51" w:rsidRDefault="008A4C51" w:rsidP="008A4C51">
      <w:pPr>
        <w:jc w:val="center"/>
        <w:rPr>
          <w:rFonts w:ascii="Times New Roman" w:hAnsi="Times New Roman"/>
          <w:sz w:val="48"/>
          <w:szCs w:val="48"/>
        </w:rPr>
      </w:pPr>
      <w:r>
        <w:rPr>
          <w:rFonts w:ascii="Times New Roman" w:hAnsi="Times New Roman"/>
          <w:sz w:val="48"/>
          <w:szCs w:val="48"/>
        </w:rPr>
        <w:t>DERMANET – SKIN CANCER DETECTION</w:t>
      </w:r>
    </w:p>
    <w:p w14:paraId="632376A2" w14:textId="77777777" w:rsidR="008A4C51" w:rsidRDefault="008A4C51" w:rsidP="008A4C51">
      <w:pPr>
        <w:jc w:val="center"/>
        <w:rPr>
          <w:rFonts w:ascii="Times New Roman" w:hAnsi="Times New Roman"/>
          <w:i/>
          <w:sz w:val="40"/>
          <w:szCs w:val="40"/>
        </w:rPr>
      </w:pPr>
      <w:r>
        <w:rPr>
          <w:rFonts w:ascii="Times New Roman" w:hAnsi="Times New Roman"/>
          <w:i/>
          <w:sz w:val="40"/>
          <w:szCs w:val="40"/>
        </w:rPr>
        <w:t>P</w:t>
      </w:r>
      <w:r w:rsidRPr="00E965E5">
        <w:rPr>
          <w:rFonts w:ascii="Times New Roman" w:hAnsi="Times New Roman"/>
          <w:i/>
          <w:sz w:val="40"/>
          <w:szCs w:val="40"/>
        </w:rPr>
        <w:t xml:space="preserve">roject </w:t>
      </w:r>
      <w:r>
        <w:rPr>
          <w:rFonts w:ascii="Times New Roman" w:hAnsi="Times New Roman"/>
          <w:i/>
          <w:sz w:val="40"/>
          <w:szCs w:val="40"/>
        </w:rPr>
        <w:t xml:space="preserve">Report </w:t>
      </w:r>
    </w:p>
    <w:p w14:paraId="628B1A90" w14:textId="77777777" w:rsidR="008A4C51" w:rsidRDefault="008A4C51" w:rsidP="008A4C51">
      <w:pPr>
        <w:jc w:val="center"/>
        <w:rPr>
          <w:rFonts w:ascii="Times New Roman" w:hAnsi="Times New Roman"/>
          <w:i/>
          <w:sz w:val="40"/>
          <w:szCs w:val="40"/>
        </w:rPr>
      </w:pPr>
      <w:r>
        <w:rPr>
          <w:rFonts w:ascii="Times New Roman" w:hAnsi="Times New Roman"/>
          <w:i/>
          <w:sz w:val="40"/>
          <w:szCs w:val="40"/>
        </w:rPr>
        <w:t>Machine Learning</w:t>
      </w:r>
    </w:p>
    <w:p w14:paraId="0D86EDDE" w14:textId="77777777" w:rsidR="008A4C51" w:rsidRDefault="008A4C51" w:rsidP="008A4C51">
      <w:pPr>
        <w:jc w:val="center"/>
        <w:rPr>
          <w:rFonts w:ascii="Times New Roman" w:hAnsi="Times New Roman"/>
          <w:i/>
          <w:sz w:val="40"/>
          <w:szCs w:val="40"/>
        </w:rPr>
      </w:pPr>
      <w:r w:rsidRPr="00674C27">
        <w:rPr>
          <w:rFonts w:ascii="Times New Roman" w:hAnsi="Times New Roman"/>
          <w:i/>
          <w:sz w:val="40"/>
          <w:szCs w:val="40"/>
        </w:rPr>
        <w:t>24</w:t>
      </w:r>
      <w:r>
        <w:rPr>
          <w:rFonts w:ascii="Times New Roman" w:hAnsi="Times New Roman"/>
          <w:i/>
          <w:sz w:val="40"/>
          <w:szCs w:val="40"/>
        </w:rPr>
        <w:t>AD2204</w:t>
      </w:r>
    </w:p>
    <w:p w14:paraId="0C60122D" w14:textId="77777777" w:rsidR="008A4C51" w:rsidRPr="00E965E5" w:rsidRDefault="008A4C51" w:rsidP="008A4C51">
      <w:pPr>
        <w:jc w:val="center"/>
        <w:rPr>
          <w:rFonts w:ascii="Times New Roman" w:hAnsi="Times New Roman"/>
          <w:i/>
          <w:sz w:val="40"/>
          <w:szCs w:val="40"/>
        </w:rPr>
      </w:pPr>
      <w:r w:rsidRPr="00E965E5">
        <w:rPr>
          <w:rFonts w:ascii="Times New Roman" w:hAnsi="Times New Roman"/>
          <w:i/>
          <w:sz w:val="40"/>
          <w:szCs w:val="40"/>
        </w:rPr>
        <w:t>submitted by</w:t>
      </w:r>
    </w:p>
    <w:p w14:paraId="5CA6087C" w14:textId="77777777" w:rsidR="008A4C51" w:rsidRDefault="008A4C51" w:rsidP="008A4C51">
      <w:pPr>
        <w:jc w:val="center"/>
        <w:rPr>
          <w:rFonts w:ascii="Times New Roman" w:hAnsi="Times New Roman"/>
          <w:sz w:val="40"/>
          <w:szCs w:val="40"/>
        </w:rPr>
      </w:pPr>
      <w:r>
        <w:rPr>
          <w:rFonts w:ascii="Times New Roman" w:hAnsi="Times New Roman"/>
          <w:sz w:val="40"/>
          <w:szCs w:val="40"/>
        </w:rPr>
        <w:t>Sriram Supreeth Divi</w:t>
      </w:r>
      <w:r w:rsidRPr="00E965E5">
        <w:rPr>
          <w:rFonts w:ascii="Times New Roman" w:hAnsi="Times New Roman"/>
          <w:sz w:val="40"/>
          <w:szCs w:val="40"/>
        </w:rPr>
        <w:t xml:space="preserve"> (</w:t>
      </w:r>
      <w:r>
        <w:rPr>
          <w:rFonts w:ascii="Times New Roman" w:hAnsi="Times New Roman"/>
          <w:sz w:val="40"/>
          <w:szCs w:val="40"/>
        </w:rPr>
        <w:t>2410080010</w:t>
      </w:r>
      <w:r w:rsidRPr="00E965E5">
        <w:rPr>
          <w:rFonts w:ascii="Times New Roman" w:hAnsi="Times New Roman"/>
          <w:sz w:val="40"/>
          <w:szCs w:val="40"/>
        </w:rPr>
        <w:t>)</w:t>
      </w:r>
    </w:p>
    <w:p w14:paraId="68A06977" w14:textId="77777777" w:rsidR="008A4C51" w:rsidRDefault="008A4C51" w:rsidP="008A4C51">
      <w:pPr>
        <w:jc w:val="center"/>
        <w:rPr>
          <w:rFonts w:ascii="Times New Roman" w:hAnsi="Times New Roman"/>
          <w:sz w:val="40"/>
          <w:szCs w:val="40"/>
        </w:rPr>
      </w:pPr>
      <w:r>
        <w:rPr>
          <w:rFonts w:ascii="Times New Roman" w:hAnsi="Times New Roman"/>
          <w:sz w:val="40"/>
          <w:szCs w:val="40"/>
        </w:rPr>
        <w:t>Vishal Vemula (2410080029)</w:t>
      </w:r>
    </w:p>
    <w:p w14:paraId="6CFAF410" w14:textId="77777777" w:rsidR="008A4C51" w:rsidRDefault="008A4C51" w:rsidP="008A4C51">
      <w:pPr>
        <w:jc w:val="center"/>
        <w:rPr>
          <w:rFonts w:ascii="Times New Roman" w:hAnsi="Times New Roman"/>
          <w:sz w:val="40"/>
          <w:szCs w:val="40"/>
        </w:rPr>
      </w:pPr>
      <w:r>
        <w:rPr>
          <w:rFonts w:ascii="Times New Roman" w:hAnsi="Times New Roman"/>
          <w:sz w:val="40"/>
          <w:szCs w:val="40"/>
        </w:rPr>
        <w:t>Arnav Mishra (2410080008)</w:t>
      </w:r>
    </w:p>
    <w:p w14:paraId="1B27571D" w14:textId="40087A63" w:rsidR="0065458E" w:rsidRPr="00E965E5" w:rsidRDefault="0065458E" w:rsidP="008A4C51">
      <w:pPr>
        <w:jc w:val="center"/>
        <w:rPr>
          <w:rFonts w:ascii="Times New Roman" w:hAnsi="Times New Roman"/>
          <w:sz w:val="40"/>
          <w:szCs w:val="40"/>
        </w:rPr>
      </w:pPr>
      <w:r>
        <w:rPr>
          <w:rFonts w:ascii="Times New Roman" w:hAnsi="Times New Roman"/>
          <w:sz w:val="40"/>
          <w:szCs w:val="40"/>
        </w:rPr>
        <w:t>Shahid (2410080056)</w:t>
      </w:r>
    </w:p>
    <w:p w14:paraId="7271F0FC" w14:textId="77777777" w:rsidR="008A4C51" w:rsidRDefault="008A4C51" w:rsidP="008A4C51">
      <w:pPr>
        <w:jc w:val="center"/>
      </w:pPr>
      <w:r>
        <w:fldChar w:fldCharType="begin"/>
      </w:r>
      <w:r>
        <w:instrText xml:space="preserve"> INCLUDEPICTURE "https://upload.wikimedia.org/wikipedia/commons/6/69/KLH_Logo.png" \* MERGEFORMATINET </w:instrText>
      </w:r>
      <w:r>
        <w:fldChar w:fldCharType="separate"/>
      </w:r>
      <w:r>
        <w:fldChar w:fldCharType="begin"/>
      </w:r>
      <w:r>
        <w:instrText xml:space="preserve"> INCLUDEPICTURE  "https://upload.wikimedia.org/wikipedia/commons/6/69/KLH_Logo.png" \* MERGEFORMATINET </w:instrText>
      </w:r>
      <w:r>
        <w:fldChar w:fldCharType="separate"/>
      </w:r>
      <w:r w:rsidR="00000000">
        <w:fldChar w:fldCharType="begin"/>
      </w:r>
      <w:r w:rsidR="00000000">
        <w:instrText xml:space="preserve"> INCLUDEPICTURE  "https://upload.wikimedia.org/wikipedia/commons/6/69/KLH_Logo.png" \* MERGEFORMATINET </w:instrText>
      </w:r>
      <w:r w:rsidR="00000000">
        <w:fldChar w:fldCharType="separate"/>
      </w:r>
      <w:r w:rsidR="0065458E">
        <w:pict w14:anchorId="19A870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ile:KLH Logo.png - Wikipedia" style="width:250.9pt;height:119.45pt">
            <v:imagedata r:id="rId4" r:href="rId5" croptop="23656f"/>
          </v:shape>
        </w:pict>
      </w:r>
      <w:r w:rsidR="00000000">
        <w:fldChar w:fldCharType="end"/>
      </w:r>
      <w:r>
        <w:fldChar w:fldCharType="end"/>
      </w:r>
      <w:r>
        <w:fldChar w:fldCharType="end"/>
      </w:r>
    </w:p>
    <w:p w14:paraId="1836F866" w14:textId="77777777" w:rsidR="008A4C51" w:rsidRDefault="008A4C51" w:rsidP="008A4C51">
      <w:pPr>
        <w:jc w:val="center"/>
        <w:rPr>
          <w:rFonts w:ascii="Times New Roman" w:hAnsi="Times New Roman"/>
          <w:sz w:val="24"/>
          <w:szCs w:val="24"/>
        </w:rPr>
      </w:pPr>
      <w:r w:rsidRPr="003C1AD4">
        <w:rPr>
          <w:rFonts w:ascii="Times New Roman" w:hAnsi="Times New Roman"/>
          <w:sz w:val="24"/>
          <w:szCs w:val="24"/>
        </w:rPr>
        <w:t>Koneru Lakshmaiah Education Foundation, Aziz Nagar,</w:t>
      </w:r>
      <w:r>
        <w:rPr>
          <w:rFonts w:ascii="Times New Roman" w:hAnsi="Times New Roman"/>
          <w:sz w:val="24"/>
          <w:szCs w:val="24"/>
        </w:rPr>
        <w:t xml:space="preserve"> </w:t>
      </w:r>
      <w:r w:rsidRPr="003C1AD4">
        <w:rPr>
          <w:rFonts w:ascii="Times New Roman" w:hAnsi="Times New Roman"/>
          <w:sz w:val="24"/>
          <w:szCs w:val="24"/>
        </w:rPr>
        <w:t xml:space="preserve">Moinabad Road, Near TS Police Academy, Hyderabad, Telangana, India. Pin code: 500075 </w:t>
      </w:r>
    </w:p>
    <w:p w14:paraId="5FAFD4D0" w14:textId="77777777" w:rsidR="008A4C51" w:rsidRDefault="008A4C51" w:rsidP="008A4C51">
      <w:pPr>
        <w:jc w:val="center"/>
        <w:rPr>
          <w:rFonts w:ascii="Times New Roman" w:hAnsi="Times New Roman"/>
          <w:sz w:val="24"/>
          <w:szCs w:val="24"/>
        </w:rPr>
      </w:pPr>
    </w:p>
    <w:p w14:paraId="1F21A953" w14:textId="77777777" w:rsidR="008A4C51" w:rsidRDefault="008A4C51" w:rsidP="008A4C51">
      <w:pPr>
        <w:jc w:val="center"/>
        <w:rPr>
          <w:rFonts w:ascii="Times New Roman" w:hAnsi="Times New Roman"/>
          <w:sz w:val="24"/>
          <w:szCs w:val="24"/>
        </w:rPr>
      </w:pPr>
    </w:p>
    <w:p w14:paraId="148DED6B" w14:textId="77777777" w:rsidR="008A4C51" w:rsidRDefault="008A4C51" w:rsidP="008A4C51">
      <w:pPr>
        <w:jc w:val="center"/>
        <w:rPr>
          <w:rFonts w:ascii="Times New Roman" w:hAnsi="Times New Roman"/>
          <w:sz w:val="24"/>
          <w:szCs w:val="24"/>
        </w:rPr>
      </w:pPr>
    </w:p>
    <w:p w14:paraId="75D214E6" w14:textId="77777777" w:rsidR="008A4C51" w:rsidRDefault="008A4C51" w:rsidP="008A4C51">
      <w:pPr>
        <w:jc w:val="center"/>
        <w:rPr>
          <w:rFonts w:ascii="Times New Roman" w:hAnsi="Times New Roman"/>
          <w:sz w:val="24"/>
          <w:szCs w:val="24"/>
        </w:rPr>
      </w:pPr>
    </w:p>
    <w:p w14:paraId="0D0A1BC3" w14:textId="77777777" w:rsidR="008A4C51" w:rsidRDefault="008A4C51" w:rsidP="008A4C51">
      <w:pPr>
        <w:jc w:val="center"/>
        <w:rPr>
          <w:rFonts w:ascii="Times New Roman" w:hAnsi="Times New Roman"/>
          <w:sz w:val="24"/>
          <w:szCs w:val="24"/>
        </w:rPr>
      </w:pPr>
    </w:p>
    <w:p w14:paraId="0BB832E7" w14:textId="77777777" w:rsidR="008A4C51" w:rsidRDefault="008A4C51" w:rsidP="008A4C51">
      <w:pPr>
        <w:jc w:val="center"/>
        <w:rPr>
          <w:rFonts w:ascii="Times New Roman" w:hAnsi="Times New Roman"/>
          <w:sz w:val="24"/>
          <w:szCs w:val="24"/>
        </w:rPr>
      </w:pPr>
    </w:p>
    <w:p w14:paraId="7E23D726" w14:textId="77777777" w:rsidR="008A4C51" w:rsidRDefault="008A4C51" w:rsidP="008A4C51">
      <w:pPr>
        <w:jc w:val="center"/>
        <w:rPr>
          <w:rFonts w:ascii="Times New Roman" w:hAnsi="Times New Roman"/>
          <w:sz w:val="24"/>
          <w:szCs w:val="24"/>
        </w:rPr>
      </w:pPr>
    </w:p>
    <w:p w14:paraId="1CD29D8D" w14:textId="77777777" w:rsidR="008A4C51" w:rsidRDefault="008A4C51" w:rsidP="008A4C51">
      <w:pPr>
        <w:jc w:val="center"/>
        <w:rPr>
          <w:rFonts w:ascii="Times New Roman" w:hAnsi="Times New Roman"/>
          <w:sz w:val="24"/>
          <w:szCs w:val="24"/>
        </w:rPr>
      </w:pPr>
    </w:p>
    <w:p w14:paraId="5D191E74" w14:textId="553A059A" w:rsidR="008A4C51" w:rsidRDefault="008A4C51" w:rsidP="008A4C51">
      <w:pPr>
        <w:jc w:val="center"/>
        <w:rPr>
          <w:rFonts w:ascii="Times New Roman" w:hAnsi="Times New Roman"/>
          <w:b/>
          <w:bCs/>
          <w:sz w:val="28"/>
          <w:szCs w:val="28"/>
          <w:u w:val="single"/>
        </w:rPr>
      </w:pPr>
      <w:r>
        <w:rPr>
          <w:rFonts w:ascii="Times New Roman" w:hAnsi="Times New Roman"/>
          <w:b/>
          <w:bCs/>
          <w:sz w:val="28"/>
          <w:szCs w:val="28"/>
          <w:u w:val="single"/>
        </w:rPr>
        <w:t>Introduction</w:t>
      </w:r>
    </w:p>
    <w:p w14:paraId="250D465D" w14:textId="243F2EA3" w:rsidR="00F603E7" w:rsidRPr="00207669" w:rsidRDefault="00F603E7" w:rsidP="00F603E7">
      <w:pPr>
        <w:rPr>
          <w:rFonts w:ascii="Times New Roman" w:hAnsi="Times New Roman"/>
          <w:sz w:val="28"/>
          <w:szCs w:val="28"/>
        </w:rPr>
      </w:pPr>
      <w:r w:rsidRPr="00207669">
        <w:rPr>
          <w:rFonts w:ascii="Times New Roman" w:hAnsi="Times New Roman"/>
          <w:sz w:val="28"/>
          <w:szCs w:val="28"/>
        </w:rPr>
        <w:t>Skin cancer is one of the most common cancers worldwide, and early, accurate diagnosis is critical for improving patient outcomes. However, visual assessment of dermascopic images can be challenging even for experienced clinicians, and real-world dermatology datasets often exhibit strong class imbalance. These dermascopic images have more benign lesions than malignant ones which may lead to tougher decision making and missing out on detecting cancer actually. DermaNet is a deep learning–based system designed to classify skin lesion images as malignant or benign using the HAM10000 dermascopic image dataset. The project leverages transfer learning with a pretrained ResNet50 backbone to learn robust visual features while reducing training time and data requirements.</w:t>
      </w:r>
      <w:r w:rsidR="00912973" w:rsidRPr="00207669">
        <w:rPr>
          <w:rFonts w:ascii="Segoe UI" w:hAnsi="Segoe UI" w:cs="Segoe UI"/>
          <w:color w:val="616161"/>
          <w:sz w:val="20"/>
          <w:szCs w:val="20"/>
          <w:shd w:val="clear" w:color="auto" w:fill="F3F3F3"/>
        </w:rPr>
        <w:t xml:space="preserve"> </w:t>
      </w:r>
      <w:r w:rsidR="00912973" w:rsidRPr="00207669">
        <w:rPr>
          <w:rFonts w:ascii="Times New Roman" w:hAnsi="Times New Roman"/>
          <w:sz w:val="28"/>
          <w:szCs w:val="28"/>
        </w:rPr>
        <w:t>To better reflect clinical decision-making and simplify downstream use, the original seven lesion categories are consolidated into a binary label set, and targeted data augmentation is applied to mitigate malignant-class underrepresentation.</w:t>
      </w:r>
    </w:p>
    <w:p w14:paraId="0FE4167B" w14:textId="77777777" w:rsidR="008A4C51" w:rsidRDefault="008A4C51" w:rsidP="008A4C51">
      <w:pPr>
        <w:rPr>
          <w:rFonts w:ascii="Times New Roman" w:hAnsi="Times New Roman"/>
          <w:sz w:val="40"/>
          <w:szCs w:val="40"/>
        </w:rPr>
      </w:pPr>
    </w:p>
    <w:p w14:paraId="79B7A47D" w14:textId="77777777" w:rsidR="005A50ED" w:rsidRDefault="005A50ED"/>
    <w:sectPr w:rsidR="005A5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51"/>
    <w:rsid w:val="000270DE"/>
    <w:rsid w:val="000572F6"/>
    <w:rsid w:val="001915DB"/>
    <w:rsid w:val="001E6E16"/>
    <w:rsid w:val="00207669"/>
    <w:rsid w:val="005A50ED"/>
    <w:rsid w:val="0065458E"/>
    <w:rsid w:val="00804E7D"/>
    <w:rsid w:val="008A4C51"/>
    <w:rsid w:val="00912973"/>
    <w:rsid w:val="00C24FC7"/>
    <w:rsid w:val="00F60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5B85"/>
  <w15:chartTrackingRefBased/>
  <w15:docId w15:val="{B789395E-707F-4EDA-8C39-3B5AF293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C51"/>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8A4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C51"/>
    <w:rPr>
      <w:rFonts w:eastAsiaTheme="majorEastAsia" w:cstheme="majorBidi"/>
      <w:color w:val="272727" w:themeColor="text1" w:themeTint="D8"/>
    </w:rPr>
  </w:style>
  <w:style w:type="paragraph" w:styleId="Title">
    <w:name w:val="Title"/>
    <w:basedOn w:val="Normal"/>
    <w:next w:val="Normal"/>
    <w:link w:val="TitleChar"/>
    <w:uiPriority w:val="10"/>
    <w:qFormat/>
    <w:rsid w:val="008A4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C51"/>
    <w:pPr>
      <w:spacing w:before="160"/>
      <w:jc w:val="center"/>
    </w:pPr>
    <w:rPr>
      <w:i/>
      <w:iCs/>
      <w:color w:val="404040" w:themeColor="text1" w:themeTint="BF"/>
    </w:rPr>
  </w:style>
  <w:style w:type="character" w:customStyle="1" w:styleId="QuoteChar">
    <w:name w:val="Quote Char"/>
    <w:basedOn w:val="DefaultParagraphFont"/>
    <w:link w:val="Quote"/>
    <w:uiPriority w:val="29"/>
    <w:rsid w:val="008A4C51"/>
    <w:rPr>
      <w:i/>
      <w:iCs/>
      <w:color w:val="404040" w:themeColor="text1" w:themeTint="BF"/>
    </w:rPr>
  </w:style>
  <w:style w:type="paragraph" w:styleId="ListParagraph">
    <w:name w:val="List Paragraph"/>
    <w:basedOn w:val="Normal"/>
    <w:uiPriority w:val="34"/>
    <w:qFormat/>
    <w:rsid w:val="008A4C51"/>
    <w:pPr>
      <w:ind w:left="720"/>
      <w:contextualSpacing/>
    </w:pPr>
  </w:style>
  <w:style w:type="character" w:styleId="IntenseEmphasis">
    <w:name w:val="Intense Emphasis"/>
    <w:basedOn w:val="DefaultParagraphFont"/>
    <w:uiPriority w:val="21"/>
    <w:qFormat/>
    <w:rsid w:val="008A4C51"/>
    <w:rPr>
      <w:i/>
      <w:iCs/>
      <w:color w:val="2F5496" w:themeColor="accent1" w:themeShade="BF"/>
    </w:rPr>
  </w:style>
  <w:style w:type="paragraph" w:styleId="IntenseQuote">
    <w:name w:val="Intense Quote"/>
    <w:basedOn w:val="Normal"/>
    <w:next w:val="Normal"/>
    <w:link w:val="IntenseQuoteChar"/>
    <w:uiPriority w:val="30"/>
    <w:qFormat/>
    <w:rsid w:val="008A4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C51"/>
    <w:rPr>
      <w:i/>
      <w:iCs/>
      <w:color w:val="2F5496" w:themeColor="accent1" w:themeShade="BF"/>
    </w:rPr>
  </w:style>
  <w:style w:type="character" w:styleId="IntenseReference">
    <w:name w:val="Intense Reference"/>
    <w:basedOn w:val="DefaultParagraphFont"/>
    <w:uiPriority w:val="32"/>
    <w:qFormat/>
    <w:rsid w:val="008A4C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upload.wikimedia.org/wikipedia/commons/6/69/KLH_Logo.p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Supreeth Divi</dc:creator>
  <cp:keywords/>
  <dc:description/>
  <cp:lastModifiedBy>SriRam Supreeth Divi</cp:lastModifiedBy>
  <cp:revision>5</cp:revision>
  <dcterms:created xsi:type="dcterms:W3CDTF">2026-04-13T14:18:00Z</dcterms:created>
  <dcterms:modified xsi:type="dcterms:W3CDTF">2026-04-14T06:00:00Z</dcterms:modified>
</cp:coreProperties>
</file>