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663"/>
        <w:tblW w:w="0" w:type="auto"/>
        <w:tblLook w:val="04A0"/>
      </w:tblPr>
      <w:tblGrid>
        <w:gridCol w:w="4675"/>
        <w:gridCol w:w="4675"/>
      </w:tblGrid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b/>
                <w:sz w:val="40"/>
                <w:szCs w:val="40"/>
              </w:rPr>
            </w:pPr>
            <w:r w:rsidRPr="0022654E">
              <w:rPr>
                <w:b/>
                <w:sz w:val="40"/>
                <w:szCs w:val="40"/>
              </w:rPr>
              <w:t>Requirement ID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b/>
                <w:sz w:val="40"/>
                <w:szCs w:val="40"/>
              </w:rPr>
            </w:pPr>
            <w:r w:rsidRPr="0022654E">
              <w:rPr>
                <w:b/>
                <w:sz w:val="40"/>
                <w:szCs w:val="40"/>
              </w:rPr>
              <w:t>Use Case Addressing the Requirement</w:t>
            </w:r>
          </w:p>
        </w:tc>
      </w:tr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RQ1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ID-10, ID-12</w:t>
            </w:r>
          </w:p>
        </w:tc>
      </w:tr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RQ2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ID-14, ID-7</w:t>
            </w:r>
          </w:p>
        </w:tc>
      </w:tr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RQ3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ID-13, ID-18</w:t>
            </w:r>
          </w:p>
        </w:tc>
      </w:tr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RQ4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ID-2, ID-4,ID-7, ID-5, ID-1</w:t>
            </w:r>
          </w:p>
        </w:tc>
      </w:tr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RQ5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ID-3, ID-4, ID-5, ID-7</w:t>
            </w:r>
          </w:p>
        </w:tc>
      </w:tr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RQ6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ID-6, ID-11, ID-9</w:t>
            </w:r>
          </w:p>
        </w:tc>
      </w:tr>
      <w:tr w:rsidR="00601271" w:rsidRPr="0022654E" w:rsidTr="00750E3B"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RQ7</w:t>
            </w:r>
          </w:p>
        </w:tc>
        <w:tc>
          <w:tcPr>
            <w:tcW w:w="4675" w:type="dxa"/>
          </w:tcPr>
          <w:p w:rsidR="00601271" w:rsidRPr="0022654E" w:rsidRDefault="00601271" w:rsidP="00750E3B">
            <w:pPr>
              <w:rPr>
                <w:sz w:val="40"/>
                <w:szCs w:val="40"/>
              </w:rPr>
            </w:pPr>
            <w:r w:rsidRPr="0022654E">
              <w:rPr>
                <w:sz w:val="40"/>
                <w:szCs w:val="40"/>
              </w:rPr>
              <w:t>ID-15, ID-16, ID-19, ID-20, ID-21, ID-22</w:t>
            </w:r>
          </w:p>
        </w:tc>
      </w:tr>
    </w:tbl>
    <w:p w:rsidR="00601271" w:rsidRPr="00601271" w:rsidRDefault="00601271" w:rsidP="00601271">
      <w:pPr>
        <w:jc w:val="center"/>
        <w:rPr>
          <w:b/>
          <w:sz w:val="40"/>
          <w:szCs w:val="40"/>
        </w:rPr>
      </w:pPr>
      <w:r w:rsidRPr="00601271">
        <w:rPr>
          <w:b/>
          <w:sz w:val="40"/>
          <w:szCs w:val="40"/>
        </w:rPr>
        <w:t>DEVELOPMENT TRACEBILITY MATRIX</w:t>
      </w:r>
      <w:bookmarkStart w:id="0" w:name="_GoBack"/>
      <w:bookmarkEnd w:id="0"/>
    </w:p>
    <w:p w:rsidR="00B47777" w:rsidRDefault="00B47777"/>
    <w:sectPr w:rsidR="00B47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01271"/>
    <w:rsid w:val="00601271"/>
    <w:rsid w:val="00B4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27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3</cp:revision>
  <dcterms:created xsi:type="dcterms:W3CDTF">2016-09-22T12:33:00Z</dcterms:created>
  <dcterms:modified xsi:type="dcterms:W3CDTF">2016-09-22T12:34:00Z</dcterms:modified>
</cp:coreProperties>
</file>