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jc w:val="center"/>
        <w:rPr>
          <w:u w:val="single"/>
        </w:rPr>
      </w:pPr>
      <w:r w:rsidRPr="007E09DC">
        <w:rPr>
          <w:b/>
          <w:color w:val="17365D"/>
          <w:sz w:val="46"/>
          <w:u w:val="single"/>
        </w:rPr>
        <w:t>VISHAL KUMAR</w:t>
      </w:r>
    </w:p>
    <w:p w14:paraId="6382E20D" w14:textId="77777777" w:rsidR="0076396E" w:rsidRPr="007E09DC" w:rsidRDefault="005043F8">
      <w:pPr>
        <w:jc w:val="center"/>
        <w:rPr>
          <w:u w:val="single"/>
        </w:rPr>
      </w:pPr>
      <w:r w:rsidRPr="007E09DC">
        <w:rPr>
          <w:b/>
          <w:color w:val="0F6B78"/>
          <w:sz w:val="20"/>
          <w:u w:val="single"/>
        </w:rPr>
        <w:t>STRATEGY &amp; BUSINESS OPERATIONS | FOUNDER’S OFFICE | AI AUTOMATION &amp; ANALYTICS</w:t>
      </w:r>
    </w:p>
    <w:p w14:paraId="2F26F0E7" w14:textId="28609E15" w:rsidR="0076396E" w:rsidRDefault="005043F8">
      <w:pPr>
        <w:jc w:val="center"/>
      </w:pPr>
      <w:r>
        <w:t xml:space="preserve">Delhi </w:t>
      </w:r>
      <w:r w:rsidR="00744ABB">
        <w:t xml:space="preserve">NCR </w:t>
      </w:r>
      <w:r w:rsidR="00056F99">
        <w:t>| +</w:t>
      </w:r>
      <w:r>
        <w:t xml:space="preserve">91 </w:t>
      </w:r>
      <w:r w:rsidR="00744ABB">
        <w:t xml:space="preserve">9590311151 </w:t>
      </w:r>
      <w:r w:rsidR="004D522B">
        <w:t>| kumarvishal9341@gmail.com</w:t>
      </w:r>
      <w:r w:rsidR="00744ABB">
        <w:t xml:space="preserve"> | linkedin.com</w:t>
      </w:r>
      <w:r>
        <w:t>/in/vishalk23</w:t>
      </w:r>
    </w:p>
    <w:p w14:paraId="6E1BF410" w14:textId="77777777" w:rsidR="0085040F" w:rsidRPr="007E09DC" w:rsidRDefault="0085040F" w:rsidP="0085040F">
      <w:pPr>
        <w:pStyle w:val="Heading1"/>
        <w:rPr>
          <w:u w:val="single"/>
        </w:rPr>
      </w:pPr>
      <w:r w:rsidRPr="007E09DC">
        <w:rPr>
          <w:u w:val="single"/>
        </w:rPr>
        <w:t>EDUCATION</w:t>
      </w:r>
    </w:p>
    <w:p w14:paraId="416EF077" w14:textId="77777777" w:rsidR="0085040F" w:rsidRDefault="0085040F" w:rsidP="0085040F">
      <w:r>
        <w:t>MBA | Indian Institute of Technology (IIT), Kanpur | CGPA: 8.00 | 2023–2025</w:t>
      </w:r>
    </w:p>
    <w:p w14:paraId="1614466E" w14:textId="0DDCD78B" w:rsidR="007C5C2D" w:rsidRDefault="0085040F" w:rsidP="0085040F">
      <w:r>
        <w:t xml:space="preserve">B.Tech. | National Institute of Technology Karnataka (NITK), </w:t>
      </w:r>
      <w:proofErr w:type="spellStart"/>
      <w:r>
        <w:t>Surathkal</w:t>
      </w:r>
      <w:proofErr w:type="spellEnd"/>
      <w:r>
        <w:t xml:space="preserve"> | CGPA: 6.25 | 2014–2018</w:t>
      </w:r>
    </w:p>
    <w:p w14:paraId="4A08C4DE" w14:textId="4FAC17B3" w:rsidR="00E60BA9" w:rsidRPr="007E09DC" w:rsidRDefault="001D27EE" w:rsidP="00E60BA9">
      <w:pPr>
        <w:pStyle w:val="Heading1"/>
        <w:rPr>
          <w:u w:val="single"/>
        </w:rPr>
      </w:pPr>
      <w:r w:rsidRPr="007E09DC">
        <w:rPr>
          <w:u w:val="single"/>
        </w:rPr>
        <w:t>HOW I CREATE BUSINESS I</w:t>
      </w:r>
      <w:r w:rsidR="00E60BA9" w:rsidRPr="007E09DC">
        <w:rPr>
          <w:u w:val="single"/>
        </w:rPr>
        <w:t>MPACT</w:t>
      </w:r>
    </w:p>
    <w:p w14:paraId="2815CF3A" w14:textId="4A6C964B" w:rsidR="00320E98" w:rsidRPr="00E60BA9" w:rsidRDefault="00320E98" w:rsidP="00E60BA9">
      <w:pPr>
        <w:rPr>
          <w:lang w:val="en-IN"/>
        </w:rPr>
      </w:pPr>
      <w:r w:rsidRPr="00320E98">
        <w:rPr>
          <w:lang w:val="en-IN"/>
        </w:rPr>
        <w:t>I aim to bridge business strategy, operational excellence, and AI-driven transformation by identifying inefficiencies and designing scalable, data-led solutions. My focus is on leveraging AI tools and automation to reduce manual effort, turnaround time, operating costs, and communication gaps while improving productivity, process reliability, and cross-functional execution. I aspire to translate strategic priorities and AI capabilities into measurable business impact.</w:t>
      </w:r>
    </w:p>
    <w:p w14:paraId="35E37865" w14:textId="77777777" w:rsidR="0076396E" w:rsidRPr="007E09DC" w:rsidRDefault="005043F8">
      <w:pPr>
        <w:pStyle w:val="Heading1"/>
        <w:rPr>
          <w:u w:val="single"/>
        </w:rPr>
      </w:pPr>
      <w:r w:rsidRPr="007E09DC">
        <w:rPr>
          <w:u w:val="single"/>
        </w:rPr>
        <w:t>CORE COMPETENCIES</w:t>
      </w:r>
    </w:p>
    <w:p w14:paraId="728E932E" w14:textId="7E0A46F1" w:rsidR="0076396E" w:rsidRDefault="00F93507">
      <w:r>
        <w:t xml:space="preserve">Problem Solving </w:t>
      </w:r>
      <w:r w:rsidR="00972321" w:rsidRPr="00972321">
        <w:t>•</w:t>
      </w:r>
      <w:r>
        <w:t>Strategy &amp; Business Operations • Founder’s Office • Program / Project Management • Process Improvement &amp; Transformation • AI Workflow Automation • Business Analytics &amp; KPI Dashboards • Procurement &amp; Vendor Management • Cost Analysis &amp; Pricing • New Product Development Support • Go-to-Market (GTM) • B2B Sales &amp; Lead Generation • CRM &amp; Marketing Operations • OKR / KPI Management • Stakeholder Management • SOPs, SLAs &amp; UAT • Cross-functional Leadership</w:t>
      </w:r>
    </w:p>
    <w:p w14:paraId="62B13967" w14:textId="77777777" w:rsidR="0076396E" w:rsidRPr="007E09DC" w:rsidRDefault="005043F8">
      <w:pPr>
        <w:pStyle w:val="Heading1"/>
        <w:rPr>
          <w:u w:val="single"/>
        </w:rPr>
      </w:pPr>
      <w:r w:rsidRPr="007E09DC">
        <w:rPr>
          <w:u w:val="single"/>
        </w:rPr>
        <w:t>TOOLS &amp; TECHNOLOGY</w:t>
      </w:r>
    </w:p>
    <w:p w14:paraId="43F421A0" w14:textId="644D92E4" w:rsidR="0076396E" w:rsidRDefault="005043F8">
      <w:r w:rsidRPr="00734626">
        <w:rPr>
          <w:b/>
          <w:bCs/>
        </w:rPr>
        <w:t>Analytics</w:t>
      </w:r>
      <w:r>
        <w:t xml:space="preserve">: </w:t>
      </w:r>
      <w:r w:rsidR="00C72ABB">
        <w:t xml:space="preserve"> Advanced </w:t>
      </w:r>
      <w:r>
        <w:t>Excel, Power BI, SQL, Looker Studio, GA4, Google Search Console, Tableau</w:t>
      </w:r>
      <w:r w:rsidR="00A01EAC">
        <w:t xml:space="preserve">, </w:t>
      </w:r>
      <w:r w:rsidR="00785D9F">
        <w:t>Supa base</w:t>
      </w:r>
      <w:r>
        <w:t xml:space="preserve">  </w:t>
      </w:r>
      <w:r w:rsidR="00734626">
        <w:br/>
      </w:r>
      <w:r w:rsidRPr="00734626">
        <w:rPr>
          <w:b/>
          <w:bCs/>
        </w:rPr>
        <w:t>Automation &amp; AI:</w:t>
      </w:r>
      <w:r>
        <w:t xml:space="preserve"> Google Apps Script, </w:t>
      </w:r>
      <w:proofErr w:type="spellStart"/>
      <w:r w:rsidR="00C25326">
        <w:t>NotebookLM</w:t>
      </w:r>
      <w:proofErr w:type="spellEnd"/>
      <w:r w:rsidR="00B71E1E">
        <w:t>(Gemini Notebook)</w:t>
      </w:r>
      <w:r w:rsidR="00C25326">
        <w:t xml:space="preserve">, </w:t>
      </w:r>
      <w:r>
        <w:t>Gemini APIs, Claude Code, Python</w:t>
      </w:r>
      <w:r w:rsidR="00BF6C75">
        <w:t xml:space="preserve">, </w:t>
      </w:r>
      <w:r w:rsidR="00785D9F">
        <w:t>GitHub</w:t>
      </w:r>
      <w:r w:rsidR="00BF6C75">
        <w:t xml:space="preserve">, </w:t>
      </w:r>
      <w:r w:rsidR="00AA78ED">
        <w:t>Netlify</w:t>
      </w:r>
      <w:r w:rsidR="00734626">
        <w:br/>
      </w:r>
      <w:r w:rsidRPr="00734626">
        <w:rPr>
          <w:b/>
          <w:bCs/>
        </w:rPr>
        <w:t>CRM &amp; Growth:</w:t>
      </w:r>
      <w:r>
        <w:t xml:space="preserve"> HubSpot, Apollo.io,</w:t>
      </w:r>
      <w:r w:rsidR="00734626">
        <w:br/>
      </w:r>
      <w:r w:rsidRPr="00734626">
        <w:rPr>
          <w:b/>
          <w:bCs/>
        </w:rPr>
        <w:t>Workplace &amp; Collaboration:</w:t>
      </w:r>
      <w:r>
        <w:t xml:space="preserve"> Google Workspace, Slack, Keka, Notion, Trello </w:t>
      </w:r>
      <w:r w:rsidR="00734626">
        <w:br/>
      </w:r>
      <w:r w:rsidRPr="00734626">
        <w:rPr>
          <w:b/>
          <w:bCs/>
        </w:rPr>
        <w:t>Design &amp; GTM:</w:t>
      </w:r>
      <w:r>
        <w:t xml:space="preserve"> Canva, Figma</w:t>
      </w:r>
    </w:p>
    <w:p w14:paraId="07BABE9C" w14:textId="77777777" w:rsidR="0076396E" w:rsidRPr="007E09DC" w:rsidRDefault="005043F8">
      <w:pPr>
        <w:pStyle w:val="Heading1"/>
        <w:rPr>
          <w:u w:val="single"/>
        </w:rPr>
      </w:pPr>
      <w:r w:rsidRPr="007E09DC">
        <w:rPr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rPr>
          <w:sz w:val="24"/>
          <w:szCs w:val="24"/>
        </w:rPr>
      </w:pPr>
      <w:proofErr w:type="spellStart"/>
      <w:r w:rsidRPr="007E09DC">
        <w:rPr>
          <w:sz w:val="24"/>
          <w:szCs w:val="24"/>
        </w:rPr>
        <w:t>Nutrabay</w:t>
      </w:r>
      <w:proofErr w:type="spellEnd"/>
      <w:r w:rsidRPr="007E09DC">
        <w:rPr>
          <w:sz w:val="24"/>
          <w:szCs w:val="24"/>
        </w:rPr>
        <w:t xml:space="preserve"> Retail Pvt. Ltd. | Associate – Founder’s Office | Jul 2025 – Present</w:t>
      </w:r>
    </w:p>
    <w:p w14:paraId="05AEA299" w14:textId="77777777" w:rsidR="0076396E" w:rsidRDefault="005043F8">
      <w:r>
        <w:t>Focus: Business Operations • AI Automation • Analytics • Procurement • Performance Management • Cross-functional Program Delivery</w:t>
      </w:r>
    </w:p>
    <w:p w14:paraId="17A086C0" w14:textId="77777777" w:rsidR="0076396E" w:rsidRDefault="005043F8">
      <w:pPr>
        <w:pStyle w:val="ListBullet"/>
        <w:ind w:left="317" w:hanging="202"/>
      </w:pPr>
      <w:r>
        <w:t>Built a vendor-slot booking platform using Google Apps Script and Gemini APIs, reducing manual coordination by 90% and helping minimize warehouse waiting time and detention costs.</w:t>
      </w:r>
    </w:p>
    <w:p w14:paraId="045E2BF3" w14:textId="77777777" w:rsidR="0076396E" w:rsidRDefault="005043F8">
      <w:pPr>
        <w:pStyle w:val="ListBullet"/>
        <w:ind w:left="317" w:hanging="202"/>
      </w:pPr>
      <w:r>
        <w:t>Converted 20+ SOPs into AI-generated multilingual training videos using Google AI tools to support faster onboarding and more consistent process understanding across operations teams.</w:t>
      </w:r>
    </w:p>
    <w:p w14:paraId="0FC57238" w14:textId="66DF3BD6" w:rsidR="008A5955" w:rsidRDefault="008A5955">
      <w:pPr>
        <w:pStyle w:val="ListBullet"/>
        <w:ind w:left="317" w:hanging="202"/>
      </w:pPr>
      <w:r w:rsidRPr="008A5955">
        <w:t>Led the rollout of Crest AI Procurement, authoring BRDs, managing UAT, coordinating vendors, and delivering cross</w:t>
      </w:r>
      <w:r w:rsidRPr="008A5955">
        <w:rPr>
          <w:rFonts w:ascii="Cambria Math" w:hAnsi="Cambria Math" w:cs="Cambria Math"/>
        </w:rPr>
        <w:t>‑</w:t>
      </w:r>
      <w:r w:rsidRPr="008A5955">
        <w:t xml:space="preserve">functional deployment that reduced procurement cycle time by </w:t>
      </w:r>
      <w:r>
        <w:t>25</w:t>
      </w:r>
      <w:r w:rsidRPr="008A5955">
        <w:t>%</w:t>
      </w:r>
      <w:r>
        <w:t>.</w:t>
      </w:r>
    </w:p>
    <w:p w14:paraId="50513A86" w14:textId="5B7E1A57" w:rsidR="0076396E" w:rsidRDefault="005043F8">
      <w:pPr>
        <w:pStyle w:val="ListBullet"/>
        <w:ind w:left="317" w:hanging="202"/>
      </w:pPr>
      <w:r>
        <w:t>Automated HR workflows by integrating Keka with Slack to streamline employee notifications, approvals and operational communication across departments.</w:t>
      </w:r>
    </w:p>
    <w:p w14:paraId="122C3576" w14:textId="18594E7F" w:rsidR="003117D1" w:rsidRDefault="003117D1">
      <w:pPr>
        <w:pStyle w:val="ListBullet"/>
        <w:ind w:left="317" w:hanging="202"/>
      </w:pPr>
      <w:r w:rsidRPr="003117D1">
        <w:t>Redesigned the OKR framework to align company, department, and employee KPIs, enhancing performance visibility and enabling variable</w:t>
      </w:r>
      <w:r w:rsidRPr="003117D1">
        <w:rPr>
          <w:rFonts w:ascii="Cambria Math" w:hAnsi="Cambria Math" w:cs="Cambria Math"/>
        </w:rPr>
        <w:t>‑</w:t>
      </w:r>
      <w:r w:rsidRPr="003117D1">
        <w:t>pay calculations that increased KPI tracking adoption by</w:t>
      </w:r>
      <w:r w:rsidR="008D071A">
        <w:t xml:space="preserve"> 30</w:t>
      </w:r>
      <w:r w:rsidR="003F7A78">
        <w:t>%.</w:t>
      </w:r>
    </w:p>
    <w:p w14:paraId="28CFAB4C" w14:textId="6C479BAD" w:rsidR="0076396E" w:rsidRDefault="005043F8">
      <w:pPr>
        <w:pStyle w:val="ListBullet"/>
        <w:ind w:left="317" w:hanging="202"/>
      </w:pPr>
      <w:r>
        <w:t>Built Power BI dashboards for offline sales, enabling leadership to review sales performance, distributor productivity, regional trends and business KPIs through consolidated reporting.</w:t>
      </w:r>
    </w:p>
    <w:p w14:paraId="41EB54CE" w14:textId="77777777" w:rsidR="0076396E" w:rsidRDefault="005043F8">
      <w:pPr>
        <w:pStyle w:val="ListBullet"/>
        <w:ind w:left="317" w:hanging="202"/>
      </w:pPr>
      <w:r>
        <w:t>Developed a centralized Product Master Cost Sheet covering raw materials, packaging, bill of materials (BOM), manufacturing costs and pricing inputs to improve cost visibility and procurement decisions.</w:t>
      </w:r>
    </w:p>
    <w:p w14:paraId="7C2146A3" w14:textId="77777777" w:rsidR="0076396E" w:rsidRDefault="005043F8">
      <w:pPr>
        <w:pStyle w:val="ListBullet"/>
        <w:ind w:left="317" w:hanging="202"/>
      </w:pPr>
      <w:r>
        <w:t>Built procurement analytics dashboards to track supplier performance, raw-material price trends, purchase efficiency and inventory insights; supported NPD through market research, competitor benchmarking and pricing analysis.</w:t>
      </w:r>
    </w:p>
    <w:p w14:paraId="239FD952" w14:textId="77777777" w:rsidR="0076396E" w:rsidRDefault="005043F8">
      <w:pPr>
        <w:pStyle w:val="ListBullet"/>
        <w:ind w:left="317" w:hanging="202"/>
      </w:pPr>
      <w:r>
        <w:t>Built an AI-assisted job-requisition workflow using Google Apps Script and Gemini APIs to generate job descriptions from requester inputs, route them to Talent Acquisition for approval and send approved JDs to reporting managers.</w:t>
      </w:r>
    </w:p>
    <w:p w14:paraId="19A170F4" w14:textId="2FA47DD2" w:rsidR="00696E4C" w:rsidRDefault="00696E4C">
      <w:pPr>
        <w:pStyle w:val="ListBullet"/>
        <w:ind w:left="317" w:hanging="202"/>
      </w:pPr>
      <w:r w:rsidRPr="00696E4C">
        <w:lastRenderedPageBreak/>
        <w:t>Built an automated price-monitoring sheet covering 240+ product URLs across Amazon, Flipkart and D2C to benchmark MRP, selling prices and discounts, enabling offline teams to identify price gaps and support price-alignment decisions</w:t>
      </w:r>
    </w:p>
    <w:p w14:paraId="4660ED3D" w14:textId="77777777" w:rsidR="0076396E" w:rsidRDefault="005043F8">
      <w:pPr>
        <w:pStyle w:val="ListBullet"/>
        <w:ind w:left="317" w:hanging="202"/>
      </w:pPr>
      <w:r>
        <w:t>Evaluated Google Workspace versus Microsoft 365 using SWOT, total cost of ownership (TCO), security and device-management criteria; assessed Google Endpoint Management for Windows/macOS administration and informed the decision not to undertake a full Microsoft migration.</w:t>
      </w:r>
    </w:p>
    <w:p w14:paraId="5AD6C0E7" w14:textId="77777777" w:rsidR="0076396E" w:rsidRDefault="005043F8">
      <w:pPr>
        <w:pStyle w:val="ListBullet"/>
        <w:ind w:left="317" w:hanging="202"/>
      </w:pPr>
      <w:r>
        <w:t xml:space="preserve">Built and deployed a cross-functional task-management platform using Claude Code, GitHub and Netlify; add </w:t>
      </w:r>
      <w:proofErr w:type="spellStart"/>
      <w:r>
        <w:t>Supabase</w:t>
      </w:r>
      <w:proofErr w:type="spellEnd"/>
      <w:r>
        <w:t xml:space="preserve"> if confirmed as part of the production stack.</w:t>
      </w:r>
    </w:p>
    <w:p w14:paraId="5E03E6B2" w14:textId="612E6AF6" w:rsidR="00CB610C" w:rsidRDefault="00CB610C" w:rsidP="00CB610C">
      <w:pPr>
        <w:pStyle w:val="ListBullet"/>
        <w:ind w:left="317" w:hanging="202"/>
      </w:pPr>
      <w:r w:rsidRPr="00CB610C">
        <w:t>Collaborated with Procurement, Sales, Finance, HR, Product, Supply Chain, and Leadership to pinpoint automation opportunities, standardize processes, and launch AI</w:t>
      </w:r>
      <w:r w:rsidRPr="00CB610C">
        <w:noBreakHyphen/>
        <w:t>enabled improvements that generated cost savings of [₹X] annually</w:t>
      </w:r>
    </w:p>
    <w:p w14:paraId="26A8310E" w14:textId="0F7E720B" w:rsidR="0076396E" w:rsidRPr="007E09DC" w:rsidRDefault="005043F8">
      <w:pPr>
        <w:pStyle w:val="Heading2"/>
        <w:rPr>
          <w:sz w:val="24"/>
          <w:szCs w:val="24"/>
        </w:rPr>
      </w:pPr>
      <w:r w:rsidRPr="007E09DC">
        <w:rPr>
          <w:sz w:val="24"/>
          <w:szCs w:val="24"/>
        </w:rPr>
        <w:t>Dakshana India Educational Trust Fund | Program Manager – Operations &amp; Strategy | Oct 201</w:t>
      </w:r>
      <w:r w:rsidR="00724993">
        <w:rPr>
          <w:sz w:val="24"/>
          <w:szCs w:val="24"/>
        </w:rPr>
        <w:t>8</w:t>
      </w:r>
      <w:r w:rsidRPr="007E09DC">
        <w:rPr>
          <w:sz w:val="24"/>
          <w:szCs w:val="24"/>
        </w:rPr>
        <w:t xml:space="preserve"> – May 2023</w:t>
      </w:r>
    </w:p>
    <w:p w14:paraId="1D6EA45B" w14:textId="77777777" w:rsidR="0076396E" w:rsidRDefault="005043F8">
      <w:r>
        <w:t>Focus: National Education Operations • Procurement • MIS &amp; Analytics • Digital Transformation • Team Leadership</w:t>
      </w:r>
    </w:p>
    <w:p w14:paraId="38A3E85D" w14:textId="77777777" w:rsidR="0076396E" w:rsidRDefault="005043F8">
      <w:pPr>
        <w:pStyle w:val="ListBullet"/>
        <w:ind w:left="317" w:hanging="202"/>
      </w:pPr>
      <w:r>
        <w:t xml:space="preserve">Partnered with the CAO, COO and CEO to align academic operations, MIS reporting and strategic execution across 8+ residential </w:t>
      </w:r>
      <w:proofErr w:type="spellStart"/>
      <w:r>
        <w:t>centres</w:t>
      </w:r>
      <w:proofErr w:type="spellEnd"/>
      <w:r>
        <w:t>.</w:t>
      </w:r>
    </w:p>
    <w:p w14:paraId="0315FF32" w14:textId="77777777" w:rsidR="0076396E" w:rsidRDefault="005043F8">
      <w:pPr>
        <w:pStyle w:val="ListBullet"/>
        <w:ind w:left="317" w:hanging="202"/>
      </w:pPr>
      <w:r>
        <w:t xml:space="preserve">Directed national test operations for 20,000+ students across 600+ </w:t>
      </w:r>
      <w:proofErr w:type="spellStart"/>
      <w:r>
        <w:t>centres</w:t>
      </w:r>
      <w:proofErr w:type="spellEnd"/>
      <w:r>
        <w:t xml:space="preserve">, coordinating registration, </w:t>
      </w:r>
      <w:proofErr w:type="spellStart"/>
      <w:r>
        <w:t>centre</w:t>
      </w:r>
      <w:proofErr w:type="spellEnd"/>
      <w:r>
        <w:t xml:space="preserve"> readiness, logistics, escalations and result-validation activities.</w:t>
      </w:r>
    </w:p>
    <w:p w14:paraId="7DEBD89C" w14:textId="77777777" w:rsidR="0076396E" w:rsidRDefault="005043F8">
      <w:pPr>
        <w:pStyle w:val="ListBullet"/>
        <w:ind w:left="317" w:hanging="202"/>
      </w:pPr>
      <w:r>
        <w:t xml:space="preserve">Led examination logistics for 1,200+ scholars across 50+ exam </w:t>
      </w:r>
      <w:proofErr w:type="spellStart"/>
      <w:r>
        <w:t>centres</w:t>
      </w:r>
      <w:proofErr w:type="spellEnd"/>
      <w:r>
        <w:t>, coordinating transport, mentors, faculty, meals, vendors, accounts and real-time issue resolution.</w:t>
      </w:r>
    </w:p>
    <w:p w14:paraId="5BE1C266" w14:textId="77777777" w:rsidR="0076396E" w:rsidRDefault="005043F8">
      <w:pPr>
        <w:pStyle w:val="ListBullet"/>
        <w:ind w:left="317" w:hanging="202"/>
      </w:pPr>
      <w:r>
        <w:t>Optimized scholar relocation and examination transport plans using route mapping, vendor coordination and operational planning; reported outcomes include a 25% cost reduction and 30% fewer delays (validate exact project and baseline).</w:t>
      </w:r>
    </w:p>
    <w:p w14:paraId="7EEB98D8" w14:textId="77777777" w:rsidR="0076396E" w:rsidRDefault="005043F8">
      <w:pPr>
        <w:pStyle w:val="ListBullet"/>
        <w:ind w:left="317" w:hanging="202"/>
      </w:pPr>
      <w:r>
        <w:t xml:space="preserve">Engineered a student-performance MIS using Excel and SQL, organizing a question bank of 60,000+ questions by subject, chapter, topic and difficulty to enable student-, test- and </w:t>
      </w:r>
      <w:proofErr w:type="spellStart"/>
      <w:r>
        <w:t>centre</w:t>
      </w:r>
      <w:proofErr w:type="spellEnd"/>
      <w:r>
        <w:t>-level analysis.</w:t>
      </w:r>
    </w:p>
    <w:p w14:paraId="2F5395D9" w14:textId="77777777" w:rsidR="0076396E" w:rsidRDefault="005043F8">
      <w:pPr>
        <w:pStyle w:val="ListBullet"/>
        <w:ind w:left="317" w:hanging="202"/>
      </w:pPr>
      <w:r>
        <w:t>Implemented score-normalization and rank-prediction capabilities in the MIS to make performance comparisons more consistent and help students understand likely JEE/NEET outcomes.</w:t>
      </w:r>
    </w:p>
    <w:p w14:paraId="34A87794" w14:textId="77777777" w:rsidR="0076396E" w:rsidRDefault="005043F8">
      <w:pPr>
        <w:pStyle w:val="ListBullet"/>
        <w:ind w:left="317" w:hanging="202"/>
      </w:pPr>
      <w:r>
        <w:t xml:space="preserve">Identified manual OMR evaluation as a bottleneck, assessed software options and led implementation across 8 </w:t>
      </w:r>
      <w:proofErr w:type="spellStart"/>
      <w:r>
        <w:t>centres</w:t>
      </w:r>
      <w:proofErr w:type="spellEnd"/>
      <w:r>
        <w:t>, reducing result-processing time from 72 hours to 3 hours (confirm exact measurement and period).</w:t>
      </w:r>
    </w:p>
    <w:p w14:paraId="3E004920" w14:textId="77777777" w:rsidR="0076396E" w:rsidRDefault="005043F8">
      <w:pPr>
        <w:pStyle w:val="ListBullet"/>
        <w:ind w:left="317" w:hanging="202"/>
      </w:pPr>
      <w:r>
        <w:t>Automated operational workflows for attendance, exam registration, document collection and progress tracking with academic and technology teams, reducing manual effort by at least 40% according to prior notes.</w:t>
      </w:r>
    </w:p>
    <w:p w14:paraId="2C021ABB" w14:textId="77777777" w:rsidR="0076396E" w:rsidRDefault="005043F8">
      <w:pPr>
        <w:pStyle w:val="ListBullet"/>
        <w:ind w:left="317" w:hanging="202"/>
      </w:pPr>
      <w:r>
        <w:t>Oversaw ₹60L+ in annual procurement of books, OMR sheets and academic materials; coordinated publishers and vendors, negotiated costs, reconciled invoices and followed up on payments.</w:t>
      </w:r>
    </w:p>
    <w:p w14:paraId="67C8440F" w14:textId="77777777" w:rsidR="0076396E" w:rsidRDefault="005043F8">
      <w:pPr>
        <w:pStyle w:val="ListBullet"/>
        <w:ind w:left="317" w:hanging="202"/>
      </w:pPr>
      <w:r>
        <w:t>Introduced vendor scorecards, SOPs and service-level tracking to improve delivery reliability, clarify accountability and control procurement execution.</w:t>
      </w:r>
    </w:p>
    <w:p w14:paraId="08E7E246" w14:textId="77777777" w:rsidR="0076396E" w:rsidRDefault="005043F8">
      <w:pPr>
        <w:pStyle w:val="ListBullet"/>
        <w:ind w:left="317" w:hanging="202"/>
      </w:pPr>
      <w:r>
        <w:t>Led and mentored a 17-member team, clarified roles, documented processes and conducted training on Excel and internal tools; prior notes cite a 40% reduction in academic turnaround time (validate baseline and attribution).</w:t>
      </w:r>
    </w:p>
    <w:p w14:paraId="42E03D58" w14:textId="77777777" w:rsidR="0076396E" w:rsidRDefault="005043F8">
      <w:pPr>
        <w:pStyle w:val="ListBullet"/>
        <w:ind w:left="317" w:hanging="202"/>
      </w:pPr>
      <w:r>
        <w:t>Led the transition toward online examinations by working with developers on platform testing, scheduling, access issues, connectivity, proctoring and result generation.</w:t>
      </w:r>
    </w:p>
    <w:p w14:paraId="2F9E2F5D" w14:textId="77777777" w:rsidR="0076396E" w:rsidRDefault="005043F8">
      <w:pPr>
        <w:pStyle w:val="ListBullet"/>
        <w:ind w:left="317" w:hanging="202"/>
      </w:pPr>
      <w:r>
        <w:t>Supported digital learning during COVID-19 through the Dakshana e-Classroom YouTube channel and mobile-friendly MIS access for lectures, tests and student feedback.</w:t>
      </w:r>
    </w:p>
    <w:p w14:paraId="628BC6D1" w14:textId="77777777" w:rsidR="0076396E" w:rsidRDefault="005043F8">
      <w:pPr>
        <w:pStyle w:val="ListBullet"/>
        <w:ind w:left="317" w:hanging="202"/>
      </w:pPr>
      <w:r>
        <w:t>Maintained alumni outcome data for annual reporting by coordinating with the Dakshana Alumni Association, using LinkedIn and direct outreach to verify education and career information.</w:t>
      </w:r>
    </w:p>
    <w:p w14:paraId="27573D6F" w14:textId="77777777" w:rsidR="0076396E" w:rsidRDefault="005043F8">
      <w:pPr>
        <w:pStyle w:val="ListBullet"/>
        <w:ind w:left="317" w:hanging="202"/>
      </w:pPr>
      <w:r>
        <w:t xml:space="preserve">Standardized academic calendars, syllabus progression, test schedules and holidays across </w:t>
      </w:r>
      <w:proofErr w:type="spellStart"/>
      <w:r>
        <w:t>centres</w:t>
      </w:r>
      <w:proofErr w:type="spellEnd"/>
      <w:r>
        <w:t xml:space="preserve"> by coordinating faculty and </w:t>
      </w:r>
      <w:proofErr w:type="spellStart"/>
      <w:r>
        <w:t>centre</w:t>
      </w:r>
      <w:proofErr w:type="spellEnd"/>
      <w:r>
        <w:t xml:space="preserve"> administrators.</w:t>
      </w:r>
    </w:p>
    <w:p w14:paraId="58DC8851" w14:textId="3896E434" w:rsidR="0076396E" w:rsidRPr="007E09DC" w:rsidRDefault="005043F8">
      <w:pPr>
        <w:pStyle w:val="Heading2"/>
        <w:rPr>
          <w:sz w:val="24"/>
          <w:szCs w:val="24"/>
        </w:rPr>
      </w:pPr>
      <w:proofErr w:type="spellStart"/>
      <w:r w:rsidRPr="007E09DC">
        <w:rPr>
          <w:sz w:val="24"/>
          <w:szCs w:val="24"/>
        </w:rPr>
        <w:t>MokkoMotto</w:t>
      </w:r>
      <w:proofErr w:type="spellEnd"/>
      <w:r w:rsidRPr="007E09DC">
        <w:rPr>
          <w:sz w:val="24"/>
          <w:szCs w:val="24"/>
        </w:rPr>
        <w:t xml:space="preserve"> Electronics Pvt. Ltd. | Founder’s Office</w:t>
      </w:r>
      <w:r w:rsidR="009F3421" w:rsidRPr="007E09DC">
        <w:rPr>
          <w:sz w:val="24"/>
          <w:szCs w:val="24"/>
        </w:rPr>
        <w:t xml:space="preserve"> </w:t>
      </w:r>
      <w:r w:rsidRPr="007E09DC">
        <w:rPr>
          <w:sz w:val="24"/>
          <w:szCs w:val="24"/>
        </w:rPr>
        <w:t>Intern | Sep 2024 – Apr 2025</w:t>
      </w:r>
    </w:p>
    <w:p w14:paraId="1F665FB9" w14:textId="77777777" w:rsidR="0076396E" w:rsidRDefault="005043F8">
      <w:r>
        <w:t>Focus: GTM • B2B Sales • Lead Generation • CRM • LinkedIn Growth • SEO • Corporate Gifting</w:t>
      </w:r>
    </w:p>
    <w:p w14:paraId="3572FCF2" w14:textId="77777777" w:rsidR="0076396E" w:rsidRDefault="005043F8">
      <w:pPr>
        <w:pStyle w:val="ListBullet"/>
        <w:ind w:left="317" w:hanging="202"/>
      </w:pPr>
      <w:r>
        <w:t>Supported founder-led go-to-market and fundraising work through market sizing, CAGR analysis, competitive benchmarking and gap assessment.</w:t>
      </w:r>
    </w:p>
    <w:p w14:paraId="175EA75C" w14:textId="77777777" w:rsidR="0076396E" w:rsidRDefault="005043F8">
      <w:pPr>
        <w:pStyle w:val="ListBullet"/>
        <w:ind w:left="317" w:hanging="202"/>
      </w:pPr>
      <w:r>
        <w:t>Generated ₹18L+ in reported B2B/D2C orders through corporate-gifting campaigns and multi-channel outreach; built a pipeline of 900+ units and onboarded 6+ enterprise clients (reconcile scope and order status).</w:t>
      </w:r>
    </w:p>
    <w:p w14:paraId="254726ED" w14:textId="77777777" w:rsidR="0076396E" w:rsidRDefault="005043F8">
      <w:pPr>
        <w:pStyle w:val="ListBullet"/>
        <w:ind w:left="317" w:hanging="202"/>
      </w:pPr>
      <w:r>
        <w:t>Built B2B prospect lists using Apollo.io and LinkedIn, targeting CXOs, procurement heads and HR leaders at companies with potential employee-gifting needs.</w:t>
      </w:r>
    </w:p>
    <w:p w14:paraId="35AD15E9" w14:textId="77777777" w:rsidR="0076396E" w:rsidRDefault="005043F8">
      <w:pPr>
        <w:pStyle w:val="ListBullet"/>
        <w:ind w:left="317" w:hanging="202"/>
      </w:pPr>
      <w:r>
        <w:t>Collaborated with founders to design personalized HubSpot email-drip campaigns featuring product mockups, tailored value propositions, testimonials, follow-ups and demo scheduling.</w:t>
      </w:r>
    </w:p>
    <w:p w14:paraId="4C2E4DE1" w14:textId="77777777" w:rsidR="0076396E" w:rsidRDefault="005043F8">
      <w:pPr>
        <w:pStyle w:val="ListBullet"/>
        <w:ind w:left="317" w:hanging="202"/>
      </w:pPr>
      <w:r>
        <w:lastRenderedPageBreak/>
        <w:t>Closed or supported enterprise orders including a 500-unit Analog Devices order with approximately ₹8L projected revenue; coordinated demos, pricing, MOQ, co-branding, packaging and delivery (confirm booked vs. projected revenue).</w:t>
      </w:r>
    </w:p>
    <w:p w14:paraId="276EA075" w14:textId="77777777" w:rsidR="0076396E" w:rsidRDefault="005043F8">
      <w:pPr>
        <w:pStyle w:val="ListBullet"/>
        <w:ind w:left="317" w:hanging="202"/>
      </w:pPr>
      <w:r>
        <w:t xml:space="preserve">Secured orders from clients including Infineon and </w:t>
      </w:r>
      <w:proofErr w:type="spellStart"/>
      <w:r>
        <w:t>Macnica</w:t>
      </w:r>
      <w:proofErr w:type="spellEnd"/>
      <w:r>
        <w:t>; historical notes cite 200+ units and ₹3L+ combined B2B revenue within 60 days (confirm overlap with total sales).</w:t>
      </w:r>
    </w:p>
    <w:p w14:paraId="5A0E7BAC" w14:textId="77777777" w:rsidR="0076396E" w:rsidRDefault="005043F8">
      <w:pPr>
        <w:pStyle w:val="ListBullet"/>
        <w:ind w:left="317" w:hanging="202"/>
      </w:pPr>
      <w:r>
        <w:t>Launched a two-phase organic LinkedIn campaign using product teasers, early-bird offers, Google Forms, personalized follow-ups and A/B testing; historical notes cite 17 direct sales, 50+ total orders and 150+ pre-orders across campaign summaries (reconcile definitions and overlap).</w:t>
      </w:r>
    </w:p>
    <w:p w14:paraId="78AB6726" w14:textId="77777777" w:rsidR="0076396E" w:rsidRDefault="005043F8">
      <w:pPr>
        <w:pStyle w:val="ListBullet"/>
        <w:ind w:left="317" w:hanging="202"/>
      </w:pPr>
      <w:r>
        <w:t xml:space="preserve">Used </w:t>
      </w:r>
      <w:proofErr w:type="spellStart"/>
      <w:r>
        <w:t>PhantomBuster</w:t>
      </w:r>
      <w:proofErr w:type="spellEnd"/>
      <w:r>
        <w:t xml:space="preserve"> to extract LinkedIn engagement data for campaign analysis and personalized follow-ups; confirm the exact workflow and compliance context before discussing technical details.</w:t>
      </w:r>
    </w:p>
    <w:p w14:paraId="62A10BB2" w14:textId="77777777" w:rsidR="0076396E" w:rsidRDefault="005043F8">
      <w:pPr>
        <w:pStyle w:val="ListBullet"/>
        <w:ind w:left="317" w:hanging="202"/>
      </w:pPr>
      <w:r>
        <w:t>Improved website SEO by addressing sitemap issues, plugin bloat and metadata; implemented GA4 and Google Search Console and collaborated on SEO-focused blog content.</w:t>
      </w:r>
    </w:p>
    <w:p w14:paraId="574AA546" w14:textId="77777777" w:rsidR="0076396E" w:rsidRDefault="005043F8">
      <w:pPr>
        <w:pStyle w:val="ListBullet"/>
        <w:ind w:left="317" w:hanging="202"/>
      </w:pPr>
      <w:r>
        <w:t>Raised the reported SEO health score from 54 to 96 in 30 days and increased organic traffic by 30%; validate the audit tool, measurement window and traffic baseline.</w:t>
      </w:r>
    </w:p>
    <w:p w14:paraId="65B340B3" w14:textId="77777777" w:rsidR="0076396E" w:rsidRDefault="005043F8">
      <w:pPr>
        <w:pStyle w:val="ListBullet"/>
        <w:ind w:left="317" w:hanging="202"/>
      </w:pPr>
      <w:r>
        <w:t xml:space="preserve">Developed corporate-gifting agency partnerships with 360Customizer and </w:t>
      </w:r>
      <w:proofErr w:type="spellStart"/>
      <w:r>
        <w:t>Offineeds</w:t>
      </w:r>
      <w:proofErr w:type="spellEnd"/>
      <w:r>
        <w:t xml:space="preserve"> and supported GTM collateral, customized mockups and a reported 100-unit Renessa order.</w:t>
      </w:r>
    </w:p>
    <w:p w14:paraId="28C5FDCD" w14:textId="77777777" w:rsidR="0076396E" w:rsidRDefault="005043F8">
      <w:pPr>
        <w:pStyle w:val="ListBullet"/>
        <w:ind w:left="317" w:hanging="202"/>
      </w:pPr>
      <w:r>
        <w:t>Collected feedback from 50+ early buyers and supported collection of 40+ Google reviews and five influencer/customer testimonials for use in conversion-focused marketing.</w:t>
      </w:r>
    </w:p>
    <w:p w14:paraId="4EA67518" w14:textId="77777777" w:rsidR="0076396E" w:rsidRDefault="005043F8">
      <w:pPr>
        <w:pStyle w:val="ListBullet"/>
        <w:ind w:left="317" w:hanging="202"/>
      </w:pPr>
      <w:r>
        <w:t>Supported Amazon launch readiness through A+ listing optimization, keyword targeting, FBA dashboard setup, pre-order tracking and competitor benchmarking.</w:t>
      </w:r>
    </w:p>
    <w:p w14:paraId="62E6E877" w14:textId="77777777" w:rsidR="0076396E" w:rsidRDefault="005043F8">
      <w:pPr>
        <w:pStyle w:val="ListBullet"/>
        <w:ind w:left="317" w:hanging="202"/>
      </w:pPr>
      <w:r>
        <w:t xml:space="preserve">Coordinated a reported 200-unit urgent </w:t>
      </w:r>
      <w:proofErr w:type="spellStart"/>
      <w:r>
        <w:t>Rabyte</w:t>
      </w:r>
      <w:proofErr w:type="spellEnd"/>
      <w:r>
        <w:t xml:space="preserve"> order, aligning packaging requirements, vendors and delivery timelines; documented the case for the sales deck.</w:t>
      </w:r>
    </w:p>
    <w:p w14:paraId="4F7119C3" w14:textId="77777777" w:rsidR="0076396E" w:rsidRPr="007E09DC" w:rsidRDefault="005043F8">
      <w:pPr>
        <w:pStyle w:val="Heading2"/>
        <w:rPr>
          <w:sz w:val="24"/>
          <w:szCs w:val="24"/>
        </w:rPr>
      </w:pPr>
      <w:r w:rsidRPr="007E09DC">
        <w:rPr>
          <w:sz w:val="24"/>
          <w:szCs w:val="24"/>
        </w:rPr>
        <w:t>1-Cliq | Business Strategy Intern | Apr 2024 – May 2024</w:t>
      </w:r>
    </w:p>
    <w:p w14:paraId="40F62355" w14:textId="77777777" w:rsidR="0076396E" w:rsidRDefault="005043F8">
      <w:pPr>
        <w:pStyle w:val="ListBullet"/>
        <w:ind w:left="317" w:hanging="202"/>
      </w:pPr>
      <w:r>
        <w:t>Conducted TAM and competitor analysis and supported pricing, user research and go-to-market planning for an organic agriculture marketplace pilot.</w:t>
      </w:r>
    </w:p>
    <w:p w14:paraId="3DB65762" w14:textId="77777777" w:rsidR="0076396E" w:rsidRDefault="005043F8">
      <w:pPr>
        <w:pStyle w:val="ListBullet"/>
        <w:ind w:left="317" w:hanging="202"/>
      </w:pPr>
      <w:r>
        <w:t>Onboarded 20+ vendors for an IIT Kanpur pilot and supported farmer outreach, onboarding and research into market-linkage, demand, logistics and pricing challenges.</w:t>
      </w:r>
    </w:p>
    <w:p w14:paraId="17432CD6" w14:textId="77777777" w:rsidR="0076396E" w:rsidRDefault="005043F8">
      <w:pPr>
        <w:pStyle w:val="ListBullet"/>
        <w:ind w:left="317" w:hanging="202"/>
      </w:pPr>
      <w:r>
        <w:t>Translated farmer and vendor feedback into observations on marketplace trust, user adoption and supply-chain coordination.</w:t>
      </w:r>
    </w:p>
    <w:p w14:paraId="071BC63E" w14:textId="77777777" w:rsidR="0076396E" w:rsidRPr="007E09DC" w:rsidRDefault="005043F8">
      <w:pPr>
        <w:pStyle w:val="Heading1"/>
        <w:rPr>
          <w:u w:val="single"/>
        </w:rPr>
      </w:pPr>
      <w:r w:rsidRPr="007E09DC">
        <w:rPr>
          <w:u w:val="single"/>
        </w:rPr>
        <w:t>SELECTED ACHIEVEMENTS &amp; LEADERSHIP</w:t>
      </w:r>
    </w:p>
    <w:p w14:paraId="4F90EA5A" w14:textId="77777777" w:rsidR="0076396E" w:rsidRDefault="005043F8">
      <w:pPr>
        <w:pStyle w:val="ListBullet"/>
        <w:ind w:left="317" w:hanging="202"/>
      </w:pPr>
      <w:r>
        <w:t xml:space="preserve">PPO offered by </w:t>
      </w:r>
      <w:proofErr w:type="spellStart"/>
      <w:r>
        <w:t>MokkoMotto</w:t>
      </w:r>
      <w:proofErr w:type="spellEnd"/>
      <w:r>
        <w:t xml:space="preserve"> for ownership across GTM strategy, B2B sales funnel and digital marketing (state that it was offered, not accepted).</w:t>
      </w:r>
    </w:p>
    <w:p w14:paraId="057B5085" w14:textId="77777777" w:rsidR="0076396E" w:rsidRDefault="005043F8">
      <w:pPr>
        <w:pStyle w:val="ListBullet"/>
        <w:ind w:left="317" w:hanging="202"/>
      </w:pPr>
      <w:r>
        <w:t xml:space="preserve">Recognized as Best Employee at Dakshana for contributions to exam-system digitization and operations across </w:t>
      </w:r>
      <w:proofErr w:type="spellStart"/>
      <w:r>
        <w:t>centres</w:t>
      </w:r>
      <w:proofErr w:type="spellEnd"/>
      <w:r>
        <w:t>.</w:t>
      </w:r>
    </w:p>
    <w:p w14:paraId="66CCBF47" w14:textId="77777777" w:rsidR="0076396E" w:rsidRDefault="005043F8">
      <w:pPr>
        <w:pStyle w:val="ListBullet"/>
        <w:ind w:left="317" w:hanging="202"/>
      </w:pPr>
      <w:r>
        <w:t>Received a full Dakshana Foundation scholarship for JEE preparation after selection among the top 0.1% of applicants (confirm the exact selection denominator/wording).</w:t>
      </w:r>
    </w:p>
    <w:p w14:paraId="57D2F323" w14:textId="77777777" w:rsidR="0076396E" w:rsidRDefault="005043F8">
      <w:pPr>
        <w:pStyle w:val="ListBullet"/>
        <w:ind w:left="317" w:hanging="202"/>
      </w:pPr>
      <w:r>
        <w:t>Winner, IIT Kanpur Hall 11 Badminton Singles.</w:t>
      </w:r>
    </w:p>
    <w:p w14:paraId="52C67894" w14:textId="77777777" w:rsidR="0076396E" w:rsidRDefault="005043F8">
      <w:pPr>
        <w:pStyle w:val="ListBullet"/>
        <w:ind w:left="317" w:hanging="202"/>
      </w:pPr>
      <w:r>
        <w:t xml:space="preserve">Academic Manager – </w:t>
      </w:r>
      <w:proofErr w:type="spellStart"/>
      <w:r>
        <w:t>AnC</w:t>
      </w:r>
      <w:proofErr w:type="spellEnd"/>
      <w:r>
        <w:t xml:space="preserve">, IIT Kanpur; Vice President – Artist Forum, NIT </w:t>
      </w:r>
      <w:proofErr w:type="spellStart"/>
      <w:r>
        <w:t>Surathkal</w:t>
      </w:r>
      <w:proofErr w:type="spellEnd"/>
      <w:r>
        <w:t xml:space="preserve">; Choreography Lead – Dance Crew, NIT </w:t>
      </w:r>
      <w:proofErr w:type="spellStart"/>
      <w:r>
        <w:t>Surathkal</w:t>
      </w:r>
      <w:proofErr w:type="spellEnd"/>
      <w:r>
        <w:t>.</w:t>
      </w:r>
    </w:p>
    <w:p w14:paraId="230CB111" w14:textId="77777777" w:rsidR="0076396E" w:rsidRDefault="005043F8">
      <w:pPr>
        <w:pStyle w:val="ListBullet"/>
        <w:ind w:left="317" w:hanging="202"/>
      </w:pPr>
      <w:r>
        <w:t>Contributed to an SHG Accelerator initiative reported to have received NABARD recognition (add your exact role, scope and outcome before using as a resume bullet).</w:t>
      </w:r>
    </w:p>
    <w:p w14:paraId="231DFE38" w14:textId="77777777" w:rsidR="0076396E" w:rsidRPr="007E09DC" w:rsidRDefault="005043F8">
      <w:pPr>
        <w:pStyle w:val="Heading1"/>
        <w:rPr>
          <w:u w:val="single"/>
        </w:rPr>
      </w:pPr>
      <w:r w:rsidRPr="007E09DC">
        <w:rPr>
          <w:u w:val="single"/>
        </w:rPr>
        <w:t>CERTIFICATIONS</w:t>
      </w:r>
    </w:p>
    <w:p w14:paraId="50AE70B3" w14:textId="77777777" w:rsidR="0076396E" w:rsidRDefault="005043F8">
      <w:r>
        <w:t>Lean Six Sigma Green Belt – KPMG • Google Data Analytics Professional Certificate – Coursera • Digital Marketing – HubSpot Academy • Agile Fundamentals – Udemy • PMP Exam Preparation Course – Udemy (use this wording unless PMI has awarded the PMP credential) • Microsoft Excel: Beginner to Expert – Udemy (verify exact course title/year)</w:t>
      </w:r>
    </w:p>
    <w:p w14:paraId="4F26725F" w14:textId="0F104BCC" w:rsidR="0076396E" w:rsidRDefault="0076396E"/>
    <w:sectPr w:rsidR="0076396E" w:rsidSect="005210FA">
      <w:footerReference w:type="default" r:id="rId8"/>
      <w:pgSz w:w="12240" w:h="15840"/>
      <w:pgMar w:top="893" w:right="1037" w:bottom="893" w:left="103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color w:val="666666"/>
        <w:sz w:val="16"/>
      </w:rPr>
      <w:t xml:space="preserve">MASTER RESUME  |  Vishal Kumar  •  Page </w:t>
    </w:r>
    <w:r>
      <w:fldChar w:fldCharType="begin"/>
    </w:r>
    <w:r>
      <w:instrText>PAGE</w:instrText>
    </w:r>
    <w:r>
      <w:fldChar w:fldCharType="separate"/>
    </w:r>
    <w:r w:rsidR="007C5C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