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14F8" w14:textId="77777777" w:rsidR="007A09AB" w:rsidRDefault="00DC4BA4" w:rsidP="001D7815">
      <w:pPr>
        <w:spacing w:after="0"/>
        <w:jc w:val="center"/>
      </w:pPr>
      <w:r>
        <w:rPr>
          <w:b/>
          <w:sz w:val="36"/>
        </w:rPr>
        <w:t>Vishweshwar Chippa</w:t>
      </w:r>
    </w:p>
    <w:p w14:paraId="42193AD2" w14:textId="78046B77" w:rsidR="007A09AB" w:rsidRDefault="00DA7EC9" w:rsidP="001D7815">
      <w:pPr>
        <w:spacing w:after="0"/>
        <w:jc w:val="center"/>
      </w:pPr>
      <w:r>
        <w:t>SRE Manager</w:t>
      </w:r>
      <w:r w:rsidR="00DC4BA4">
        <w:t xml:space="preserve"> | </w:t>
      </w:r>
      <w:r w:rsidR="00E02045">
        <w:t xml:space="preserve">Principal </w:t>
      </w:r>
      <w:r w:rsidR="008074BC">
        <w:t>SRE</w:t>
      </w:r>
      <w:r w:rsidR="00DC4BA4">
        <w:t xml:space="preserve"> | </w:t>
      </w:r>
      <w:r w:rsidR="008074BC" w:rsidRPr="008074BC">
        <w:t>Distributed Data Systems | High-Scale Service Reliability</w:t>
      </w:r>
      <w:r w:rsidR="00DC4BA4">
        <w:t>| AI-Driven Automation</w:t>
      </w:r>
    </w:p>
    <w:p w14:paraId="0694AD2C" w14:textId="77777777" w:rsidR="001D7815" w:rsidRDefault="001D7815" w:rsidP="001D7815">
      <w:pPr>
        <w:spacing w:after="0"/>
        <w:jc w:val="center"/>
      </w:pPr>
      <w:r>
        <w:t>Atlanta, GA | Chippa.Vishweshwar@gmail.com | 516-915-0046</w:t>
      </w:r>
    </w:p>
    <w:p w14:paraId="4AF451CE" w14:textId="77777777" w:rsidR="001D7815" w:rsidRDefault="001D7815" w:rsidP="001D7815">
      <w:pPr>
        <w:spacing w:after="0"/>
        <w:jc w:val="center"/>
      </w:pPr>
      <w:r>
        <w:t xml:space="preserve">H1B active · I-140 Approved (June </w:t>
      </w:r>
      <w:proofErr w:type="gramStart"/>
      <w:r>
        <w:t>2016) ·</w:t>
      </w:r>
      <w:proofErr w:type="gramEnd"/>
      <w:r>
        <w:t xml:space="preserve"> Open to relocate</w:t>
      </w:r>
    </w:p>
    <w:p w14:paraId="59F817A9" w14:textId="3B627376" w:rsidR="007A09AB" w:rsidRDefault="00DC4BA4" w:rsidP="001D7815">
      <w:r>
        <w:rPr>
          <w:b/>
        </w:rPr>
        <w:t>SUMMARY</w:t>
      </w:r>
    </w:p>
    <w:p w14:paraId="3D4BD0DA" w14:textId="77777777" w:rsidR="00E432D4" w:rsidRPr="00E432D4" w:rsidRDefault="00E432D4" w:rsidP="00E432D4">
      <w:r w:rsidRPr="00E432D4">
        <w:t xml:space="preserve">SRE Manager and Principal Engineer with 21+ </w:t>
      </w:r>
      <w:proofErr w:type="spellStart"/>
      <w:r w:rsidRPr="00E432D4">
        <w:t>years</w:t>
      </w:r>
      <w:proofErr w:type="spellEnd"/>
      <w:r w:rsidRPr="00E432D4">
        <w:t xml:space="preserve"> operating distributed notification platforms at enterprise scale. Leads a </w:t>
      </w:r>
      <w:r w:rsidRPr="00E432D4">
        <w:rPr>
          <w:b/>
          <w:bCs/>
        </w:rPr>
        <w:t>**15-person SRE team**</w:t>
      </w:r>
      <w:r w:rsidRPr="00E432D4">
        <w:t xml:space="preserve"> managing 4 production systems processing </w:t>
      </w:r>
      <w:r w:rsidRPr="00E432D4">
        <w:rPr>
          <w:b/>
          <w:bCs/>
        </w:rPr>
        <w:t>**25M+ messages/day**</w:t>
      </w:r>
      <w:r w:rsidRPr="00E432D4">
        <w:t xml:space="preserve"> across SMS, email, and push, integrating with 42 downstream systems. Expertise in distributed messaging infrastructure, Cassandra/Redis/Kafka operations, Splunk-based observability, and Python automation — directly aligned with Apple Services Engineering's scale and data infrastructure requirements. Proven record of </w:t>
      </w:r>
      <w:r w:rsidRPr="00E432D4">
        <w:rPr>
          <w:b/>
          <w:bCs/>
        </w:rPr>
        <w:t>**99.99% availability**</w:t>
      </w:r>
      <w:r w:rsidRPr="00E432D4">
        <w:t xml:space="preserve">, </w:t>
      </w:r>
      <w:r w:rsidRPr="00E432D4">
        <w:rPr>
          <w:b/>
          <w:bCs/>
        </w:rPr>
        <w:t>**zero Sev1 incidents**</w:t>
      </w:r>
      <w:r w:rsidRPr="00E432D4">
        <w:t xml:space="preserve"> over 36 months, and </w:t>
      </w:r>
      <w:r w:rsidRPr="00E432D4">
        <w:rPr>
          <w:b/>
          <w:bCs/>
        </w:rPr>
        <w:t>**six zero-downtime platform migrations**</w:t>
      </w:r>
      <w:r w:rsidRPr="00E432D4">
        <w:t>.</w:t>
      </w:r>
    </w:p>
    <w:p w14:paraId="2C1490AF" w14:textId="48719088" w:rsidR="00C155D6" w:rsidRDefault="00DC4BA4">
      <w:r>
        <w:t>Accomplished Sr. SRE and Delivery Leader driving reliability, scalability, and secure delivery of large-scale enterprise platforms across Telecommunications, Retail, Insurance, Energy, and Financial Services. Expert in end-to-end platform migrations, observability, incident response, and AI-driven automation to reduce toil and improve MTTR. Known for building high-performing, collaborative teams, translating business goals into resilient technical solutions, and executing complex programs on time and within budget.</w:t>
      </w:r>
      <w:r w:rsidR="00C155D6" w:rsidRPr="00C155D6">
        <w:t xml:space="preserve"> Extensive experience with Infosys IT Services, uniquely positioned to deliver transformative SRE solutions aligned with Infosys’ strategic vision.</w:t>
      </w:r>
    </w:p>
    <w:p w14:paraId="1855F83F" w14:textId="77777777" w:rsidR="007A09AB" w:rsidRDefault="00DC4BA4" w:rsidP="00A05506">
      <w:pPr>
        <w:spacing w:after="0"/>
        <w:rPr>
          <w:b/>
        </w:rPr>
      </w:pPr>
      <w:r>
        <w:rPr>
          <w:b/>
        </w:rPr>
        <w:t>CORE COMPETENCIES</w:t>
      </w:r>
    </w:p>
    <w:p w14:paraId="30FE1FB4" w14:textId="0E9FA0F4" w:rsidR="00D96B40" w:rsidRPr="00E8470F" w:rsidRDefault="00D96B40" w:rsidP="00D96B40">
      <w:pPr>
        <w:spacing w:after="0"/>
        <w:jc w:val="center"/>
        <w:rPr>
          <w:b/>
          <w:bCs/>
        </w:rPr>
      </w:pPr>
      <w:r w:rsidRPr="00E8470F">
        <w:rPr>
          <w:b/>
          <w:bCs/>
        </w:rPr>
        <w:t>Distributed Systems Reliability at Scale · Cassandra/Redis/Kafka Operations · SRE Team Management</w:t>
      </w:r>
      <w:r w:rsidR="00E8470F" w:rsidRPr="00E8470F">
        <w:rPr>
          <w:b/>
          <w:bCs/>
        </w:rPr>
        <w:t>.</w:t>
      </w:r>
    </w:p>
    <w:p w14:paraId="20130B11" w14:textId="77777777" w:rsidR="00D96B40" w:rsidRPr="00E8470F" w:rsidRDefault="00D96B40" w:rsidP="00D96B40">
      <w:pPr>
        <w:spacing w:after="0"/>
        <w:jc w:val="center"/>
        <w:rPr>
          <w:b/>
          <w:bCs/>
        </w:rPr>
      </w:pPr>
      <w:r w:rsidRPr="00E8470F">
        <w:rPr>
          <w:b/>
          <w:bCs/>
        </w:rPr>
        <w:t>Incident Command &amp; Postmortem Culture · Python Automation · Splunk Deep Expertise</w:t>
      </w:r>
    </w:p>
    <w:p w14:paraId="159C5A61" w14:textId="77777777" w:rsidR="00D96B40" w:rsidRPr="00E8470F" w:rsidRDefault="00D96B40" w:rsidP="00D96B40">
      <w:pPr>
        <w:spacing w:after="0"/>
        <w:jc w:val="center"/>
        <w:rPr>
          <w:b/>
          <w:bCs/>
        </w:rPr>
      </w:pPr>
      <w:r w:rsidRPr="00E8470F">
        <w:rPr>
          <w:b/>
          <w:bCs/>
        </w:rPr>
        <w:t>Zero-Downtime Migration Leadership · SLO/SLI Governance · Cross-Functional Technical Leadership</w:t>
      </w:r>
    </w:p>
    <w:p w14:paraId="352154A4" w14:textId="2B85E2FF" w:rsidR="007A09AB" w:rsidRDefault="00DC4BA4" w:rsidP="00E02045">
      <w:pPr>
        <w:pStyle w:val="ListParagraph"/>
        <w:numPr>
          <w:ilvl w:val="0"/>
          <w:numId w:val="10"/>
        </w:numPr>
      </w:pPr>
      <w:r>
        <w:t>Site Reliability Engineering: Reliability, Availability, Scalability, Disaster Recovery, Capacity Planning</w:t>
      </w:r>
    </w:p>
    <w:p w14:paraId="5AB8E38E" w14:textId="77777777" w:rsidR="007A09AB" w:rsidRDefault="00DC4BA4" w:rsidP="00E02045">
      <w:pPr>
        <w:pStyle w:val="ListParagraph"/>
        <w:numPr>
          <w:ilvl w:val="0"/>
          <w:numId w:val="10"/>
        </w:numPr>
      </w:pPr>
      <w:r>
        <w:t>Observability &amp; Operations: Monitoring, Alerting, Logging, SLO/SLI/SLA governance, Executive reporting</w:t>
      </w:r>
    </w:p>
    <w:p w14:paraId="01FE9F79" w14:textId="77777777" w:rsidR="007A09AB" w:rsidRDefault="00DC4BA4" w:rsidP="00E02045">
      <w:pPr>
        <w:pStyle w:val="ListParagraph"/>
        <w:numPr>
          <w:ilvl w:val="0"/>
          <w:numId w:val="10"/>
        </w:numPr>
      </w:pPr>
      <w:r>
        <w:t>Incident Management: On-call leadership, Root Cause Analysis, Problem Management, Postmortems</w:t>
      </w:r>
    </w:p>
    <w:p w14:paraId="2038931D" w14:textId="7F6F7351" w:rsidR="007A09AB" w:rsidRPr="00C04137" w:rsidRDefault="00DC4BA4" w:rsidP="00E02045">
      <w:pPr>
        <w:pStyle w:val="ListParagraph"/>
        <w:numPr>
          <w:ilvl w:val="0"/>
          <w:numId w:val="10"/>
        </w:numPr>
        <w:rPr>
          <w:lang w:val="fr-FR"/>
        </w:rPr>
      </w:pPr>
      <w:r w:rsidRPr="00C04137">
        <w:rPr>
          <w:lang w:val="fr-FR"/>
        </w:rPr>
        <w:t xml:space="preserve">Automation &amp; </w:t>
      </w:r>
      <w:proofErr w:type="gramStart"/>
      <w:r w:rsidRPr="00C04137">
        <w:rPr>
          <w:lang w:val="fr-FR"/>
        </w:rPr>
        <w:t>DevOps:</w:t>
      </w:r>
      <w:proofErr w:type="gramEnd"/>
      <w:r w:rsidRPr="00C04137">
        <w:rPr>
          <w:lang w:val="fr-FR"/>
        </w:rPr>
        <w:t xml:space="preserve"> CI/CD, Infrastructure as Code, Release orchestration, Python </w:t>
      </w:r>
      <w:r w:rsidR="00092FD7" w:rsidRPr="00C04137">
        <w:rPr>
          <w:lang w:val="fr-FR"/>
        </w:rPr>
        <w:t>Scripting</w:t>
      </w:r>
    </w:p>
    <w:p w14:paraId="3570952E" w14:textId="77777777" w:rsidR="007A09AB" w:rsidRDefault="00DC4BA4" w:rsidP="00E02045">
      <w:pPr>
        <w:pStyle w:val="ListParagraph"/>
        <w:numPr>
          <w:ilvl w:val="0"/>
          <w:numId w:val="10"/>
        </w:numPr>
      </w:pPr>
      <w:r>
        <w:t>Cloud &amp; Containers: Kubernetes, Docker, AWS, Azure; Security (Vault, CyberArk, IAM)</w:t>
      </w:r>
    </w:p>
    <w:p w14:paraId="3B17E7CB" w14:textId="77777777" w:rsidR="007A09AB" w:rsidRDefault="00DC4BA4" w:rsidP="00E02045">
      <w:pPr>
        <w:pStyle w:val="ListParagraph"/>
        <w:numPr>
          <w:ilvl w:val="0"/>
          <w:numId w:val="10"/>
        </w:numPr>
      </w:pPr>
      <w:r>
        <w:t>Delivery Leadership: Agile/SAFe program governance, stakeholder management, risk &amp; cost control</w:t>
      </w:r>
    </w:p>
    <w:p w14:paraId="1F2427AC" w14:textId="77777777" w:rsidR="007A09AB" w:rsidRDefault="00DC4BA4" w:rsidP="00A05506">
      <w:pPr>
        <w:spacing w:after="0"/>
      </w:pPr>
      <w:r>
        <w:rPr>
          <w:b/>
        </w:rPr>
        <w:t>TECHNICAL SKILLS</w:t>
      </w:r>
    </w:p>
    <w:p w14:paraId="37ED0E48" w14:textId="77777777" w:rsidR="00A05506" w:rsidRPr="00A05506" w:rsidRDefault="00A05506" w:rsidP="00A05506">
      <w:pPr>
        <w:pStyle w:val="ListParagraph"/>
        <w:numPr>
          <w:ilvl w:val="0"/>
          <w:numId w:val="11"/>
        </w:numPr>
        <w:spacing w:after="0"/>
        <w:rPr>
          <w:bCs/>
        </w:rPr>
      </w:pPr>
      <w:r w:rsidRPr="00A05506">
        <w:rPr>
          <w:bCs/>
        </w:rPr>
        <w:t xml:space="preserve">**Data </w:t>
      </w:r>
      <w:proofErr w:type="gramStart"/>
      <w:r w:rsidRPr="00A05506">
        <w:rPr>
          <w:bCs/>
        </w:rPr>
        <w:t>Infrastructure:*</w:t>
      </w:r>
      <w:proofErr w:type="gramEnd"/>
      <w:r w:rsidRPr="00A05506">
        <w:rPr>
          <w:bCs/>
        </w:rPr>
        <w:t>* Cassandra (NoSQL distributed), Redis, MongoDB, MySQL (all in production)</w:t>
      </w:r>
    </w:p>
    <w:p w14:paraId="1C49BAE6" w14:textId="77777777" w:rsidR="00A05506" w:rsidRPr="00A05506" w:rsidRDefault="00A05506" w:rsidP="00A05506">
      <w:pPr>
        <w:pStyle w:val="ListParagraph"/>
        <w:numPr>
          <w:ilvl w:val="0"/>
          <w:numId w:val="11"/>
        </w:numPr>
        <w:spacing w:after="0"/>
        <w:rPr>
          <w:bCs/>
        </w:rPr>
      </w:pPr>
      <w:r w:rsidRPr="00A05506">
        <w:rPr>
          <w:bCs/>
        </w:rPr>
        <w:t xml:space="preserve">**Messaging &amp; </w:t>
      </w:r>
      <w:proofErr w:type="gramStart"/>
      <w:r w:rsidRPr="00A05506">
        <w:rPr>
          <w:bCs/>
        </w:rPr>
        <w:t>Streaming:*</w:t>
      </w:r>
      <w:proofErr w:type="gramEnd"/>
      <w:r w:rsidRPr="00A05506">
        <w:rPr>
          <w:bCs/>
        </w:rPr>
        <w:t xml:space="preserve">* Kafka-adjacent (RabbitMQ, Spring Boot event-driven); 25M </w:t>
      </w:r>
      <w:proofErr w:type="spellStart"/>
      <w:r w:rsidRPr="00A05506">
        <w:rPr>
          <w:bCs/>
        </w:rPr>
        <w:t>msgs</w:t>
      </w:r>
      <w:proofErr w:type="spellEnd"/>
      <w:r w:rsidRPr="00A05506">
        <w:rPr>
          <w:bCs/>
        </w:rPr>
        <w:t>/day throughput</w:t>
      </w:r>
    </w:p>
    <w:p w14:paraId="5393BBC1" w14:textId="77777777" w:rsidR="00A05506" w:rsidRPr="00A05506" w:rsidRDefault="00A05506" w:rsidP="00A05506">
      <w:pPr>
        <w:pStyle w:val="ListParagraph"/>
        <w:numPr>
          <w:ilvl w:val="0"/>
          <w:numId w:val="11"/>
        </w:numPr>
        <w:spacing w:after="0"/>
        <w:rPr>
          <w:bCs/>
        </w:rPr>
      </w:pPr>
      <w:r w:rsidRPr="00A05506">
        <w:rPr>
          <w:bCs/>
        </w:rPr>
        <w:t>**</w:t>
      </w:r>
      <w:proofErr w:type="gramStart"/>
      <w:r w:rsidRPr="00A05506">
        <w:rPr>
          <w:bCs/>
        </w:rPr>
        <w:t>Observability:*</w:t>
      </w:r>
      <w:proofErr w:type="gramEnd"/>
      <w:r w:rsidRPr="00A05506">
        <w:rPr>
          <w:bCs/>
        </w:rPr>
        <w:t>* Splunk (expert level — MART framework, ML integration, custom dashboards), AppDynamics, Grafana</w:t>
      </w:r>
    </w:p>
    <w:p w14:paraId="6596CFC6" w14:textId="77777777" w:rsidR="00A05506" w:rsidRPr="00A05506" w:rsidRDefault="00A05506" w:rsidP="00A05506">
      <w:pPr>
        <w:pStyle w:val="ListParagraph"/>
        <w:numPr>
          <w:ilvl w:val="0"/>
          <w:numId w:val="11"/>
        </w:numPr>
        <w:spacing w:after="0"/>
        <w:rPr>
          <w:bCs/>
        </w:rPr>
      </w:pPr>
      <w:r w:rsidRPr="00A05506">
        <w:rPr>
          <w:bCs/>
        </w:rPr>
        <w:t xml:space="preserve">**Cloud &amp; </w:t>
      </w:r>
      <w:proofErr w:type="gramStart"/>
      <w:r w:rsidRPr="00A05506">
        <w:rPr>
          <w:bCs/>
        </w:rPr>
        <w:t>Infra:*</w:t>
      </w:r>
      <w:proofErr w:type="gramEnd"/>
      <w:r w:rsidRPr="00A05506">
        <w:rPr>
          <w:bCs/>
        </w:rPr>
        <w:t>* Kubernetes (EKS production), AWS, Docker, PCF; Vault, CyberArk, IAM</w:t>
      </w:r>
    </w:p>
    <w:p w14:paraId="65ADD803" w14:textId="77777777" w:rsidR="00A05506" w:rsidRPr="00A05506" w:rsidRDefault="00A05506" w:rsidP="00A05506">
      <w:pPr>
        <w:pStyle w:val="ListParagraph"/>
        <w:numPr>
          <w:ilvl w:val="0"/>
          <w:numId w:val="11"/>
        </w:numPr>
        <w:spacing w:after="0"/>
        <w:rPr>
          <w:bCs/>
        </w:rPr>
      </w:pPr>
      <w:r w:rsidRPr="00A05506">
        <w:rPr>
          <w:bCs/>
        </w:rPr>
        <w:t>**</w:t>
      </w:r>
      <w:proofErr w:type="gramStart"/>
      <w:r w:rsidRPr="00A05506">
        <w:rPr>
          <w:bCs/>
        </w:rPr>
        <w:t>Languages:*</w:t>
      </w:r>
      <w:proofErr w:type="gramEnd"/>
      <w:r w:rsidRPr="00A05506">
        <w:rPr>
          <w:bCs/>
        </w:rPr>
        <w:t>* Python (primary — ML, automation, monitoring), Java, Kotlin, JavaScript</w:t>
      </w:r>
    </w:p>
    <w:p w14:paraId="02E96211" w14:textId="5944D94F" w:rsidR="007A09AB" w:rsidRDefault="00A05506" w:rsidP="00A05506">
      <w:pPr>
        <w:pStyle w:val="ListParagraph"/>
        <w:numPr>
          <w:ilvl w:val="0"/>
          <w:numId w:val="11"/>
        </w:numPr>
        <w:spacing w:after="0"/>
      </w:pPr>
      <w:r w:rsidRPr="00A05506">
        <w:rPr>
          <w:bCs/>
        </w:rPr>
        <w:t>**AI/</w:t>
      </w:r>
      <w:proofErr w:type="gramStart"/>
      <w:r w:rsidRPr="00A05506">
        <w:rPr>
          <w:bCs/>
        </w:rPr>
        <w:t>ML:*</w:t>
      </w:r>
      <w:proofErr w:type="gramEnd"/>
      <w:r w:rsidRPr="00A05506">
        <w:rPr>
          <w:bCs/>
        </w:rPr>
        <w:t>* Anomaly detection models (Python/Splunk MLTK), AI metrics agents, GitHub Copilot workflows</w:t>
      </w:r>
      <w:r w:rsidR="00E02045" w:rsidRPr="00E8470F">
        <w:rPr>
          <w:b/>
        </w:rPr>
        <w:br w:type="page"/>
      </w:r>
      <w:r w:rsidR="00DC4BA4" w:rsidRPr="00E8470F">
        <w:rPr>
          <w:b/>
        </w:rPr>
        <w:lastRenderedPageBreak/>
        <w:t>PROFESSIONAL EXPERIENCE</w:t>
      </w:r>
    </w:p>
    <w:p w14:paraId="4E63E830" w14:textId="77777777" w:rsidR="007A09AB" w:rsidRDefault="00DC4BA4">
      <w:r>
        <w:rPr>
          <w:b/>
        </w:rPr>
        <w:t>T-Mobile – Leading Mobile Service Provider</w:t>
      </w:r>
      <w:r>
        <w:t xml:space="preserve"> | Lead Developer, DevOps Engineer, Product Owner, SRE Engineer (Dec 2015 – Present)</w:t>
      </w:r>
    </w:p>
    <w:p w14:paraId="69CF5440" w14:textId="77777777" w:rsidR="007A09AB" w:rsidRDefault="00DC4BA4">
      <w:r>
        <w:t>Enterprise-grade notification platform handling ~25M messages/day (SMS, email, push) across mission-critical and legal communications. Led multiple migrations and platform modernizations while maintaining maximum uptime and near-zero production incidents.</w:t>
      </w:r>
    </w:p>
    <w:p w14:paraId="51E011C9" w14:textId="77777777" w:rsidR="007A09AB" w:rsidRDefault="00DC4BA4">
      <w:r>
        <w:t>Directed large-scale migrations: TIBCO → Spring Boot; EMS → RabbitMQ; Oracle → MySQL → MongoDB; VM → PCF → Kubernetes → AWS; APIGEE → MEG/TAG proxies.</w:t>
      </w:r>
    </w:p>
    <w:p w14:paraId="1C17337F" w14:textId="77777777" w:rsidR="007A09AB" w:rsidRDefault="00DC4BA4">
      <w:r>
        <w:t>Designed and implemented custom logging frameworks and Splunk-based observability solutions; established MART (Monitoring, Alerting, Reporting, Troubleshooting) capabilities.</w:t>
      </w:r>
    </w:p>
    <w:p w14:paraId="411F630F" w14:textId="77777777" w:rsidR="007A09AB" w:rsidRDefault="00DC4BA4">
      <w:r>
        <w:t>Owned platform architecture decisions, delivery governance, environment strategy, and release planning; collaborated cross-functionally on test criteria and performance results.</w:t>
      </w:r>
    </w:p>
    <w:p w14:paraId="6C27FAB5" w14:textId="77777777" w:rsidR="007A09AB" w:rsidRDefault="00DC4BA4">
      <w:r>
        <w:t>Built Python-based tools to monitor transitions and triage issues; actively led root cause analysis and remediation for complex production problems.</w:t>
      </w:r>
    </w:p>
    <w:p w14:paraId="54C9DDCD" w14:textId="77777777" w:rsidR="007A09AB" w:rsidRDefault="00DC4BA4">
      <w:r>
        <w:t>Introduced AI/ML initiatives: anomaly detection for DND domain and a leadership chat agent to surface real-time functional metrics from the platform.</w:t>
      </w:r>
    </w:p>
    <w:p w14:paraId="5F4ED89D" w14:textId="77777777" w:rsidR="007A09AB" w:rsidRDefault="00DC4BA4">
      <w:r>
        <w:t>Instituted structured documentation, checklists, and playbooks that improved delivery consistency, security posture, and operational efficiency.</w:t>
      </w:r>
    </w:p>
    <w:p w14:paraId="2460839D" w14:textId="4ECA86DC" w:rsidR="00C155D6" w:rsidRDefault="00C155D6">
      <w:pPr>
        <w:rPr>
          <w:b/>
          <w:bCs/>
        </w:rPr>
      </w:pPr>
      <w:r w:rsidRPr="00C155D6">
        <w:rPr>
          <w:b/>
          <w:bCs/>
        </w:rPr>
        <w:t>Achieved 99.99% uptime and reduced production incidents to near zero for mission-critical platforms at T-Mobile through proactive monitoring and automation.</w:t>
      </w:r>
    </w:p>
    <w:p w14:paraId="3D6F556A" w14:textId="77777777" w:rsidR="00C155D6" w:rsidRPr="00C155D6" w:rsidRDefault="00C155D6" w:rsidP="00C155D6">
      <w:pPr>
        <w:rPr>
          <w:b/>
          <w:bCs/>
        </w:rPr>
      </w:pPr>
      <w:r w:rsidRPr="00C155D6">
        <w:rPr>
          <w:b/>
          <w:bCs/>
        </w:rPr>
        <w:t>Led SRE transformation initiatives, mentoring cross-functional teams and establishing best practices for reliability, scalability, and performance monitoring.</w:t>
      </w:r>
    </w:p>
    <w:p w14:paraId="22B239EE" w14:textId="77777777" w:rsidR="00C155D6" w:rsidRPr="00C155D6" w:rsidRDefault="00C155D6">
      <w:pPr>
        <w:rPr>
          <w:b/>
          <w:bCs/>
        </w:rPr>
      </w:pPr>
    </w:p>
    <w:p w14:paraId="6ED8E263" w14:textId="77777777" w:rsidR="007A09AB" w:rsidRDefault="00DC4BA4">
      <w:r>
        <w:rPr>
          <w:b/>
        </w:rPr>
        <w:t>Macy's – Customer-Focused Retail Leader</w:t>
      </w:r>
      <w:r>
        <w:t xml:space="preserve"> | Systems Specialist (Loyalty) (Oct 2012 – Dec 2015)</w:t>
      </w:r>
    </w:p>
    <w:p w14:paraId="1171EAA0" w14:textId="77777777" w:rsidR="007A09AB" w:rsidRDefault="00DC4BA4">
      <w:r>
        <w:t>Designed and delivered capabilities for Macy's/Bloomingdale’s loyalty platform processing millions of transactions and points daily. Modernized offer engine, digital wallet integration, and built dashboards for autonomous replay of failed transactions.</w:t>
      </w:r>
    </w:p>
    <w:p w14:paraId="5A42BCF0" w14:textId="77777777" w:rsidR="007A09AB" w:rsidRDefault="00DC4BA4">
      <w:r>
        <w:t>Engineered high-efficiency file-based scheduler to handle transaction summaries for ~60M customers; optimized orchestration and throughput across multi-component systems.</w:t>
      </w:r>
    </w:p>
    <w:p w14:paraId="4D572199" w14:textId="77777777" w:rsidR="007A09AB" w:rsidRDefault="00DC4BA4">
      <w:r>
        <w:t>Delivered a fully operational, high-availability, multi-data-center failover system using TIBCO tools.</w:t>
      </w:r>
    </w:p>
    <w:p w14:paraId="22B0BF54" w14:textId="77777777" w:rsidR="007A09AB" w:rsidRDefault="00DC4BA4">
      <w:r>
        <w:t>Implemented scalable microservices and decomposed orchestration patterns to improve performance and reliability.</w:t>
      </w:r>
    </w:p>
    <w:p w14:paraId="71A8BDB3" w14:textId="77777777" w:rsidR="007A09AB" w:rsidRDefault="00DC4BA4">
      <w:r>
        <w:lastRenderedPageBreak/>
        <w:t>Developed independent “best offer” microservice outside transaction flows to improve customer experience and speed.</w:t>
      </w:r>
    </w:p>
    <w:p w14:paraId="7182611A" w14:textId="77777777" w:rsidR="007A09AB" w:rsidRDefault="00DC4BA4">
      <w:r>
        <w:t>Authored internal TIBCO training material and supported talent development; reduced dependence on external PSG resources.</w:t>
      </w:r>
    </w:p>
    <w:p w14:paraId="31D423FF" w14:textId="77777777" w:rsidR="007A09AB" w:rsidRDefault="00DC4BA4">
      <w:r>
        <w:rPr>
          <w:b/>
        </w:rPr>
        <w:t>Asurion – Insurance Services for Mobile Providers</w:t>
      </w:r>
      <w:r>
        <w:t xml:space="preserve"> | Senior System Design Engineer, Development Lead, Architect (Feb 2010 – Oct 2012)</w:t>
      </w:r>
    </w:p>
    <w:p w14:paraId="3275C9BA" w14:textId="77777777" w:rsidR="007A09AB" w:rsidRDefault="00DC4BA4">
      <w:r>
        <w:t>Led modernization from legacy Java code to scalable TIBCO services, enabling higher throughput and stability. Drove Agile adoption, microservices decoupling, and environment packaging for global scalability.</w:t>
      </w:r>
    </w:p>
    <w:p w14:paraId="6BC8A11C" w14:textId="77777777" w:rsidR="007A09AB" w:rsidRDefault="00DC4BA4">
      <w:r>
        <w:t>Transformed monolithic services into asynchronous microservices to improve throughput and operational efficiency.</w:t>
      </w:r>
    </w:p>
    <w:p w14:paraId="0AD9A663" w14:textId="77777777" w:rsidR="007A09AB" w:rsidRDefault="00DC4BA4">
      <w:r>
        <w:t>Standardized environment setup with predefined variables; enabled independent environments tailored for international clients (EU, AU, JP).</w:t>
      </w:r>
    </w:p>
    <w:p w14:paraId="5AD0D724" w14:textId="77777777" w:rsidR="007A09AB" w:rsidRDefault="00DC4BA4">
      <w:r>
        <w:rPr>
          <w:b/>
        </w:rPr>
        <w:t>Wachovia (now Wells Fargo) – Banking</w:t>
      </w:r>
      <w:r>
        <w:t xml:space="preserve"> | Operations Lead, Dev Lead (Feb 2009 – Feb 2010)</w:t>
      </w:r>
    </w:p>
    <w:p w14:paraId="18DA5C3E" w14:textId="77777777" w:rsidR="007A09AB" w:rsidRDefault="00DC4BA4">
      <w:r>
        <w:t>Established new TIBCO environments during a major merger. Built a custom deployment dashboard and scripted deployment tooling prior to modern CI/CD adoption.</w:t>
      </w:r>
    </w:p>
    <w:p w14:paraId="0C117A0A" w14:textId="77777777" w:rsidR="007A09AB" w:rsidRDefault="00DC4BA4">
      <w:r>
        <w:t>Enabled dynamic editing of application variables and precise environment deployments via a JavaScript-based dashboard.</w:t>
      </w:r>
    </w:p>
    <w:p w14:paraId="15837800" w14:textId="77777777" w:rsidR="007A09AB" w:rsidRDefault="00DC4BA4">
      <w:r>
        <w:t>Accelerated application releases with tailored deployment scripts and in-house automation across multiple environments.</w:t>
      </w:r>
    </w:p>
    <w:p w14:paraId="6F9F4B79" w14:textId="77777777" w:rsidR="007A09AB" w:rsidRDefault="00DC4BA4">
      <w:r>
        <w:rPr>
          <w:b/>
        </w:rPr>
        <w:t>BP Global – Energy &amp; Oil</w:t>
      </w:r>
      <w:r>
        <w:t xml:space="preserve"> | Dev Lead, Operations Lead, Onshore Lead (Oct 2007 – Feb 2009 &amp; Jun 2005 – Feb 2007)</w:t>
      </w:r>
    </w:p>
    <w:p w14:paraId="4D1F58FE" w14:textId="77777777" w:rsidR="007A09AB" w:rsidRDefault="00DC4BA4">
      <w:r>
        <w:t>Introduced TIBCO-based integrations to replace file processing and deliver real-time enterprise capabilities for trading. Built central logging and deployment frameworks and simplified design patterns to decompose complex operations.</w:t>
      </w:r>
    </w:p>
    <w:p w14:paraId="6355B900" w14:textId="77777777" w:rsidR="00C155D6" w:rsidRPr="00C155D6" w:rsidRDefault="00C155D6" w:rsidP="00C155D6">
      <w:pPr>
        <w:rPr>
          <w:b/>
          <w:bCs/>
        </w:rPr>
      </w:pPr>
      <w:r w:rsidRPr="00C155D6">
        <w:rPr>
          <w:b/>
          <w:bCs/>
        </w:rPr>
        <w:t>Successfully delivered enterprise IT solutions and reliability engineering projects for Infosys, collaborating with global teams and clients to meet stringent SLAs and compliance standards</w:t>
      </w:r>
    </w:p>
    <w:p w14:paraId="46A5E1D0" w14:textId="77777777" w:rsidR="007A09AB" w:rsidRDefault="00DC4BA4">
      <w:r>
        <w:rPr>
          <w:b/>
        </w:rPr>
        <w:t>TIBCO – Middleware Technology Company</w:t>
      </w:r>
      <w:r>
        <w:t xml:space="preserve"> | Adapter Support, Onshore Lead (Feb 2007 – Oct 2007)</w:t>
      </w:r>
    </w:p>
    <w:p w14:paraId="64D4C4B9" w14:textId="77777777" w:rsidR="007A09AB" w:rsidRDefault="00DC4BA4">
      <w:r>
        <w:t>Provided product support for TIBCO Adapters; strengthened enterprise architecture visualization, client communications, and executive reporting.</w:t>
      </w:r>
    </w:p>
    <w:p w14:paraId="518BD714" w14:textId="77777777" w:rsidR="007A09AB" w:rsidRDefault="00DC4BA4">
      <w:r>
        <w:rPr>
          <w:b/>
        </w:rPr>
        <w:t>DHL – Mailing &amp; Postal Services</w:t>
      </w:r>
      <w:r>
        <w:t xml:space="preserve"> | Test Engineer, Test Lead (Jun 2004 – Jun 2005)</w:t>
      </w:r>
    </w:p>
    <w:p w14:paraId="7CC70D5A" w14:textId="77777777" w:rsidR="007A09AB" w:rsidRDefault="00DC4BA4">
      <w:r>
        <w:t>Learned and applied comprehensive testing strategies, regression planning, and early automation practices to validate production-grade applications.</w:t>
      </w:r>
    </w:p>
    <w:p w14:paraId="7B5835E5" w14:textId="77777777" w:rsidR="007A09AB" w:rsidRDefault="00DC4BA4">
      <w:r>
        <w:rPr>
          <w:b/>
        </w:rPr>
        <w:lastRenderedPageBreak/>
        <w:t>CERTIFICATIONS</w:t>
      </w:r>
    </w:p>
    <w:p w14:paraId="02188A4E" w14:textId="77777777" w:rsidR="007A09AB" w:rsidRDefault="00DC4BA4" w:rsidP="00BE395F">
      <w:pPr>
        <w:pStyle w:val="ListParagraph"/>
        <w:numPr>
          <w:ilvl w:val="0"/>
          <w:numId w:val="13"/>
        </w:numPr>
      </w:pPr>
      <w:r>
        <w:t>SAFe 4 Product Owner/Product Manager</w:t>
      </w:r>
    </w:p>
    <w:p w14:paraId="027E8C69" w14:textId="77777777" w:rsidR="007A09AB" w:rsidRDefault="00DC4BA4" w:rsidP="00BE395F">
      <w:pPr>
        <w:pStyle w:val="ListParagraph"/>
        <w:numPr>
          <w:ilvl w:val="0"/>
          <w:numId w:val="13"/>
        </w:numPr>
      </w:pPr>
      <w:r>
        <w:t>SAFe 4 DevOps Practitioner</w:t>
      </w:r>
    </w:p>
    <w:p w14:paraId="4BDD42DB" w14:textId="77777777" w:rsidR="007A09AB" w:rsidRDefault="00DC4BA4" w:rsidP="00BE395F">
      <w:pPr>
        <w:pStyle w:val="ListParagraph"/>
        <w:numPr>
          <w:ilvl w:val="0"/>
          <w:numId w:val="13"/>
        </w:numPr>
      </w:pPr>
      <w:r>
        <w:t>TIBCO BW 5 (Legacy)</w:t>
      </w:r>
    </w:p>
    <w:p w14:paraId="5507EE2B" w14:textId="46654175" w:rsidR="00C04137" w:rsidRDefault="00C636ED" w:rsidP="00BE395F">
      <w:pPr>
        <w:pStyle w:val="ListParagraph"/>
        <w:numPr>
          <w:ilvl w:val="0"/>
          <w:numId w:val="13"/>
        </w:numPr>
      </w:pPr>
      <w:r>
        <w:t xml:space="preserve">Devops </w:t>
      </w:r>
      <w:r w:rsidR="002A3B61">
        <w:t xml:space="preserve">certified </w:t>
      </w:r>
      <w:r>
        <w:t>SRE foundations</w:t>
      </w:r>
      <w:r w:rsidR="002A3B61">
        <w:t>.</w:t>
      </w:r>
    </w:p>
    <w:p w14:paraId="025AAA91" w14:textId="77777777" w:rsidR="007A09AB" w:rsidRDefault="00DC4BA4">
      <w:r>
        <w:rPr>
          <w:b/>
        </w:rPr>
        <w:t>EDUCATION</w:t>
      </w:r>
    </w:p>
    <w:p w14:paraId="6B4E34CB" w14:textId="77777777" w:rsidR="007A09AB" w:rsidRDefault="00DC4BA4" w:rsidP="00BE395F">
      <w:pPr>
        <w:pStyle w:val="ListParagraph"/>
        <w:numPr>
          <w:ilvl w:val="0"/>
          <w:numId w:val="14"/>
        </w:numPr>
      </w:pPr>
      <w:r w:rsidRPr="00BE395F">
        <w:rPr>
          <w:b/>
        </w:rPr>
        <w:t xml:space="preserve">B-Tech (Metallurgy): </w:t>
      </w:r>
      <w:r>
        <w:t>Indian Institute of Technology (IIT-BHU), Varanasi, 2004</w:t>
      </w:r>
    </w:p>
    <w:p w14:paraId="324C51D3" w14:textId="77777777" w:rsidR="007A09AB" w:rsidRDefault="00DC4BA4" w:rsidP="00BE395F">
      <w:pPr>
        <w:pStyle w:val="ListParagraph"/>
        <w:numPr>
          <w:ilvl w:val="0"/>
          <w:numId w:val="14"/>
        </w:numPr>
      </w:pPr>
      <w:r w:rsidRPr="00BE395F">
        <w:rPr>
          <w:b/>
        </w:rPr>
        <w:t xml:space="preserve">12th (MPC): </w:t>
      </w:r>
      <w:r>
        <w:t>Little Flower Junior College, Uppal, Hyderabad, 2000</w:t>
      </w:r>
    </w:p>
    <w:p w14:paraId="34EBE2CC" w14:textId="77777777" w:rsidR="007A09AB" w:rsidRDefault="00DC4BA4" w:rsidP="00BE395F">
      <w:pPr>
        <w:pStyle w:val="ListParagraph"/>
        <w:numPr>
          <w:ilvl w:val="0"/>
          <w:numId w:val="14"/>
        </w:numPr>
      </w:pPr>
      <w:r w:rsidRPr="00BE395F">
        <w:rPr>
          <w:b/>
        </w:rPr>
        <w:t xml:space="preserve">10th: </w:t>
      </w:r>
      <w:r>
        <w:t>St. Joseph’s Convent High School, Adilabad, 1998</w:t>
      </w:r>
    </w:p>
    <w:p w14:paraId="5868691A" w14:textId="77777777" w:rsidR="007A09AB" w:rsidRDefault="00DC4BA4">
      <w:r>
        <w:rPr>
          <w:b/>
        </w:rPr>
        <w:t>INTERESTS</w:t>
      </w:r>
    </w:p>
    <w:p w14:paraId="3894DEBE" w14:textId="77777777" w:rsidR="007A09AB" w:rsidRDefault="00DC4BA4" w:rsidP="00BE395F">
      <w:pPr>
        <w:pStyle w:val="ListParagraph"/>
        <w:numPr>
          <w:ilvl w:val="0"/>
          <w:numId w:val="12"/>
        </w:numPr>
      </w:pPr>
      <w:r>
        <w:t>Cooking &amp; exploring cuisines</w:t>
      </w:r>
    </w:p>
    <w:p w14:paraId="4231DFC3" w14:textId="77777777" w:rsidR="007A09AB" w:rsidRDefault="00DC4BA4" w:rsidP="00BE395F">
      <w:pPr>
        <w:pStyle w:val="ListParagraph"/>
        <w:numPr>
          <w:ilvl w:val="0"/>
          <w:numId w:val="12"/>
        </w:numPr>
      </w:pPr>
      <w:r>
        <w:t>Superhero movies &amp; courtroom drama</w:t>
      </w:r>
    </w:p>
    <w:p w14:paraId="0E621349" w14:textId="77777777" w:rsidR="007A09AB" w:rsidRDefault="00DC4BA4" w:rsidP="00BE395F">
      <w:pPr>
        <w:pStyle w:val="ListParagraph"/>
        <w:numPr>
          <w:ilvl w:val="0"/>
          <w:numId w:val="12"/>
        </w:numPr>
      </w:pPr>
      <w:r>
        <w:t>DIY home projects &amp; construction fixes</w:t>
      </w:r>
    </w:p>
    <w:sectPr w:rsidR="007A09AB" w:rsidSect="00A05506">
      <w:pgSz w:w="12240" w:h="15840"/>
      <w:pgMar w:top="1440" w:right="1080" w:bottom="9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C3445"/>
    <w:multiLevelType w:val="hybridMultilevel"/>
    <w:tmpl w:val="EC68D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6278A"/>
    <w:multiLevelType w:val="hybridMultilevel"/>
    <w:tmpl w:val="3CA6F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45DFE"/>
    <w:multiLevelType w:val="hybridMultilevel"/>
    <w:tmpl w:val="58E0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E2940"/>
    <w:multiLevelType w:val="hybridMultilevel"/>
    <w:tmpl w:val="6332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AF7756"/>
    <w:multiLevelType w:val="hybridMultilevel"/>
    <w:tmpl w:val="007E3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787770">
    <w:abstractNumId w:val="8"/>
  </w:num>
  <w:num w:numId="2" w16cid:durableId="1258639082">
    <w:abstractNumId w:val="6"/>
  </w:num>
  <w:num w:numId="3" w16cid:durableId="1135173231">
    <w:abstractNumId w:val="5"/>
  </w:num>
  <w:num w:numId="4" w16cid:durableId="1589265993">
    <w:abstractNumId w:val="4"/>
  </w:num>
  <w:num w:numId="5" w16cid:durableId="320280891">
    <w:abstractNumId w:val="7"/>
  </w:num>
  <w:num w:numId="6" w16cid:durableId="1061095031">
    <w:abstractNumId w:val="3"/>
  </w:num>
  <w:num w:numId="7" w16cid:durableId="84033658">
    <w:abstractNumId w:val="2"/>
  </w:num>
  <w:num w:numId="8" w16cid:durableId="508183329">
    <w:abstractNumId w:val="1"/>
  </w:num>
  <w:num w:numId="9" w16cid:durableId="320743025">
    <w:abstractNumId w:val="0"/>
  </w:num>
  <w:num w:numId="10" w16cid:durableId="1298757844">
    <w:abstractNumId w:val="11"/>
  </w:num>
  <w:num w:numId="11" w16cid:durableId="2006350079">
    <w:abstractNumId w:val="12"/>
  </w:num>
  <w:num w:numId="12" w16cid:durableId="1360354627">
    <w:abstractNumId w:val="9"/>
  </w:num>
  <w:num w:numId="13" w16cid:durableId="617875945">
    <w:abstractNumId w:val="13"/>
  </w:num>
  <w:num w:numId="14" w16cid:durableId="1365256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FD7"/>
    <w:rsid w:val="000B237B"/>
    <w:rsid w:val="0015074B"/>
    <w:rsid w:val="001D7815"/>
    <w:rsid w:val="0029639D"/>
    <w:rsid w:val="002A3B61"/>
    <w:rsid w:val="00326F90"/>
    <w:rsid w:val="00557FC4"/>
    <w:rsid w:val="007A09AB"/>
    <w:rsid w:val="008074BC"/>
    <w:rsid w:val="00A05506"/>
    <w:rsid w:val="00AA1D8D"/>
    <w:rsid w:val="00AB3627"/>
    <w:rsid w:val="00B47730"/>
    <w:rsid w:val="00BE395F"/>
    <w:rsid w:val="00C04137"/>
    <w:rsid w:val="00C155D6"/>
    <w:rsid w:val="00C636ED"/>
    <w:rsid w:val="00CB0664"/>
    <w:rsid w:val="00D96B40"/>
    <w:rsid w:val="00DA7EC9"/>
    <w:rsid w:val="00DC4BA4"/>
    <w:rsid w:val="00E02045"/>
    <w:rsid w:val="00E14168"/>
    <w:rsid w:val="00E432D4"/>
    <w:rsid w:val="00E70DBD"/>
    <w:rsid w:val="00E84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54B7BB-D023-48E4-AAD8-E03A79C7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Vishweshwar, Chippa</cp:lastModifiedBy>
  <cp:revision>15</cp:revision>
  <dcterms:created xsi:type="dcterms:W3CDTF">2013-12-23T23:15:00Z</dcterms:created>
  <dcterms:modified xsi:type="dcterms:W3CDTF">2026-05-07T20:29:00Z</dcterms:modified>
  <cp:category/>
</cp:coreProperties>
</file>