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  <w:t>THEORY</w:t>
            </w: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Assemble the circuit as shown in the circuit diagram. Open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IDE and compile the prog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ram (sketch). Upload the sketch </w:t>
            </w: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to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board. Switch on the power supply to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by connecting it to 5V power source.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Pair Bluetooth module with your Android phone. Type password ‘1234’ (default password) of Bluetooth module.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Click Bluetooth Image on the app to connect it with the Bluetooth module. It automatically connects and displays as Connected in the app.</w:t>
            </w:r>
          </w:p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You are now ready to control the appliances using the app. You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can either use on/off buttons </w:t>
            </w: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 control the appliances.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You can control more electrical appliances by increasing the number of channels in the relay. For instance, using an 8-channel relay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you can control up to eight devices.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rPr>
          <w:trHeight w:val="484"/>
        </w:trPr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  <w:t>LEARNING AND OBSERVATIONS: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As per the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code,The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app on your smartphone sends data when you click on buttons  via Bluetooth in the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mobile</w:t>
            </w:r>
            <w:proofErr w:type="gram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Bluetooth module HC-05 connected with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board. Received data pin TX of the HC-05 is connected to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RX pin.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Uno processes the received data and controls the relay board accordingly.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  <w:t xml:space="preserve">PROBLEMS AND TROUBLESHOOTING: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You should take care whether the board in the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 not and also selection of port in tools and check whether the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conected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bluetooth</w:t>
            </w:r>
            <w:proofErr w:type="spellEnd"/>
            <w:proofErr w:type="gram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yours or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not.This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the biggest problem in this experiment.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  <w:t xml:space="preserve">PRECAUTIONS: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While installing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led’s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bread board we should take care whether the ’n’ terminals is connected to ground or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not.Here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‘n’ terminals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should</w:t>
            </w:r>
            <w:proofErr w:type="gram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be connected similarly, we should check whether the ‘p’ terminals are connected to pin 13 or not.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Check whether RX Pin of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aurdino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TX pin of Bluetooth is used or not.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Install the wires properly in both bread board and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board.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eastAsia="en-IN"/>
              </w:rPr>
              <w:t>RESULT</w:t>
            </w: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Smart phone controlled </w:t>
            </w:r>
            <w:proofErr w:type="spellStart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sysem</w:t>
            </w:r>
            <w:proofErr w:type="spellEnd"/>
            <w:r w:rsidRPr="00BF13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control light or LED was verified after uploading the program by using smartphone software.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1304" w:rsidRPr="00BF1304" w:rsidTr="00BF1304">
        <w:tc>
          <w:tcPr>
            <w:tcW w:w="0" w:type="auto"/>
            <w:shd w:val="clear" w:color="auto" w:fill="FFFFFF"/>
          </w:tcPr>
          <w:p w:rsidR="00BF1304" w:rsidRPr="00BF1304" w:rsidRDefault="00BF1304" w:rsidP="005374E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1304" w:rsidRPr="00BF1304" w:rsidRDefault="00BF1304" w:rsidP="00BF1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7D444E" w:rsidRDefault="007D444E"/>
    <w:sectPr w:rsidR="007D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B8"/>
    <w:rsid w:val="005539B8"/>
    <w:rsid w:val="007D444E"/>
    <w:rsid w:val="00B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2019-11-03T14:08:00Z</dcterms:created>
  <dcterms:modified xsi:type="dcterms:W3CDTF">2019-11-03T14:14:00Z</dcterms:modified>
</cp:coreProperties>
</file>