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
        <w:jc w:val="center"/>
      </w:pPr>
      <w:r>
        <w:rPr>
          <w:rFonts w:ascii="Arial" w:cs="Arial" w:eastAsia="Arial" w:hAnsi="Arial"/>
          <w:b/>
          <w:bCs/>
          <w:color w:val="1a1a2e"/>
          <w:sz w:val="52"/>
          <w:szCs w:val="52"/>
        </w:rPr>
        <w:t xml:space="preserve">image_converter.py</w:t>
      </w:r>
    </w:p>
    <w:p>
      <w:pPr>
        <w:spacing w:after="80"/>
        <w:jc w:val="center"/>
      </w:pPr>
      <w:r>
        <w:rPr>
          <w:rFonts w:ascii="Arial" w:cs="Arial" w:eastAsia="Arial" w:hAnsi="Arial"/>
          <w:i/>
          <w:iCs/>
          <w:color w:val="555555"/>
          <w:sz w:val="28"/>
          <w:szCs w:val="28"/>
        </w:rPr>
        <w:t xml:space="preserve">Documentation &amp; Plain-English Guide</w:t>
      </w:r>
    </w:p>
    <w:p>
      <w:pPr>
        <w:pBdr>
          <w:bottom w:val="single" w:color="dc143c" w:sz="6" w:space="1"/>
        </w:pBdr>
        <w:spacing w:after="400"/>
        <w:jc w:val="center"/>
      </w:pPr>
      <w:r>
        <w:rPr>
          <w:rFonts w:ascii="Arial" w:cs="Arial" w:eastAsia="Arial" w:hAnsi="Arial"/>
          <w:color w:val="444444"/>
          <w:sz w:val="22"/>
          <w:szCs w:val="22"/>
        </w:rPr>
        <w:t xml:space="preserve">Converts flat images into interactive 3D models you can spin and download</w:t>
      </w:r>
    </w:p>
    <w:p>
      <w:pPr>
        <w:spacing w:after="80"/>
      </w:pPr>
      <w:r>
        <w:t xml:space="preserve"/>
      </w:r>
    </w:p>
    <w:p>
      <w:pPr>
        <w:pStyle w:val="Heading1"/>
      </w:pPr>
      <w:r>
        <w:rPr>
          <w:rFonts w:ascii="Arial" w:cs="Arial" w:eastAsia="Arial" w:hAnsi="Arial"/>
          <w:b/>
          <w:bCs/>
          <w:color w:val="1a1a2e"/>
          <w:sz w:val="36"/>
          <w:szCs w:val="36"/>
        </w:rPr>
        <w:t xml:space="preserve">🧐 What Does It Do?</w:t>
      </w:r>
    </w:p>
    <w:p>
      <w:pPr>
        <w:spacing w:after="160"/>
      </w:pPr>
      <w:r>
        <w:rPr>
          <w:rFonts w:ascii="Arial" w:cs="Arial" w:eastAsia="Arial" w:hAnsi="Arial"/>
          <w:color w:val="222222"/>
          <w:sz w:val="22"/>
          <w:szCs w:val="22"/>
        </w:rPr>
        <w:t xml:space="preserve">This is a web app — you run it in your browser — that takes any ordinary image (a photo, a graphic, a texture) and turns it into a 3D model you can rotate, zoom, and download. Think of it as a depth-carving machine: it looks at how bright or dark each part of your image is, and uses that to decide how "tall" each point in 3D space should be.</w:t>
      </w:r>
    </w:p>
    <w:p>
      <w:pPr>
        <w:spacing w:after="160"/>
      </w:pPr>
      <w:r>
        <w:rPr>
          <w:rFonts w:ascii="Arial" w:cs="Arial" w:eastAsia="Arial" w:hAnsi="Arial"/>
          <w:color w:val="222222"/>
          <w:sz w:val="22"/>
          <w:szCs w:val="22"/>
        </w:rPr>
        <w:t xml:space="preserve">The result is a 3D object shaped like a landscape, where bright areas stick up and dark areas sink down (or vice versa, depending on your settings). You can then view it live in the browser and export it to industry-standard 3D file formats.</w:t>
      </w:r>
    </w:p>
    <w:p>
      <w:pPr>
        <w:spacing w:after="80"/>
      </w:pPr>
      <w:r>
        <w:t xml:space="preserve"/>
      </w:r>
    </w:p>
    <w:p>
      <w:pPr>
        <w:spacing w:after="140" w:before="100"/>
        <w:ind w:left="360"/>
      </w:pPr>
      <w:r>
        <w:rPr>
          <w:rFonts w:ascii="Arial" w:cs="Arial" w:eastAsia="Arial" w:hAnsi="Arial"/>
          <w:i/>
          <w:iCs/>
          <w:color w:val="555555"/>
          <w:sz w:val="21"/>
          <w:szCs w:val="21"/>
        </w:rPr>
        <w:t xml:space="preserve">💡 Layman's version: Imagine printing a photo on clay and then pressing a rolling pin over it — bright parts become raised, dark parts stay low. This app does that digitally and lets you spin the result around.</w:t>
      </w:r>
    </w:p>
    <w:p>
      <w:pPr>
        <w:spacing w:after="80"/>
      </w:pPr>
      <w:r>
        <w:t xml:space="preserve"/>
      </w:r>
    </w:p>
    <w:p>
      <w:pPr>
        <w:pStyle w:val="Heading1"/>
      </w:pPr>
      <w:r>
        <w:rPr>
          <w:rFonts w:ascii="Arial" w:cs="Arial" w:eastAsia="Arial" w:hAnsi="Arial"/>
          <w:b/>
          <w:bCs/>
          <w:color w:val="1a1a2e"/>
          <w:sz w:val="36"/>
          <w:szCs w:val="36"/>
        </w:rPr>
        <w:t xml:space="preserve">🗺️ The Big Picture — How It All Flows</w:t>
      </w:r>
    </w:p>
    <w:p>
      <w:pPr>
        <w:spacing w:after="160"/>
      </w:pPr>
      <w:r>
        <w:rPr>
          <w:rFonts w:ascii="Arial" w:cs="Arial" w:eastAsia="Arial" w:hAnsi="Arial"/>
          <w:color w:val="222222"/>
          <w:sz w:val="22"/>
          <w:szCs w:val="22"/>
        </w:rPr>
        <w:t xml:space="preserve">Here is the journey your image takes from upload to downloadable 3D model:</w:t>
      </w:r>
    </w:p>
    <w:p>
      <w:pPr>
        <w:spacing w:after="80"/>
      </w:pPr>
      <w:r>
        <w:t xml:space="preserve"/>
      </w:r>
    </w:p>
    <w:p>
      <w:pPr>
        <w:pStyle w:val="ListParagraph"/>
        <w:numPr>
          <w:ilvl w:val="0"/>
          <w:numId w:val="2"/>
        </w:numPr>
        <w:spacing w:after="80"/>
      </w:pPr>
      <w:r>
        <w:rPr>
          <w:rFonts w:ascii="Arial" w:cs="Arial" w:eastAsia="Arial" w:hAnsi="Arial"/>
          <w:color w:val="222222"/>
          <w:sz w:val="22"/>
          <w:szCs w:val="22"/>
        </w:rPr>
        <w:t xml:space="preserve">Step 1 — Upload: You choose an image file (PNG, JPG, BMP, TIFF, or WebP).</w:t>
      </w:r>
    </w:p>
    <w:p>
      <w:pPr>
        <w:pStyle w:val="ListParagraph"/>
        <w:numPr>
          <w:ilvl w:val="0"/>
          <w:numId w:val="2"/>
        </w:numPr>
        <w:spacing w:after="80"/>
      </w:pPr>
      <w:r>
        <w:rPr>
          <w:rFonts w:ascii="Arial" w:cs="Arial" w:eastAsia="Arial" w:hAnsi="Arial"/>
          <w:color w:val="222222"/>
          <w:sz w:val="22"/>
          <w:szCs w:val="22"/>
        </w:rPr>
        <w:t xml:space="preserve">Step 2 — Configure: You pick settings like quality, enhancement style, point density, and height scale.</w:t>
      </w:r>
    </w:p>
    <w:p>
      <w:pPr>
        <w:pStyle w:val="ListParagraph"/>
        <w:numPr>
          <w:ilvl w:val="0"/>
          <w:numId w:val="2"/>
        </w:numPr>
        <w:spacing w:after="80"/>
      </w:pPr>
      <w:r>
        <w:rPr>
          <w:rFonts w:ascii="Arial" w:cs="Arial" w:eastAsia="Arial" w:hAnsi="Arial"/>
          <w:color w:val="222222"/>
          <w:sz w:val="22"/>
          <w:szCs w:val="22"/>
        </w:rPr>
        <w:t xml:space="preserve">Step 3 — Preprocess: The app converts your image to grayscale and applies visual filters to sharpen edges, smooth terrain, or add artistic effects.</w:t>
      </w:r>
    </w:p>
    <w:p>
      <w:pPr>
        <w:pStyle w:val="ListParagraph"/>
        <w:numPr>
          <w:ilvl w:val="0"/>
          <w:numId w:val="2"/>
        </w:numPr>
        <w:spacing w:after="80"/>
      </w:pPr>
      <w:r>
        <w:rPr>
          <w:rFonts w:ascii="Arial" w:cs="Arial" w:eastAsia="Arial" w:hAnsi="Arial"/>
          <w:color w:val="222222"/>
          <w:sz w:val="22"/>
          <w:szCs w:val="22"/>
        </w:rPr>
        <w:t xml:space="preserve">Step 4 — Build a Point Cloud: Every pixel becomes a 3D point. Its X/Y position matches the pixel's location in the image. Its Z (height) is calculated from the pixel's brightness.</w:t>
      </w:r>
    </w:p>
    <w:p>
      <w:pPr>
        <w:pStyle w:val="ListParagraph"/>
        <w:numPr>
          <w:ilvl w:val="0"/>
          <w:numId w:val="2"/>
        </w:numPr>
        <w:spacing w:after="80"/>
      </w:pPr>
      <w:r>
        <w:rPr>
          <w:rFonts w:ascii="Arial" w:cs="Arial" w:eastAsia="Arial" w:hAnsi="Arial"/>
          <w:color w:val="222222"/>
          <w:sz w:val="22"/>
          <w:szCs w:val="22"/>
        </w:rPr>
        <w:t xml:space="preserve">Step 5 — Generate the Mesh (optional): The app can connect those points into a solid triangle mesh using a mathematical algorithm, giving you a proper 3D surface instead of just a cloud of dots.</w:t>
      </w:r>
    </w:p>
    <w:p>
      <w:pPr>
        <w:pStyle w:val="ListParagraph"/>
        <w:numPr>
          <w:ilvl w:val="0"/>
          <w:numId w:val="2"/>
        </w:numPr>
        <w:spacing w:after="80"/>
      </w:pPr>
      <w:r>
        <w:rPr>
          <w:rFonts w:ascii="Arial" w:cs="Arial" w:eastAsia="Arial" w:hAnsi="Arial"/>
          <w:color w:val="222222"/>
          <w:sz w:val="22"/>
          <w:szCs w:val="22"/>
        </w:rPr>
        <w:t xml:space="preserve">Step 6 — View &amp; Download: The 3D model renders right in your browser using Three.js, and you can download it as a .ply or .obj file.</w:t>
      </w:r>
    </w:p>
    <w:p>
      <w:pPr>
        <w:spacing w:after="80"/>
      </w:pPr>
      <w:r>
        <w:t xml:space="preserve"/>
      </w:r>
    </w:p>
    <w:p>
      <w:pPr>
        <w:pStyle w:val="Heading1"/>
      </w:pPr>
      <w:r>
        <w:rPr>
          <w:rFonts w:ascii="Arial" w:cs="Arial" w:eastAsia="Arial" w:hAnsi="Arial"/>
          <w:b/>
          <w:bCs/>
          <w:color w:val="1a1a2e"/>
          <w:sz w:val="36"/>
          <w:szCs w:val="36"/>
        </w:rPr>
        <w:t xml:space="preserve">📦 Libraries Used (and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Library</w:t>
            </w:r>
          </w:p>
        </w:tc>
        <w:tc>
          <w:tcPr>
            <w:tcW w:type="dxa" w:w="58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What it does in this app</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1"/>
                <w:szCs w:val="21"/>
              </w:rPr>
              <w:t xml:space="preserve">streamlit</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1"/>
                <w:szCs w:val="21"/>
              </w:rPr>
              <w:t xml:space="preserve">Creates the entire web interface — buttons, sliders, file uploaders, layout. No HTML needed in Python.</w:t>
            </w:r>
          </w:p>
        </w:tc>
      </w:tr>
      <w:tr>
        <w:tc>
          <w:tcPr>
            <w:tcW w:type="dxa" w:w="3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21"/>
                <w:szCs w:val="21"/>
              </w:rPr>
              <w:t xml:space="preserve">numpy</w:t>
            </w:r>
          </w:p>
        </w:tc>
        <w:tc>
          <w:tcPr>
            <w:tcW w:type="dxa" w:w="58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1"/>
                <w:szCs w:val="21"/>
              </w:rPr>
              <w:t xml:space="preserve">Handles all the number-crunching arrays; stores pixel data and 3D coordinates efficiently.</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1"/>
                <w:szCs w:val="21"/>
              </w:rPr>
              <w:t xml:space="preserve">cv2 (OpenCV)</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1"/>
                <w:szCs w:val="21"/>
              </w:rPr>
              <w:t xml:space="preserve">Image processing: converts to grayscale, detects edges, adjusts contrast.</w:t>
            </w:r>
          </w:p>
        </w:tc>
      </w:tr>
      <w:tr>
        <w:tc>
          <w:tcPr>
            <w:tcW w:type="dxa" w:w="3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21"/>
                <w:szCs w:val="21"/>
              </w:rPr>
              <w:t xml:space="preserve">PIL (Pillow)</w:t>
            </w:r>
          </w:p>
        </w:tc>
        <w:tc>
          <w:tcPr>
            <w:tcW w:type="dxa" w:w="58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1"/>
                <w:szCs w:val="21"/>
              </w:rPr>
              <w:t xml:space="preserve">Reads and opens the uploaded image file.</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1"/>
                <w:szCs w:val="21"/>
              </w:rPr>
              <w:t xml:space="preserve">open3d</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1"/>
                <w:szCs w:val="21"/>
              </w:rPr>
              <w:t xml:space="preserve">Builds the 3D point cloud and triangle mesh; saves .ply and .obj files.</w:t>
            </w:r>
          </w:p>
        </w:tc>
      </w:tr>
      <w:tr>
        <w:tc>
          <w:tcPr>
            <w:tcW w:type="dxa" w:w="3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21"/>
                <w:szCs w:val="21"/>
              </w:rPr>
              <w:t xml:space="preserve">scipy</w:t>
            </w:r>
          </w:p>
        </w:tc>
        <w:tc>
          <w:tcPr>
            <w:tcW w:type="dxa" w:w="58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1"/>
                <w:szCs w:val="21"/>
              </w:rPr>
              <w:t xml:space="preserve">Provides Gaussian blur (smooth_terrain mode) and Delaunay triangulation (for mesh building).</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1"/>
                <w:szCs w:val="21"/>
              </w:rPr>
              <w:t xml:space="preserve">plotly</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1"/>
                <w:szCs w:val="21"/>
              </w:rPr>
              <w:t xml:space="preserve">Available for chart-based 3D visualisations (imported but the main viewer uses Three.js).</w:t>
            </w:r>
          </w:p>
        </w:tc>
      </w:tr>
      <w:tr>
        <w:tc>
          <w:tcPr>
            <w:tcW w:type="dxa" w:w="3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21"/>
                <w:szCs w:val="21"/>
              </w:rPr>
              <w:t xml:space="preserve">Three.js (JS)</w:t>
            </w:r>
          </w:p>
        </w:tc>
        <w:tc>
          <w:tcPr>
            <w:tcW w:type="dxa" w:w="58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1"/>
                <w:szCs w:val="21"/>
              </w:rPr>
              <w:t xml:space="preserve">Renders the interactive 3D viewer inside the browser — handles mouse rotation, zoom, lighting.</w:t>
            </w:r>
          </w:p>
        </w:tc>
      </w:tr>
    </w:tbl>
    <w:p>
      <w:pPr>
        <w:spacing w:after="80"/>
      </w:pPr>
      <w:r>
        <w:t xml:space="preserve"/>
      </w:r>
    </w:p>
    <w:p>
      <w:pPr>
        <w:pStyle w:val="Heading1"/>
      </w:pPr>
      <w:r>
        <w:rPr>
          <w:rFonts w:ascii="Arial" w:cs="Arial" w:eastAsia="Arial" w:hAnsi="Arial"/>
          <w:b/>
          <w:bCs/>
          <w:color w:val="1a1a2e"/>
          <w:sz w:val="36"/>
          <w:szCs w:val="36"/>
        </w:rPr>
        <w:t xml:space="preserve">⚙️ Core Functions — What Each One Does</w:t>
      </w:r>
    </w:p>
    <w:p>
      <w:pPr>
        <w:pStyle w:val="Heading2"/>
      </w:pPr>
      <w:r>
        <w:rPr>
          <w:rFonts w:ascii="Arial" w:cs="Arial" w:eastAsia="Arial" w:hAnsi="Arial"/>
          <w:b/>
          <w:bCs/>
          <w:color w:val="dc143c"/>
          <w:sz w:val="28"/>
          <w:szCs w:val="28"/>
        </w:rPr>
        <w:t xml:space="preserve">1. preprocess_image_for_3d()</w:t>
      </w:r>
    </w:p>
    <w:p>
      <w:pPr>
        <w:spacing w:after="160"/>
      </w:pPr>
      <w:r>
        <w:rPr>
          <w:rFonts w:ascii="Arial" w:cs="Arial" w:eastAsia="Arial" w:hAnsi="Arial"/>
          <w:color w:val="222222"/>
          <w:sz w:val="22"/>
          <w:szCs w:val="22"/>
        </w:rPr>
        <w:t xml:space="preserve">This is the first thing that happens to your image after upload. It converts the image into two things: a grayscale version (used to calculate 3D height) and a colour version (used to paint the 3D model).</w:t>
      </w:r>
    </w:p>
    <w:p>
      <w:pPr>
        <w:spacing w:after="160"/>
      </w:pPr>
      <w:r>
        <w:rPr>
          <w:rFonts w:ascii="Arial" w:cs="Arial" w:eastAsia="Arial" w:hAnsi="Arial"/>
          <w:color w:val="222222"/>
          <w:sz w:val="22"/>
          <w:szCs w:val="22"/>
        </w:rPr>
        <w:t xml:space="preserve">It also applies one of four enhancement styles based on what you choose:</w:t>
      </w:r>
    </w:p>
    <w:p>
      <w:pPr>
        <w:pStyle w:val="ListParagraph"/>
        <w:numPr>
          <w:ilvl w:val="0"/>
          <w:numId w:val="2"/>
        </w:numPr>
        <w:spacing w:after="80"/>
      </w:pPr>
      <w:r>
        <w:rPr>
          <w:rFonts w:ascii="Arial" w:cs="Arial" w:eastAsia="Arial" w:hAnsi="Arial"/>
          <w:color w:val="222222"/>
          <w:sz w:val="22"/>
          <w:szCs w:val="22"/>
        </w:rPr>
        <w:t xml:space="preserve">Edge Enhanced — detects edges (sharp lines between areas) using the Canny algorithm and blends them into the grayscale. This makes edges pop up as ridges in the 3D model.</w:t>
      </w:r>
    </w:p>
    <w:p>
      <w:pPr>
        <w:pStyle w:val="ListParagraph"/>
        <w:numPr>
          <w:ilvl w:val="0"/>
          <w:numId w:val="2"/>
        </w:numPr>
        <w:spacing w:after="80"/>
      </w:pPr>
      <w:r>
        <w:rPr>
          <w:rFonts w:ascii="Arial" w:cs="Arial" w:eastAsia="Arial" w:hAnsi="Arial"/>
          <w:color w:val="222222"/>
          <w:sz w:val="22"/>
          <w:szCs w:val="22"/>
        </w:rPr>
        <w:t xml:space="preserve">Smooth Terrain — applies a Gaussian blur, like smearing the image slightly. The result is a gentler, smoother landscape without spiky edges.</w:t>
      </w:r>
    </w:p>
    <w:p>
      <w:pPr>
        <w:pStyle w:val="ListParagraph"/>
        <w:numPr>
          <w:ilvl w:val="0"/>
          <w:numId w:val="2"/>
        </w:numPr>
        <w:spacing w:after="80"/>
      </w:pPr>
      <w:r>
        <w:rPr>
          <w:rFonts w:ascii="Arial" w:cs="Arial" w:eastAsia="Arial" w:hAnsi="Arial"/>
          <w:color w:val="222222"/>
          <w:sz w:val="22"/>
          <w:szCs w:val="22"/>
        </w:rPr>
        <w:t xml:space="preserve">Sharp Details — uses histogram equalisation to boost contrast across the whole image, making subtle differences in brightness much more visible as height differences.</w:t>
      </w:r>
    </w:p>
    <w:p>
      <w:pPr>
        <w:pStyle w:val="ListParagraph"/>
        <w:numPr>
          <w:ilvl w:val="0"/>
          <w:numId w:val="2"/>
        </w:numPr>
        <w:spacing w:after="80"/>
      </w:pPr>
      <w:r>
        <w:rPr>
          <w:rFonts w:ascii="Arial" w:cs="Arial" w:eastAsia="Arial" w:hAnsi="Arial"/>
          <w:color w:val="222222"/>
          <w:sz w:val="22"/>
          <w:szCs w:val="22"/>
        </w:rPr>
        <w:t xml:space="preserve">Artistic — applies a power curve (gamma correction) that compresses the height range. Bright areas don't get as tall, creating a softer, stylised look.</w:t>
      </w:r>
    </w:p>
    <w:p>
      <w:pPr>
        <w:spacing w:after="80"/>
      </w:pPr>
      <w:r>
        <w:t xml:space="preserve"/>
      </w:r>
    </w:p>
    <w:p>
      <w:pPr>
        <w:pStyle w:val="Heading2"/>
      </w:pPr>
      <w:r>
        <w:rPr>
          <w:rFonts w:ascii="Arial" w:cs="Arial" w:eastAsia="Arial" w:hAnsi="Arial"/>
          <w:b/>
          <w:bCs/>
          <w:color w:val="dc143c"/>
          <w:sz w:val="28"/>
          <w:szCs w:val="28"/>
        </w:rPr>
        <w:t xml:space="preserve">2. create_advanced_3d_model()</w:t>
      </w:r>
    </w:p>
    <w:p>
      <w:pPr>
        <w:spacing w:after="160"/>
      </w:pPr>
      <w:r>
        <w:rPr>
          <w:rFonts w:ascii="Arial" w:cs="Arial" w:eastAsia="Arial" w:hAnsi="Arial"/>
          <w:color w:val="222222"/>
          <w:sz w:val="22"/>
          <w:szCs w:val="22"/>
        </w:rPr>
        <w:t xml:space="preserve">This is the main "brain" of the conversion. It calls preprocess_image_for_3d() first, then decides how many pixels to actually process based on your chosen density setting.</w:t>
      </w:r>
    </w:p>
    <w:p>
      <w:pPr>
        <w:spacing w:after="140" w:before="100"/>
        <w:ind w:left="360"/>
      </w:pPr>
      <w:r>
        <w:rPr>
          <w:rFonts w:ascii="Arial" w:cs="Arial" w:eastAsia="Arial" w:hAnsi="Arial"/>
          <w:i/>
          <w:iCs/>
          <w:color w:val="555555"/>
          <w:sz w:val="21"/>
          <w:szCs w:val="21"/>
        </w:rPr>
        <w:t xml:space="preserve">💡 Layman's version: A 4K image has millions of pixels. Processing every single one would take forever and create a file too big to view. The density setting controls how many pixels to skip — "ultra high" uses every pixel; "preview" uses roughly 1 in every 7.</w:t>
      </w:r>
    </w:p>
    <w:p>
      <w:pPr>
        <w:spacing w:after="160"/>
      </w:pPr>
      <w:r>
        <w:rPr>
          <w:rFonts w:ascii="Arial" w:cs="Arial" w:eastAsia="Arial" w:hAnsi="Arial"/>
          <w:color w:val="222222"/>
          <w:sz w:val="22"/>
          <w:szCs w:val="22"/>
        </w:rPr>
        <w:t xml:space="preserve">Once it has the right number of pixels, it does the key transformation: every pixel's brightness (0–255) is divided by 255 to get a 0–1 fraction, then multiplied by the height scale you chose. That number becomes the Z coordinate (height) of that point in 3D space.</w:t>
      </w:r>
    </w:p>
    <w:p>
      <w:pPr>
        <w:spacing w:after="160"/>
      </w:pPr>
      <w:r>
        <w:rPr>
          <w:rFonts w:ascii="Arial" w:cs="Arial" w:eastAsia="Arial" w:hAnsi="Arial"/>
          <w:color w:val="222222"/>
          <w:sz w:val="22"/>
          <w:szCs w:val="22"/>
        </w:rPr>
        <w:t xml:space="preserve">Then it calls generate_mesh_from_pointcloud() and returns the finished model along with statistics.</w:t>
      </w:r>
    </w:p>
    <w:p>
      <w:pPr>
        <w:spacing w:after="80"/>
      </w:pPr>
      <w:r>
        <w:t xml:space="preserve"/>
      </w:r>
    </w:p>
    <w:p>
      <w:pPr>
        <w:pStyle w:val="Heading2"/>
      </w:pPr>
      <w:r>
        <w:rPr>
          <w:rFonts w:ascii="Arial" w:cs="Arial" w:eastAsia="Arial" w:hAnsi="Arial"/>
          <w:b/>
          <w:bCs/>
          <w:color w:val="dc143c"/>
          <w:sz w:val="28"/>
          <w:szCs w:val="28"/>
        </w:rPr>
        <w:t xml:space="preserve">3. generate_mesh_from_pointcloud()</w:t>
      </w:r>
    </w:p>
    <w:p>
      <w:pPr>
        <w:spacing w:after="160"/>
      </w:pPr>
      <w:r>
        <w:rPr>
          <w:rFonts w:ascii="Arial" w:cs="Arial" w:eastAsia="Arial" w:hAnsi="Arial"/>
          <w:color w:val="222222"/>
          <w:sz w:val="22"/>
          <w:szCs w:val="22"/>
        </w:rPr>
        <w:t xml:space="preserve">Takes the raw cloud of 3D points and either keeps them as-is (point cloud mode) or connects them into a solid triangle mesh using the Poisson reconstruction algorithm.</w:t>
      </w:r>
    </w:p>
    <w:p>
      <w:pPr>
        <w:spacing w:after="160"/>
      </w:pPr>
      <w:r>
        <w:rPr>
          <w:rFonts w:ascii="Arial" w:cs="Arial" w:eastAsia="Arial" w:hAnsi="Arial"/>
          <w:color w:val="222222"/>
          <w:sz w:val="22"/>
          <w:szCs w:val="22"/>
        </w:rPr>
        <w:t xml:space="preserve">In plain English: a point cloud is just a swarm of floating dots. A mesh connects those dots with triangles to create a continuous solid surface — like stretching a rubber sheet over the dots. The depth setting (6, 8, or 10) controls how much fine detail the algorithm tries to capture.</w:t>
      </w:r>
    </w:p>
    <w:p>
      <w:pPr>
        <w:spacing w:after="160"/>
      </w:pPr>
      <w:r>
        <w:rPr>
          <w:rFonts w:ascii="Arial" w:cs="Arial" w:eastAsia="Arial" w:hAnsi="Arial"/>
          <w:color w:val="222222"/>
          <w:sz w:val="22"/>
          <w:szCs w:val="22"/>
        </w:rPr>
        <w:t xml:space="preserve">After meshing, it cleans up the result by removing degenerate triangles (impossibly thin or collapsed triangles), duplicate faces, duplicate vertices, and non-manifold edges (geometry errors).</w:t>
      </w:r>
    </w:p>
    <w:p>
      <w:pPr>
        <w:spacing w:after="80"/>
      </w:pPr>
      <w:r>
        <w:t xml:space="preserve"/>
      </w:r>
    </w:p>
    <w:p>
      <w:pPr>
        <w:pStyle w:val="Heading2"/>
      </w:pPr>
      <w:r>
        <w:rPr>
          <w:rFonts w:ascii="Arial" w:cs="Arial" w:eastAsia="Arial" w:hAnsi="Arial"/>
          <w:b/>
          <w:bCs/>
          <w:color w:val="dc143c"/>
          <w:sz w:val="28"/>
          <w:szCs w:val="28"/>
        </w:rPr>
        <w:t xml:space="preserve">4. generate_ply_content()</w:t>
      </w:r>
    </w:p>
    <w:p>
      <w:pPr>
        <w:spacing w:after="160"/>
      </w:pPr>
      <w:r>
        <w:rPr>
          <w:rFonts w:ascii="Arial" w:cs="Arial" w:eastAsia="Arial" w:hAnsi="Arial"/>
          <w:color w:val="222222"/>
          <w:sz w:val="22"/>
          <w:szCs w:val="22"/>
        </w:rPr>
        <w:t xml:space="preserve">Writes the 3D model data as a .ply text file. PLY (Polygon File Format) is a simple, widely supported 3D format. The function builds a text header declaring the data structure, then writes one line per 3D point with its X, Y, Z coordinates and R, G, B colour values.</w:t>
      </w:r>
    </w:p>
    <w:p>
      <w:pPr>
        <w:spacing w:after="160"/>
      </w:pPr>
      <w:r>
        <w:rPr>
          <w:rFonts w:ascii="Arial" w:cs="Arial" w:eastAsia="Arial" w:hAnsi="Arial"/>
          <w:color w:val="222222"/>
          <w:sz w:val="22"/>
          <w:szCs w:val="22"/>
        </w:rPr>
        <w:t xml:space="preserve">You can optionally include surface normals (vectors describing which way each point "faces") and choose between ASCII (human-readable text) or binary encoding (smaller file, not human-readable).</w:t>
      </w:r>
    </w:p>
    <w:p>
      <w:pPr>
        <w:spacing w:after="80"/>
      </w:pPr>
      <w:r>
        <w:t xml:space="preserve"/>
      </w:r>
    </w:p>
    <w:p>
      <w:pPr>
        <w:pStyle w:val="Heading2"/>
      </w:pPr>
      <w:r>
        <w:rPr>
          <w:rFonts w:ascii="Arial" w:cs="Arial" w:eastAsia="Arial" w:hAnsi="Arial"/>
          <w:b/>
          <w:bCs/>
          <w:color w:val="dc143c"/>
          <w:sz w:val="28"/>
          <w:szCs w:val="28"/>
        </w:rPr>
        <w:t xml:space="preserve">5. create_enhanced_ply_viewer_html()</w:t>
      </w:r>
    </w:p>
    <w:p>
      <w:pPr>
        <w:spacing w:after="160"/>
      </w:pPr>
      <w:r>
        <w:rPr>
          <w:rFonts w:ascii="Arial" w:cs="Arial" w:eastAsia="Arial" w:hAnsi="Arial"/>
          <w:color w:val="222222"/>
          <w:sz w:val="22"/>
          <w:szCs w:val="22"/>
        </w:rPr>
        <w:t xml:space="preserve">Generates a self-contained HTML page with embedded Three.js JavaScript that renders the 3D model interactively. The PLY file data is encoded as Base64 and baked right into the HTML, so no separate server is needed.</w:t>
      </w:r>
    </w:p>
    <w:p>
      <w:pPr>
        <w:spacing w:after="160"/>
      </w:pPr>
      <w:r>
        <w:rPr>
          <w:rFonts w:ascii="Arial" w:cs="Arial" w:eastAsia="Arial" w:hAnsi="Arial"/>
          <w:color w:val="222222"/>
          <w:sz w:val="22"/>
          <w:szCs w:val="22"/>
        </w:rPr>
        <w:t xml:space="preserve">The viewer supports: mouse drag to rotate, scroll to zoom, auto-rotation, wireframe mode, adjustable point size, lighting controls, and a background colour picker. It also displays a real-time info panel showing FPS, vertex count, and render mode.</w:t>
      </w:r>
    </w:p>
    <w:p>
      <w:pPr>
        <w:spacing w:after="80"/>
      </w:pPr>
      <w:r>
        <w:t xml:space="preserve"/>
      </w:r>
    </w:p>
    <w:p>
      <w:pPr>
        <w:pStyle w:val="Heading2"/>
      </w:pPr>
      <w:r>
        <w:rPr>
          <w:rFonts w:ascii="Arial" w:cs="Arial" w:eastAsia="Arial" w:hAnsi="Arial"/>
          <w:b/>
          <w:bCs/>
          <w:color w:val="dc143c"/>
          <w:sz w:val="28"/>
          <w:szCs w:val="28"/>
        </w:rPr>
        <w:t xml:space="preserve">6. save_model_to_bytes()</w:t>
      </w:r>
    </w:p>
    <w:p>
      <w:pPr>
        <w:spacing w:after="160"/>
      </w:pPr>
      <w:r>
        <w:rPr>
          <w:rFonts w:ascii="Arial" w:cs="Arial" w:eastAsia="Arial" w:hAnsi="Arial"/>
          <w:color w:val="222222"/>
          <w:sz w:val="22"/>
          <w:szCs w:val="22"/>
        </w:rPr>
        <w:t xml:space="preserve">Handles the file download. If the model is a point cloud, it serialises it to PLY bytes. If the model is a triangle mesh, it also exports an .obj file (another standard 3D format compatible with Blender, Maya, etc.). The files are written to a temporary location, read back into memory as bytes, and served as download buttons.</w:t>
      </w:r>
    </w:p>
    <w:p>
      <w:pPr>
        <w:spacing w:after="80"/>
      </w:pPr>
      <w:r>
        <w:t xml:space="preserve"/>
      </w:r>
    </w:p>
    <w:p>
      <w:pPr>
        <w:pStyle w:val="Heading1"/>
      </w:pPr>
      <w:r>
        <w:rPr>
          <w:rFonts w:ascii="Arial" w:cs="Arial" w:eastAsia="Arial" w:hAnsi="Arial"/>
          <w:b/>
          <w:bCs/>
          <w:color w:val="1a1a2e"/>
          <w:sz w:val="36"/>
          <w:szCs w:val="36"/>
        </w:rPr>
        <w:t xml:space="preserve">🎛️ Settings Guide — What Each Control Does</w:t>
      </w:r>
    </w:p>
    <w:p>
      <w:pPr>
        <w:pStyle w:val="Heading2"/>
      </w:pPr>
      <w:r>
        <w:rPr>
          <w:rFonts w:ascii="Arial" w:cs="Arial" w:eastAsia="Arial" w:hAnsi="Arial"/>
          <w:b/>
          <w:bCs/>
          <w:color w:val="dc143c"/>
          <w:sz w:val="28"/>
          <w:szCs w:val="28"/>
        </w:rPr>
        <w:t xml:space="preserve">Model 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Setting</w:t>
            </w:r>
          </w:p>
        </w:tc>
        <w:tc>
          <w:tcPr>
            <w:tcW w:type="dxa" w:w="63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What it means</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1"/>
                <w:szCs w:val="21"/>
              </w:rPr>
              <w:t xml:space="preserve">Point Cloud (Fastest)</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1"/>
                <w:szCs w:val="21"/>
              </w:rPr>
              <w:t xml:space="preserve">No mesh — just a cloud of coloured dots. Fastest to generate, smallest file. Good for previewing or very dense images.</w:t>
            </w:r>
          </w:p>
        </w:tc>
      </w:tr>
      <w:tr>
        <w:tc>
          <w:tcPr>
            <w:tcW w:type="dxa" w:w="3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21"/>
                <w:szCs w:val="21"/>
              </w:rPr>
              <w:t xml:space="preserve">Low Quality</w:t>
            </w:r>
          </w:p>
        </w:tc>
        <w:tc>
          <w:tcPr>
            <w:tcW w:type="dxa" w:w="58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1"/>
                <w:szCs w:val="21"/>
              </w:rPr>
              <w:t xml:space="preserve">Poisson reconstruction at depth 6. Fast mesh with visible facets. Good for quick tests.</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1"/>
                <w:szCs w:val="21"/>
              </w:rPr>
              <w:t xml:space="preserve">Medium Quality</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1"/>
                <w:szCs w:val="21"/>
              </w:rPr>
              <w:t xml:space="preserve">Poisson at depth 8. Balanced — smooth enough to look good, fast enough to be practical.</w:t>
            </w:r>
          </w:p>
        </w:tc>
      </w:tr>
      <w:tr>
        <w:tc>
          <w:tcPr>
            <w:tcW w:type="dxa" w:w="3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21"/>
                <w:szCs w:val="21"/>
              </w:rPr>
              <w:t xml:space="preserve">High Quality</w:t>
            </w:r>
          </w:p>
        </w:tc>
        <w:tc>
          <w:tcPr>
            <w:tcW w:type="dxa" w:w="58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1"/>
                <w:szCs w:val="21"/>
              </w:rPr>
              <w:t xml:space="preserve">Poisson at depth 10. Most detailed mesh. Slower, larger file, but the best result.</w:t>
            </w:r>
          </w:p>
        </w:tc>
      </w:tr>
    </w:tbl>
    <w:p>
      <w:pPr>
        <w:spacing w:after="80"/>
      </w:pPr>
      <w:r>
        <w:t xml:space="preserve"/>
      </w:r>
    </w:p>
    <w:p>
      <w:pPr>
        <w:pStyle w:val="Heading2"/>
      </w:pPr>
      <w:r>
        <w:rPr>
          <w:rFonts w:ascii="Arial" w:cs="Arial" w:eastAsia="Arial" w:hAnsi="Arial"/>
          <w:b/>
          <w:bCs/>
          <w:color w:val="dc143c"/>
          <w:sz w:val="28"/>
          <w:szCs w:val="28"/>
        </w:rPr>
        <w:t xml:space="preserve">Point Density</w:t>
      </w:r>
    </w:p>
    <w:p>
      <w:pPr>
        <w:spacing w:after="160"/>
      </w:pPr>
      <w:r>
        <w:rPr>
          <w:rFonts w:ascii="Arial" w:cs="Arial" w:eastAsia="Arial" w:hAnsi="Arial"/>
          <w:color w:val="222222"/>
          <w:sz w:val="22"/>
          <w:szCs w:val="22"/>
        </w:rPr>
        <w:t xml:space="preserve">Controls how much of the image is sampled. Higher density = more 3D points = more detail but much larger file and slower processing. For a 4000×3000 image, "ultra high" creates 12 million points; "preview" creates roughly 300,000.</w:t>
      </w:r>
    </w:p>
    <w:p>
      <w:pPr>
        <w:spacing w:after="80"/>
      </w:pPr>
      <w:r>
        <w:t xml:space="preserve"/>
      </w:r>
    </w:p>
    <w:p>
      <w:pPr>
        <w:pStyle w:val="Heading2"/>
      </w:pPr>
      <w:r>
        <w:rPr>
          <w:rFonts w:ascii="Arial" w:cs="Arial" w:eastAsia="Arial" w:hAnsi="Arial"/>
          <w:b/>
          <w:bCs/>
          <w:color w:val="dc143c"/>
          <w:sz w:val="28"/>
          <w:szCs w:val="28"/>
        </w:rPr>
        <w:t xml:space="preserve">Height Scale</w:t>
      </w:r>
    </w:p>
    <w:p>
      <w:pPr>
        <w:spacing w:after="160"/>
      </w:pPr>
      <w:r>
        <w:rPr>
          <w:rFonts w:ascii="Arial" w:cs="Arial" w:eastAsia="Arial" w:hAnsi="Arial"/>
          <w:color w:val="222222"/>
          <w:sz w:val="22"/>
          <w:szCs w:val="22"/>
        </w:rPr>
        <w:t xml:space="preserve">How tall the peaks are relative to the valleys. A value of 10 makes the model very flat; a value of 300 makes it extremely dramatic with tall peaks. 80 (the default) is a good natural-looking range for most images.</w:t>
      </w:r>
    </w:p>
    <w:p>
      <w:pPr>
        <w:spacing w:after="80"/>
      </w:pPr>
      <w:r>
        <w:t xml:space="preserve"/>
      </w:r>
    </w:p>
    <w:p>
      <w:pPr>
        <w:pStyle w:val="Heading2"/>
      </w:pPr>
      <w:r>
        <w:rPr>
          <w:rFonts w:ascii="Arial" w:cs="Arial" w:eastAsia="Arial" w:hAnsi="Arial"/>
          <w:b/>
          <w:bCs/>
          <w:color w:val="dc143c"/>
          <w:sz w:val="28"/>
          <w:szCs w:val="28"/>
        </w:rPr>
        <w:t xml:space="preserve">Enhancement Style</w:t>
      </w:r>
    </w:p>
    <w:p>
      <w:pPr>
        <w:pStyle w:val="ListParagraph"/>
        <w:numPr>
          <w:ilvl w:val="0"/>
          <w:numId w:val="2"/>
        </w:numPr>
        <w:spacing w:after="80"/>
      </w:pPr>
      <w:r>
        <w:rPr>
          <w:rFonts w:ascii="Arial" w:cs="Arial" w:eastAsia="Arial" w:hAnsi="Arial"/>
          <w:color w:val="222222"/>
          <w:sz w:val="22"/>
          <w:szCs w:val="22"/>
        </w:rPr>
        <w:t xml:space="preserve">Edge Enhanced — best for images with strong outlines (logos, architectural photos, maps).</w:t>
      </w:r>
    </w:p>
    <w:p>
      <w:pPr>
        <w:pStyle w:val="ListParagraph"/>
        <w:numPr>
          <w:ilvl w:val="0"/>
          <w:numId w:val="2"/>
        </w:numPr>
        <w:spacing w:after="80"/>
      </w:pPr>
      <w:r>
        <w:rPr>
          <w:rFonts w:ascii="Arial" w:cs="Arial" w:eastAsia="Arial" w:hAnsi="Arial"/>
          <w:color w:val="222222"/>
          <w:sz w:val="22"/>
          <w:szCs w:val="22"/>
        </w:rPr>
        <w:t xml:space="preserve">Smooth Terrain — best for landscapes, gradients, or organic shapes.</w:t>
      </w:r>
    </w:p>
    <w:p>
      <w:pPr>
        <w:pStyle w:val="ListParagraph"/>
        <w:numPr>
          <w:ilvl w:val="0"/>
          <w:numId w:val="2"/>
        </w:numPr>
        <w:spacing w:after="80"/>
      </w:pPr>
      <w:r>
        <w:rPr>
          <w:rFonts w:ascii="Arial" w:cs="Arial" w:eastAsia="Arial" w:hAnsi="Arial"/>
          <w:color w:val="222222"/>
          <w:sz w:val="22"/>
          <w:szCs w:val="22"/>
        </w:rPr>
        <w:t xml:space="preserve">Sharp Details — best for images with subtle texture (fabric, skin, stone).</w:t>
      </w:r>
    </w:p>
    <w:p>
      <w:pPr>
        <w:pStyle w:val="ListParagraph"/>
        <w:numPr>
          <w:ilvl w:val="0"/>
          <w:numId w:val="2"/>
        </w:numPr>
        <w:spacing w:after="80"/>
      </w:pPr>
      <w:r>
        <w:rPr>
          <w:rFonts w:ascii="Arial" w:cs="Arial" w:eastAsia="Arial" w:hAnsi="Arial"/>
          <w:color w:val="222222"/>
          <w:sz w:val="22"/>
          <w:szCs w:val="22"/>
        </w:rPr>
        <w:t xml:space="preserve">Artistic — best when you want an impressionistic, stylised result.</w:t>
      </w:r>
    </w:p>
    <w:p>
      <w:pPr>
        <w:spacing w:after="80"/>
      </w:pPr>
      <w:r>
        <w:t xml:space="preserve"/>
      </w:r>
    </w:p>
    <w:p>
      <w:pPr>
        <w:pStyle w:val="Heading1"/>
      </w:pPr>
      <w:r>
        <w:rPr>
          <w:rFonts w:ascii="Arial" w:cs="Arial" w:eastAsia="Arial" w:hAnsi="Arial"/>
          <w:b/>
          <w:bCs/>
          <w:color w:val="1a1a2e"/>
          <w:sz w:val="36"/>
          <w:szCs w:val="36"/>
        </w:rPr>
        <w:t xml:space="preserve">📁 Output File Formats</w:t>
      </w:r>
    </w:p>
    <w:p>
      <w:pPr>
        <w:pStyle w:val="Heading2"/>
      </w:pPr>
      <w:r>
        <w:rPr>
          <w:rFonts w:ascii="Arial" w:cs="Arial" w:eastAsia="Arial" w:hAnsi="Arial"/>
          <w:b/>
          <w:bCs/>
          <w:color w:val="dc143c"/>
          <w:sz w:val="28"/>
          <w:szCs w:val="28"/>
        </w:rPr>
        <w:t xml:space="preserve">.ply (Polygon File Format)</w:t>
      </w:r>
    </w:p>
    <w:p>
      <w:pPr>
        <w:spacing w:after="160"/>
      </w:pPr>
      <w:r>
        <w:rPr>
          <w:rFonts w:ascii="Arial" w:cs="Arial" w:eastAsia="Arial" w:hAnsi="Arial"/>
          <w:color w:val="222222"/>
          <w:sz w:val="22"/>
          <w:szCs w:val="22"/>
        </w:rPr>
        <w:t xml:space="preserve">Always generated. Contains the list of 3D points with X, Y, Z positions and R, G, B colour values. Can be opened in MeshLab, Blender, CloudCompare, and most 3D viewers. ASCII format is human-readable; binary formats are smaller.</w:t>
      </w:r>
    </w:p>
    <w:p>
      <w:pPr>
        <w:pStyle w:val="Heading2"/>
      </w:pPr>
      <w:r>
        <w:rPr>
          <w:rFonts w:ascii="Arial" w:cs="Arial" w:eastAsia="Arial" w:hAnsi="Arial"/>
          <w:b/>
          <w:bCs/>
          <w:color w:val="dc143c"/>
          <w:sz w:val="28"/>
          <w:szCs w:val="28"/>
        </w:rPr>
        <w:t xml:space="preserve">.obj (Wavefront OBJ)</w:t>
      </w:r>
    </w:p>
    <w:p>
      <w:pPr>
        <w:spacing w:after="160"/>
      </w:pPr>
      <w:r>
        <w:rPr>
          <w:rFonts w:ascii="Arial" w:cs="Arial" w:eastAsia="Arial" w:hAnsi="Arial"/>
          <w:color w:val="222222"/>
          <w:sz w:val="22"/>
          <w:szCs w:val="22"/>
        </w:rPr>
        <w:t xml:space="preserve">Only generated when you pick a mesh quality (not point cloud). A widely-supported 3D mesh format compatible with virtually every 3D application including Blender, Maya, 3ds Max, Cinema 4D, and online viewers.</w:t>
      </w:r>
    </w:p>
    <w:p>
      <w:pPr>
        <w:spacing w:after="80"/>
      </w:pPr>
      <w:r>
        <w:t xml:space="preserve"/>
      </w:r>
    </w:p>
    <w:p>
      <w:pPr>
        <w:pStyle w:val="Heading1"/>
      </w:pPr>
      <w:r>
        <w:rPr>
          <w:rFonts w:ascii="Arial" w:cs="Arial" w:eastAsia="Arial" w:hAnsi="Arial"/>
          <w:b/>
          <w:bCs/>
          <w:color w:val="1a1a2e"/>
          <w:sz w:val="36"/>
          <w:szCs w:val="36"/>
        </w:rPr>
        <w:t xml:space="preserve">🖥️ The App Layout</w:t>
      </w:r>
    </w:p>
    <w:p>
      <w:pPr>
        <w:spacing w:after="160"/>
      </w:pPr>
      <w:r>
        <w:rPr>
          <w:rFonts w:ascii="Arial" w:cs="Arial" w:eastAsia="Arial" w:hAnsi="Arial"/>
          <w:color w:val="222222"/>
          <w:sz w:val="22"/>
          <w:szCs w:val="22"/>
        </w:rPr>
        <w:t xml:space="preserve">The app is split into two main columns:</w:t>
      </w:r>
    </w:p>
    <w:p>
      <w:pPr>
        <w:pStyle w:val="ListParagraph"/>
        <w:numPr>
          <w:ilvl w:val="0"/>
          <w:numId w:val="2"/>
        </w:numPr>
        <w:spacing w:after="80"/>
      </w:pPr>
      <w:r>
        <w:rPr>
          <w:rFonts w:ascii="Arial" w:cs="Arial" w:eastAsia="Arial" w:hAnsi="Arial"/>
          <w:color w:val="222222"/>
          <w:sz w:val="22"/>
          <w:szCs w:val="22"/>
        </w:rPr>
        <w:t xml:space="preserve">Left column — Upload your image, configure all settings, and hit Generate. Shows a preview of your image with its dimensions, megapixels, and file size.</w:t>
      </w:r>
    </w:p>
    <w:p>
      <w:pPr>
        <w:pStyle w:val="ListParagraph"/>
        <w:numPr>
          <w:ilvl w:val="0"/>
          <w:numId w:val="2"/>
        </w:numPr>
        <w:spacing w:after="80"/>
      </w:pPr>
      <w:r>
        <w:rPr>
          <w:rFonts w:ascii="Arial" w:cs="Arial" w:eastAsia="Arial" w:hAnsi="Arial"/>
          <w:color w:val="222222"/>
          <w:sz w:val="22"/>
          <w:szCs w:val="22"/>
        </w:rPr>
        <w:t xml:space="preserve">Right column — Shows the interactive 3D viewer once a model is generated. Also shows model statistics and download buttons.</w:t>
      </w:r>
    </w:p>
    <w:p>
      <w:pPr>
        <w:spacing w:after="160"/>
      </w:pPr>
      <w:r>
        <w:rPr>
          <w:rFonts w:ascii="Arial" w:cs="Arial" w:eastAsia="Arial" w:hAnsi="Arial"/>
          <w:color w:val="222222"/>
          <w:sz w:val="22"/>
          <w:szCs w:val="22"/>
        </w:rPr>
        <w:t xml:space="preserve">The sidebar (left side panel, collapsed by default) contains additional navigation. Settings are grouped into a main panel (always visible), an Advanced Processing Options expander, and a PLY Export Configuration expander.</w:t>
      </w:r>
    </w:p>
    <w:p>
      <w:pPr>
        <w:spacing w:after="80"/>
      </w:pPr>
      <w:r>
        <w:t xml:space="preserve"/>
      </w:r>
    </w:p>
    <w:p>
      <w:pPr>
        <w:pStyle w:val="Heading1"/>
      </w:pPr>
      <w:r>
        <w:rPr>
          <w:rFonts w:ascii="Arial" w:cs="Arial" w:eastAsia="Arial" w:hAnsi="Arial"/>
          <w:b/>
          <w:bCs/>
          <w:color w:val="1a1a2e"/>
          <w:sz w:val="36"/>
          <w:szCs w:val="36"/>
        </w:rPr>
        <w:t xml:space="preserve">⚠️ Things to Know</w:t>
      </w:r>
    </w:p>
    <w:p>
      <w:pPr>
        <w:pStyle w:val="ListParagraph"/>
        <w:numPr>
          <w:ilvl w:val="0"/>
          <w:numId w:val="2"/>
        </w:numPr>
        <w:spacing w:after="80"/>
      </w:pPr>
      <w:r>
        <w:rPr>
          <w:rFonts w:ascii="Arial" w:cs="Arial" w:eastAsia="Arial" w:hAnsi="Arial"/>
          <w:color w:val="222222"/>
          <w:sz w:val="22"/>
          <w:szCs w:val="22"/>
        </w:rPr>
        <w:t xml:space="preserve">This is NOT an AI depth estimator — it uses pixel brightness as a proxy for depth. Images with strong, meaningful brightness variation (like landscapes or architectural photos) produce the most interesting results. Flat, uniformly-lit images produce flat models.</w:t>
      </w:r>
    </w:p>
    <w:p>
      <w:pPr>
        <w:pStyle w:val="ListParagraph"/>
        <w:numPr>
          <w:ilvl w:val="0"/>
          <w:numId w:val="2"/>
        </w:numPr>
        <w:spacing w:after="80"/>
      </w:pPr>
      <w:r>
        <w:rPr>
          <w:rFonts w:ascii="Arial" w:cs="Arial" w:eastAsia="Arial" w:hAnsi="Arial"/>
          <w:color w:val="222222"/>
          <w:sz w:val="22"/>
          <w:szCs w:val="22"/>
        </w:rPr>
        <w:t xml:space="preserve">Large images at ultra-high density can take a very long time and generate enormous files. Start with medium density and scale up.</w:t>
      </w:r>
    </w:p>
    <w:p>
      <w:pPr>
        <w:pStyle w:val="ListParagraph"/>
        <w:numPr>
          <w:ilvl w:val="0"/>
          <w:numId w:val="2"/>
        </w:numPr>
        <w:spacing w:after="80"/>
      </w:pPr>
      <w:r>
        <w:rPr>
          <w:rFonts w:ascii="Arial" w:cs="Arial" w:eastAsia="Arial" w:hAnsi="Arial"/>
          <w:color w:val="222222"/>
          <w:sz w:val="22"/>
          <w:szCs w:val="22"/>
        </w:rPr>
        <w:t xml:space="preserve">The app does not run persistently — it is a Streamlit app that must be launched with: streamlit run image_converter.py</w:t>
      </w:r>
    </w:p>
    <w:p>
      <w:pPr>
        <w:pStyle w:val="ListParagraph"/>
        <w:numPr>
          <w:ilvl w:val="0"/>
          <w:numId w:val="2"/>
        </w:numPr>
        <w:spacing w:after="80"/>
      </w:pPr>
      <w:r>
        <w:rPr>
          <w:rFonts w:ascii="Arial" w:cs="Arial" w:eastAsia="Arial" w:hAnsi="Arial"/>
          <w:color w:val="222222"/>
          <w:sz w:val="22"/>
          <w:szCs w:val="22"/>
        </w:rPr>
        <w:t xml:space="preserve">The 3D viewer in the browser uses Three.js loaded from a CDN, so an internet connection is required to view the model after generation.</w:t>
      </w:r>
    </w:p>
    <w:p>
      <w:pPr>
        <w:pStyle w:val="ListParagraph"/>
        <w:numPr>
          <w:ilvl w:val="0"/>
          <w:numId w:val="2"/>
        </w:numPr>
        <w:spacing w:after="80"/>
      </w:pPr>
      <w:r>
        <w:rPr>
          <w:rFonts w:ascii="Arial" w:cs="Arial" w:eastAsia="Arial" w:hAnsi="Arial"/>
          <w:color w:val="222222"/>
          <w:sz w:val="22"/>
          <w:szCs w:val="22"/>
        </w:rPr>
        <w:t xml:space="preserve">The .obj export only works for mesh modes. Point clouds export as .ply only.</w:t>
      </w:r>
    </w:p>
    <w:p>
      <w:pPr>
        <w:spacing w:after="80"/>
      </w:pPr>
      <w:r>
        <w:t xml:space="preserve"/>
      </w:r>
    </w:p>
    <w:p>
      <w:pPr>
        <w:pStyle w:val="Heading1"/>
      </w:pPr>
      <w:r>
        <w:rPr>
          <w:rFonts w:ascii="Arial" w:cs="Arial" w:eastAsia="Arial" w:hAnsi="Arial"/>
          <w:b/>
          <w:bCs/>
          <w:color w:val="1a1a2e"/>
          <w:sz w:val="36"/>
          <w:szCs w:val="36"/>
        </w:rPr>
        <w:t xml:space="preserve">🚀 How to Run It</w:t>
      </w:r>
    </w:p>
    <w:p>
      <w:pPr>
        <w:spacing w:after="120" w:before="100"/>
      </w:pPr>
      <w:r>
        <w:rPr>
          <w:rFonts w:ascii="Arial" w:cs="Arial" w:eastAsia="Arial" w:hAnsi="Arial"/>
          <w:b/>
          <w:bCs/>
          <w:sz w:val="22"/>
          <w:szCs w:val="22"/>
        </w:rPr>
        <w:t xml:space="preserve">1.  Install dependencies:</w:t>
      </w:r>
    </w:p>
    <w:p>
      <w:pPr>
        <w:spacing w:after="80"/>
        <w:ind w:left="360"/>
      </w:pPr>
      <w:r>
        <w:rPr>
          <w:rFonts w:ascii="Courier New" w:cs="Courier New" w:eastAsia="Courier New" w:hAnsi="Courier New"/>
          <w:color w:val="cc0000"/>
          <w:sz w:val="20"/>
          <w:szCs w:val="20"/>
        </w:rPr>
        <w:t xml:space="preserve">pip install streamlit numpy opencv-python pillow open3d scipy plotly</w:t>
      </w:r>
    </w:p>
    <w:p>
      <w:pPr>
        <w:spacing w:after="120" w:before="160"/>
      </w:pPr>
      <w:r>
        <w:rPr>
          <w:rFonts w:ascii="Arial" w:cs="Arial" w:eastAsia="Arial" w:hAnsi="Arial"/>
          <w:b/>
          <w:bCs/>
          <w:sz w:val="22"/>
          <w:szCs w:val="22"/>
        </w:rPr>
        <w:t xml:space="preserve">2.  Run the app:</w:t>
      </w:r>
    </w:p>
    <w:p>
      <w:pPr>
        <w:spacing w:after="80"/>
        <w:ind w:left="360"/>
      </w:pPr>
      <w:r>
        <w:rPr>
          <w:rFonts w:ascii="Courier New" w:cs="Courier New" w:eastAsia="Courier New" w:hAnsi="Courier New"/>
          <w:color w:val="cc0000"/>
          <w:sz w:val="20"/>
          <w:szCs w:val="20"/>
        </w:rPr>
        <w:t xml:space="preserve">streamlit run image_converter.py</w:t>
      </w:r>
    </w:p>
    <w:p>
      <w:pPr>
        <w:spacing w:after="120" w:before="160"/>
      </w:pPr>
      <w:r>
        <w:rPr>
          <w:rFonts w:ascii="Arial" w:cs="Arial" w:eastAsia="Arial" w:hAnsi="Arial"/>
          <w:sz w:val="22"/>
          <w:szCs w:val="22"/>
        </w:rPr>
        <w:t xml:space="preserve">3.  Open your browser to http://localhost:8501 and start uploading images.</w:t>
      </w:r>
    </w:p>
    <w:p>
      <w:pPr>
        <w:spacing w:after="80"/>
      </w:pPr>
      <w:r>
        <w:t xml:space="preserve"/>
      </w:r>
    </w:p>
    <w:p>
      <w:pPr>
        <w:pStyle w:val="Heading1"/>
      </w:pPr>
      <w:r>
        <w:rPr>
          <w:rFonts w:ascii="Arial" w:cs="Arial" w:eastAsia="Arial" w:hAnsi="Arial"/>
          <w:b/>
          <w:bCs/>
          <w:color w:val="1a1a2e"/>
          <w:sz w:val="36"/>
          <w:szCs w:val="36"/>
        </w:rPr>
        <w:t xml:space="preserve">📋 Quick Reference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Question</w:t>
            </w:r>
          </w:p>
        </w:tc>
        <w:tc>
          <w:tcPr>
            <w:tcW w:type="dxa" w:w="58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2"/>
                <w:szCs w:val="22"/>
              </w:rPr>
              <w:t xml:space="preserve">Answer</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1"/>
                <w:szCs w:val="21"/>
              </w:rPr>
              <w:t xml:space="preserve">What type of app is this?</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1"/>
                <w:szCs w:val="21"/>
              </w:rPr>
              <w:t xml:space="preserve">A browser-based web app (Streamlit).</w:t>
            </w:r>
          </w:p>
        </w:tc>
      </w:tr>
      <w:tr>
        <w:tc>
          <w:tcPr>
            <w:tcW w:type="dxa" w:w="3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21"/>
                <w:szCs w:val="21"/>
              </w:rPr>
              <w:t xml:space="preserve">What input does it take?</w:t>
            </w:r>
          </w:p>
        </w:tc>
        <w:tc>
          <w:tcPr>
            <w:tcW w:type="dxa" w:w="58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1"/>
                <w:szCs w:val="21"/>
              </w:rPr>
              <w:t xml:space="preserve">Any image: PNG, JPG, JPEG, BMP, TIFF, or WebP.</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1"/>
                <w:szCs w:val="21"/>
              </w:rPr>
              <w:t xml:space="preserve">What does it output?</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1"/>
                <w:szCs w:val="21"/>
              </w:rPr>
              <w:t xml:space="preserve">.ply (always) and .obj (mesh modes only).</w:t>
            </w:r>
          </w:p>
        </w:tc>
      </w:tr>
      <w:tr>
        <w:tc>
          <w:tcPr>
            <w:tcW w:type="dxa" w:w="3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21"/>
                <w:szCs w:val="21"/>
              </w:rPr>
              <w:t xml:space="preserve">How does it create 3D depth?</w:t>
            </w:r>
          </w:p>
        </w:tc>
        <w:tc>
          <w:tcPr>
            <w:tcW w:type="dxa" w:w="58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1"/>
                <w:szCs w:val="21"/>
              </w:rPr>
              <w:t xml:space="preserve">Pixel brightness → Z height. Bright = tall, dark = low.</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1"/>
                <w:szCs w:val="21"/>
              </w:rPr>
              <w:t xml:space="preserve">What renders the 3D viewer?</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1"/>
                <w:szCs w:val="21"/>
              </w:rPr>
              <w:t xml:space="preserve">Three.js (JavaScript library) running in the browser.</w:t>
            </w:r>
          </w:p>
        </w:tc>
      </w:tr>
      <w:tr>
        <w:tc>
          <w:tcPr>
            <w:tcW w:type="dxa" w:w="3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21"/>
                <w:szCs w:val="21"/>
              </w:rPr>
              <w:t xml:space="preserve">Can I use it without internet?</w:t>
            </w:r>
          </w:p>
        </w:tc>
        <w:tc>
          <w:tcPr>
            <w:tcW w:type="dxa" w:w="58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1"/>
                <w:szCs w:val="21"/>
              </w:rPr>
              <w:t xml:space="preserve">No — Three.js loads from a CDN for the live viewer.</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1"/>
                <w:szCs w:val="21"/>
              </w:rPr>
              <w:t xml:space="preserve">What is Poisson reconstruction?</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1"/>
                <w:szCs w:val="21"/>
              </w:rPr>
              <w:t xml:space="preserve">An algorithm that connects a point cloud into a solid mesh.</w:t>
            </w:r>
          </w:p>
        </w:tc>
      </w:tr>
      <w:tr>
        <w:tc>
          <w:tcPr>
            <w:tcW w:type="dxa" w:w="3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sz w:val="21"/>
                <w:szCs w:val="21"/>
              </w:rPr>
              <w:t xml:space="preserve">What controls file size?</w:t>
            </w:r>
          </w:p>
        </w:tc>
        <w:tc>
          <w:tcPr>
            <w:tcW w:type="dxa" w:w="58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1"/>
                <w:szCs w:val="21"/>
              </w:rPr>
              <w:t xml:space="preserve">Point density and mesh quality are the biggest factors.</w:t>
            </w:r>
          </w:p>
        </w:tc>
      </w:tr>
    </w:tbl>
    <w:p>
      <w:pPr>
        <w:spacing w:after="80"/>
      </w:pPr>
      <w:r>
        <w:t xml:space="preserve"/>
      </w:r>
    </w:p>
    <w:p>
      <w:pPr>
        <w:spacing w:after="80"/>
      </w:pPr>
      <w:r>
        <w:t xml:space="preserve"/>
      </w:r>
    </w:p>
    <w:p>
      <w:pPr>
        <w:pBdr>
          <w:top w:val="single" w:color="CCCCCC" w:sz="4" w:space="1"/>
        </w:pBdr>
        <w:spacing w:before="200"/>
        <w:jc w:val="center"/>
      </w:pPr>
      <w:r>
        <w:rPr>
          <w:rFonts w:ascii="Arial" w:cs="Arial" w:eastAsia="Arial" w:hAnsi="Arial"/>
          <w:i/>
          <w:iCs/>
          <w:color w:val="888888"/>
          <w:sz w:val="18"/>
          <w:szCs w:val="18"/>
        </w:rPr>
        <w:t xml:space="preserve">Documentation generated from image_converter.py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dc143c"/>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169e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2026-03-16T18:20:59.680Z</dcterms:created>
  <dcterms:modified xsi:type="dcterms:W3CDTF">2026-03-16T18:20:59.681Z</dcterms:modified>
</cp:coreProperties>
</file>

<file path=docProps/custom.xml><?xml version="1.0" encoding="utf-8"?>
<Properties xmlns="http://schemas.openxmlformats.org/officeDocument/2006/custom-properties" xmlns:vt="http://schemas.openxmlformats.org/officeDocument/2006/docPropsVTypes"/>
</file>