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sz w:val="24"/>
          <w:szCs w:val="24"/>
        </w:rPr>
        <w:t xml:space="preserve"/>
      </w:r>
    </w:p>
    <w:p>
      <w:pPr>
        <w:spacing w:after="0" w:before="0"/>
      </w:pPr>
      <w:r>
        <w:rPr>
          <w:rFonts w:ascii="Calibri" w:cs="Calibri" w:eastAsia="Calibri" w:hAnsi="Calibri"/>
          <w:sz w:val="24"/>
          <w:szCs w:val="24"/>
        </w:rPr>
        <w:t xml:space="preserve"/>
      </w:r>
    </w:p>
    <w:p>
      <w:pPr>
        <w:spacing w:after="0" w:before="0"/>
      </w:pPr>
      <w:r>
        <w:rPr>
          <w:rFonts w:ascii="Calibri" w:cs="Calibri" w:eastAsia="Calibri" w:hAnsi="Calibri"/>
          <w:sz w:val="24"/>
          <w:szCs w:val="24"/>
        </w:rPr>
        <w:t xml:space="preserve"/>
      </w:r>
    </w:p>
    <w:p>
      <w:pPr>
        <w:spacing w:after="0" w:before="0"/>
      </w:pPr>
      <w:r>
        <w:rPr>
          <w:rFonts w:ascii="Calibri" w:cs="Calibri" w:eastAsia="Calibri" w:hAnsi="Calibri"/>
          <w:sz w:val="24"/>
          <w:szCs w:val="24"/>
        </w:rPr>
        <w:t xml:space="preserve"/>
      </w:r>
    </w:p>
    <w:p>
      <w:pPr>
        <w:spacing w:after="0" w:before="0"/>
      </w:pPr>
      <w:r>
        <w:rPr>
          <w:rFonts w:ascii="Calibri" w:cs="Calibri" w:eastAsia="Calibri" w:hAnsi="Calibri"/>
          <w:sz w:val="24"/>
          <w:szCs w:val="24"/>
        </w:rPr>
        <w:t xml:space="preserve"/>
      </w:r>
    </w:p>
    <w:p>
      <w:pPr>
        <w:spacing w:after="0" w:before="0"/>
      </w:pPr>
      <w:r>
        <w:rPr>
          <w:rFonts w:ascii="Calibri" w:cs="Calibri" w:eastAsia="Calibri" w:hAnsi="Calibri"/>
          <w:sz w:val="24"/>
          <w:szCs w:val="24"/>
        </w:rPr>
        <w:t xml:space="preserve"/>
      </w:r>
    </w:p>
    <w:p>
      <w:pPr>
        <w:pBdr>
          <w:bottom w:val="single" w:color="0D9488" w:sz="6"/>
        </w:pBdr>
        <w:spacing w:after="200" w:before="0"/>
      </w:pPr>
      <w:r>
        <w:rPr>
          <w:sz w:val="4"/>
          <w:szCs w:val="4"/>
        </w:rPr>
        <w:t xml:space="preserve"/>
      </w:r>
    </w:p>
    <w:p>
      <w:pPr>
        <w:spacing w:after="100" w:before="200"/>
        <w:jc w:val="left"/>
      </w:pPr>
      <w:r>
        <w:rPr>
          <w:rFonts w:ascii="Calibri" w:cs="Calibri" w:eastAsia="Calibri" w:hAnsi="Calibri"/>
          <w:b/>
          <w:bCs/>
          <w:color w:val="1A1F36"/>
          <w:sz w:val="72"/>
          <w:szCs w:val="72"/>
        </w:rPr>
        <w:t xml:space="preserve">Cleo.ai</w:t>
      </w:r>
    </w:p>
    <w:p>
      <w:pPr>
        <w:spacing w:after="60" w:before="0"/>
        <w:jc w:val="left"/>
      </w:pPr>
      <w:r>
        <w:rPr>
          <w:rFonts w:ascii="Calibri" w:cs="Calibri" w:eastAsia="Calibri" w:hAnsi="Calibri"/>
          <w:color w:val="0D9488"/>
          <w:sz w:val="52"/>
          <w:szCs w:val="52"/>
        </w:rPr>
        <w:t xml:space="preserve">Comprehensive Platform Audit</w:t>
      </w:r>
    </w:p>
    <w:p>
      <w:pPr>
        <w:spacing w:after="0" w:before="0"/>
      </w:pPr>
      <w:r>
        <w:rPr>
          <w:rFonts w:ascii="Calibri" w:cs="Calibri" w:eastAsia="Calibri" w:hAnsi="Calibri"/>
          <w:sz w:val="24"/>
          <w:szCs w:val="24"/>
        </w:rPr>
        <w:t xml:space="preserve"/>
      </w:r>
    </w:p>
    <w:p>
      <w:pPr>
        <w:spacing w:after="60" w:before="0"/>
        <w:jc w:val="left"/>
      </w:pPr>
      <w:r>
        <w:rPr>
          <w:rFonts w:ascii="Calibri" w:cs="Calibri" w:eastAsia="Calibri" w:hAnsi="Calibri"/>
          <w:color w:val="555555"/>
          <w:sz w:val="28"/>
          <w:szCs w:val="28"/>
        </w:rPr>
        <w:t xml:space="preserve">QA Testing, UX Review &amp; Strategic Feature Recommendations</w:t>
      </w:r>
    </w:p>
    <w:p>
      <w:pPr>
        <w:spacing w:after="0" w:before="0"/>
      </w:pPr>
      <w:r>
        <w:rPr>
          <w:rFonts w:ascii="Calibri" w:cs="Calibri" w:eastAsia="Calibri" w:hAnsi="Calibri"/>
          <w:sz w:val="24"/>
          <w:szCs w:val="24"/>
        </w:rPr>
        <w:t xml:space="preserve"/>
      </w:r>
    </w:p>
    <w:p>
      <w:pPr>
        <w:pBdr>
          <w:bottom w:val="single" w:color="0D9488" w:sz="3"/>
        </w:pBdr>
        <w:spacing w:after="200" w:before="100"/>
      </w:pPr>
      <w:r>
        <w:rPr>
          <w:sz w:val="4"/>
          <w:szCs w:val="4"/>
        </w:rPr>
        <w:t xml:space="preserve"/>
      </w:r>
    </w:p>
    <w:p>
      <w:pPr>
        <w:spacing w:after="0" w:before="0"/>
      </w:pPr>
      <w:r>
        <w:rPr>
          <w:rFonts w:ascii="Calibri" w:cs="Calibri" w:eastAsia="Calibri" w:hAnsi="Calibri"/>
          <w:sz w:val="24"/>
          <w:szCs w:val="24"/>
        </w:rPr>
        <w:t xml:space="preserve"/>
      </w:r>
    </w:p>
    <w:p>
      <w:pPr>
        <w:spacing w:after="0" w:before="0"/>
      </w:pPr>
      <w:r>
        <w:rPr>
          <w:rFonts w:ascii="Calibri" w:cs="Calibri" w:eastAsia="Calibri" w:hAnsi="Calibri"/>
          <w:sz w:val="24"/>
          <w:szCs w:val="24"/>
        </w:rPr>
        <w:t xml:space="preserve"/>
      </w:r>
    </w:p>
    <w:p>
      <w:pPr>
        <w:spacing w:after="60" w:before="60"/>
        <w:jc w:val="left"/>
      </w:pPr>
      <w:r>
        <w:rPr>
          <w:rFonts w:ascii="Calibri" w:cs="Calibri" w:eastAsia="Calibri" w:hAnsi="Calibri"/>
          <w:b/>
          <w:bCs/>
          <w:color w:val="777777"/>
          <w:sz w:val="24"/>
          <w:szCs w:val="24"/>
        </w:rPr>
        <w:t xml:space="preserve">Prepared for: </w:t>
      </w:r>
      <w:r>
        <w:rPr>
          <w:rFonts w:ascii="Calibri" w:cs="Calibri" w:eastAsia="Calibri" w:hAnsi="Calibri"/>
          <w:color w:val="333333"/>
          <w:sz w:val="24"/>
          <w:szCs w:val="24"/>
        </w:rPr>
        <w:t xml:space="preserve">Vishesh Khurana, Managing Partner, Tribe India</w:t>
      </w:r>
    </w:p>
    <w:p>
      <w:pPr>
        <w:spacing w:after="60" w:before="60"/>
        <w:jc w:val="left"/>
      </w:pPr>
      <w:r>
        <w:rPr>
          <w:rFonts w:ascii="Calibri" w:cs="Calibri" w:eastAsia="Calibri" w:hAnsi="Calibri"/>
          <w:b/>
          <w:bCs/>
          <w:color w:val="777777"/>
          <w:sz w:val="24"/>
          <w:szCs w:val="24"/>
        </w:rPr>
        <w:t xml:space="preserve">Platform: </w:t>
      </w:r>
      <w:r>
        <w:rPr>
          <w:rFonts w:ascii="Calibri" w:cs="Calibri" w:eastAsia="Calibri" w:hAnsi="Calibri"/>
          <w:color w:val="0D9488"/>
          <w:sz w:val="24"/>
          <w:szCs w:val="24"/>
        </w:rPr>
        <w:t xml:space="preserve">https://boardy-ai-platform.replit.app/</w:t>
      </w:r>
    </w:p>
    <w:p>
      <w:pPr>
        <w:spacing w:after="60" w:before="60"/>
        <w:jc w:val="left"/>
      </w:pPr>
      <w:r>
        <w:rPr>
          <w:rFonts w:ascii="Calibri" w:cs="Calibri" w:eastAsia="Calibri" w:hAnsi="Calibri"/>
          <w:b/>
          <w:bCs/>
          <w:color w:val="777777"/>
          <w:sz w:val="24"/>
          <w:szCs w:val="24"/>
        </w:rPr>
        <w:t xml:space="preserve">Date: </w:t>
      </w:r>
      <w:r>
        <w:rPr>
          <w:rFonts w:ascii="Calibri" w:cs="Calibri" w:eastAsia="Calibri" w:hAnsi="Calibri"/>
          <w:color w:val="333333"/>
          <w:sz w:val="24"/>
          <w:szCs w:val="24"/>
        </w:rPr>
        <w:t xml:space="preserve">March 23, 2026</w:t>
      </w:r>
    </w:p>
    <w:p>
      <w:pPr>
        <w:spacing w:after="60" w:before="60"/>
        <w:jc w:val="left"/>
      </w:pPr>
      <w:r>
        <w:rPr>
          <w:rFonts w:ascii="Calibri" w:cs="Calibri" w:eastAsia="Calibri" w:hAnsi="Calibri"/>
          <w:b/>
          <w:bCs/>
          <w:color w:val="777777"/>
          <w:sz w:val="24"/>
          <w:szCs w:val="24"/>
        </w:rPr>
        <w:t xml:space="preserve">Author: </w:t>
      </w:r>
      <w:r>
        <w:rPr>
          <w:rFonts w:ascii="Calibri" w:cs="Calibri" w:eastAsia="Calibri" w:hAnsi="Calibri"/>
          <w:color w:val="333333"/>
          <w:sz w:val="24"/>
          <w:szCs w:val="24"/>
        </w:rPr>
        <w:t xml:space="preserve">Independent Software Consultant (20 Years Experience)</w:t>
      </w:r>
    </w:p>
    <w:p>
      <w:pPr>
        <w:spacing w:after="0" w:before="0"/>
      </w:pPr>
      <w:r>
        <w:rPr>
          <w:rFonts w:ascii="Calibri" w:cs="Calibri" w:eastAsia="Calibri" w:hAnsi="Calibri"/>
          <w:sz w:val="24"/>
          <w:szCs w:val="24"/>
        </w:rPr>
        <w:t xml:space="preserve"/>
      </w:r>
    </w:p>
    <w:p>
      <w:pPr>
        <w:spacing w:after="0" w:before="0"/>
      </w:pPr>
      <w:r>
        <w:rPr>
          <w:rFonts w:ascii="Calibri" w:cs="Calibri" w:eastAsia="Calibri" w:hAnsi="Calibri"/>
          <w:sz w:val="24"/>
          <w:szCs w:val="24"/>
        </w:rPr>
        <w:t xml:space="preserve"/>
      </w:r>
    </w:p>
    <w:p>
      <w:pPr>
        <w:spacing w:after="60" w:before="60"/>
        <w:jc w:val="left"/>
      </w:pPr>
      <w:r>
        <w:rPr>
          <w:rFonts w:ascii="Calibri" w:cs="Calibri" w:eastAsia="Calibri" w:hAnsi="Calibri"/>
          <w:b/>
          <w:bCs/>
          <w:color w:val="B91C1C"/>
          <w:sz w:val="20"/>
          <w:szCs w:val="20"/>
        </w:rPr>
        <w:t xml:space="preserve">CONFIDENTIAL</w:t>
      </w:r>
    </w:p>
    <w:p>
      <w:pPr>
        <w:sectPr>
          <w:pgSz w:w="12240" w:h="15840" w:orient="portrait"/>
          <w:pgMar w:top="1440" w:right="1440" w:bottom="1440" w:left="1440" w:header="708" w:footer="708" w:gutter="0"/>
          <w:pgNumType/>
          <w:docGrid w:linePitch="360"/>
        </w:sectPr>
      </w:pPr>
    </w:p>
    <w:p>
      <w:pPr>
        <w:spacing w:after="200" w:before="200"/>
      </w:pPr>
      <w:r>
        <w:rPr>
          <w:rFonts w:ascii="Calibri" w:cs="Calibri" w:eastAsia="Calibri" w:hAnsi="Calibri"/>
          <w:b/>
          <w:bCs/>
          <w:color w:val="1A1F36"/>
          <w:sz w:val="36"/>
          <w:szCs w:val="36"/>
        </w:rPr>
        <w:t xml:space="preserve">Table of Contents</w:t>
      </w:r>
    </w:p>
    <w:p>
      <w:pPr>
        <w:tabs>
          <w:tab w:val="right" w:pos="9360"/>
        </w:tabs>
        <w:spacing w:after="40" w:before="40"/>
      </w:pPr>
      <w:r>
        <w:rPr>
          <w:rFonts w:ascii="Calibri" w:cs="Calibri" w:eastAsia="Calibri" w:hAnsi="Calibri"/>
          <w:b/>
          <w:bCs/>
          <w:color w:val="0D9488"/>
          <w:sz w:val="22"/>
          <w:szCs w:val="22"/>
        </w:rPr>
        <w:t xml:space="preserve">1. </w:t>
      </w:r>
      <w:r>
        <w:rPr>
          <w:rFonts w:ascii="Calibri" w:cs="Calibri" w:eastAsia="Calibri" w:hAnsi="Calibri"/>
          <w:color w:val="1A1F36"/>
          <w:sz w:val="22"/>
          <w:szCs w:val="22"/>
        </w:rPr>
        <w:t xml:space="preserve">Executive Summary</w:t>
      </w:r>
      <w:r>
        <w:tab/>
      </w:r>
      <w:r>
        <w:rPr>
          <w:rFonts w:ascii="Calibri" w:cs="Calibri" w:eastAsia="Calibri" w:hAnsi="Calibri"/>
          <w:color w:val="777777"/>
          <w:sz w:val="22"/>
          <w:szCs w:val="22"/>
        </w:rPr>
        <w:t xml:space="preserve">3</w:t>
      </w:r>
    </w:p>
    <w:p>
      <w:pPr>
        <w:tabs>
          <w:tab w:val="right" w:pos="9360"/>
        </w:tabs>
        <w:spacing w:after="40" w:before="40"/>
      </w:pPr>
      <w:r>
        <w:rPr>
          <w:rFonts w:ascii="Calibri" w:cs="Calibri" w:eastAsia="Calibri" w:hAnsi="Calibri"/>
          <w:b/>
          <w:bCs/>
          <w:color w:val="0D9488"/>
          <w:sz w:val="22"/>
          <w:szCs w:val="22"/>
        </w:rPr>
        <w:t xml:space="preserve">2. </w:t>
      </w:r>
      <w:r>
        <w:rPr>
          <w:rFonts w:ascii="Calibri" w:cs="Calibri" w:eastAsia="Calibri" w:hAnsi="Calibri"/>
          <w:color w:val="1A1F36"/>
          <w:sz w:val="22"/>
          <w:szCs w:val="22"/>
        </w:rPr>
        <w:t xml:space="preserve">Testing Methodology</w:t>
      </w:r>
      <w:r>
        <w:tab/>
      </w:r>
      <w:r>
        <w:rPr>
          <w:rFonts w:ascii="Calibri" w:cs="Calibri" w:eastAsia="Calibri" w:hAnsi="Calibri"/>
          <w:color w:val="777777"/>
          <w:sz w:val="22"/>
          <w:szCs w:val="22"/>
        </w:rPr>
        <w:t xml:space="preserve">4</w:t>
      </w:r>
    </w:p>
    <w:p>
      <w:pPr>
        <w:tabs>
          <w:tab w:val="right" w:pos="9360"/>
        </w:tabs>
        <w:spacing w:after="40" w:before="40"/>
      </w:pPr>
      <w:r>
        <w:rPr>
          <w:rFonts w:ascii="Calibri" w:cs="Calibri" w:eastAsia="Calibri" w:hAnsi="Calibri"/>
          <w:b/>
          <w:bCs/>
          <w:color w:val="0D9488"/>
          <w:sz w:val="22"/>
          <w:szCs w:val="22"/>
        </w:rPr>
        <w:t xml:space="preserve">3. </w:t>
      </w:r>
      <w:r>
        <w:rPr>
          <w:rFonts w:ascii="Calibri" w:cs="Calibri" w:eastAsia="Calibri" w:hAnsi="Calibri"/>
          <w:color w:val="1A1F36"/>
          <w:sz w:val="22"/>
          <w:szCs w:val="22"/>
        </w:rPr>
        <w:t xml:space="preserve">Bug Report</w:t>
      </w:r>
      <w:r>
        <w:tab/>
      </w:r>
      <w:r>
        <w:rPr>
          <w:rFonts w:ascii="Calibri" w:cs="Calibri" w:eastAsia="Calibri" w:hAnsi="Calibri"/>
          <w:color w:val="777777"/>
          <w:sz w:val="22"/>
          <w:szCs w:val="22"/>
        </w:rPr>
        <w:t xml:space="preserve">5</w:t>
      </w:r>
    </w:p>
    <w:p>
      <w:pPr>
        <w:tabs>
          <w:tab w:val="right" w:pos="9360"/>
        </w:tabs>
        <w:spacing w:after="40" w:before="40"/>
      </w:pPr>
      <w:r>
        <w:rPr>
          <w:rFonts w:ascii="Calibri" w:cs="Calibri" w:eastAsia="Calibri" w:hAnsi="Calibri"/>
          <w:b w:val="false"/>
          <w:bCs w:val="false"/>
          <w:color w:val="0D9488"/>
          <w:sz w:val="22"/>
          <w:szCs w:val="22"/>
        </w:rPr>
        <w:t xml:space="preserve"/>
      </w:r>
      <w:r>
        <w:rPr>
          <w:rFonts w:ascii="Calibri" w:cs="Calibri" w:eastAsia="Calibri" w:hAnsi="Calibri"/>
          <w:color w:val="555555"/>
          <w:sz w:val="22"/>
          <w:szCs w:val="22"/>
        </w:rPr>
        <w:t xml:space="preserve">   3.1 Critical Bugs</w:t>
      </w:r>
      <w:r>
        <w:tab/>
      </w:r>
      <w:r>
        <w:rPr>
          <w:rFonts w:ascii="Calibri" w:cs="Calibri" w:eastAsia="Calibri" w:hAnsi="Calibri"/>
          <w:color w:val="777777"/>
          <w:sz w:val="22"/>
          <w:szCs w:val="22"/>
        </w:rPr>
        <w:t xml:space="preserve">5</w:t>
      </w:r>
    </w:p>
    <w:p>
      <w:pPr>
        <w:tabs>
          <w:tab w:val="right" w:pos="9360"/>
        </w:tabs>
        <w:spacing w:after="40" w:before="40"/>
      </w:pPr>
      <w:r>
        <w:rPr>
          <w:rFonts w:ascii="Calibri" w:cs="Calibri" w:eastAsia="Calibri" w:hAnsi="Calibri"/>
          <w:b w:val="false"/>
          <w:bCs w:val="false"/>
          <w:color w:val="0D9488"/>
          <w:sz w:val="22"/>
          <w:szCs w:val="22"/>
        </w:rPr>
        <w:t xml:space="preserve"/>
      </w:r>
      <w:r>
        <w:rPr>
          <w:rFonts w:ascii="Calibri" w:cs="Calibri" w:eastAsia="Calibri" w:hAnsi="Calibri"/>
          <w:color w:val="555555"/>
          <w:sz w:val="22"/>
          <w:szCs w:val="22"/>
        </w:rPr>
        <w:t xml:space="preserve">   3.2 High Severity Bugs</w:t>
      </w:r>
      <w:r>
        <w:tab/>
      </w:r>
      <w:r>
        <w:rPr>
          <w:rFonts w:ascii="Calibri" w:cs="Calibri" w:eastAsia="Calibri" w:hAnsi="Calibri"/>
          <w:color w:val="777777"/>
          <w:sz w:val="22"/>
          <w:szCs w:val="22"/>
        </w:rPr>
        <w:t xml:space="preserve">8</w:t>
      </w:r>
    </w:p>
    <w:p>
      <w:pPr>
        <w:tabs>
          <w:tab w:val="right" w:pos="9360"/>
        </w:tabs>
        <w:spacing w:after="40" w:before="40"/>
      </w:pPr>
      <w:r>
        <w:rPr>
          <w:rFonts w:ascii="Calibri" w:cs="Calibri" w:eastAsia="Calibri" w:hAnsi="Calibri"/>
          <w:b w:val="false"/>
          <w:bCs w:val="false"/>
          <w:color w:val="0D9488"/>
          <w:sz w:val="22"/>
          <w:szCs w:val="22"/>
        </w:rPr>
        <w:t xml:space="preserve"/>
      </w:r>
      <w:r>
        <w:rPr>
          <w:rFonts w:ascii="Calibri" w:cs="Calibri" w:eastAsia="Calibri" w:hAnsi="Calibri"/>
          <w:color w:val="555555"/>
          <w:sz w:val="22"/>
          <w:szCs w:val="22"/>
        </w:rPr>
        <w:t xml:space="preserve">   3.3 Medium Severity Bugs</w:t>
      </w:r>
      <w:r>
        <w:tab/>
      </w:r>
      <w:r>
        <w:rPr>
          <w:rFonts w:ascii="Calibri" w:cs="Calibri" w:eastAsia="Calibri" w:hAnsi="Calibri"/>
          <w:color w:val="777777"/>
          <w:sz w:val="22"/>
          <w:szCs w:val="22"/>
        </w:rPr>
        <w:t xml:space="preserve">10</w:t>
      </w:r>
    </w:p>
    <w:p>
      <w:pPr>
        <w:tabs>
          <w:tab w:val="right" w:pos="9360"/>
        </w:tabs>
        <w:spacing w:after="40" w:before="40"/>
      </w:pPr>
      <w:r>
        <w:rPr>
          <w:rFonts w:ascii="Calibri" w:cs="Calibri" w:eastAsia="Calibri" w:hAnsi="Calibri"/>
          <w:b w:val="false"/>
          <w:bCs w:val="false"/>
          <w:color w:val="0D9488"/>
          <w:sz w:val="22"/>
          <w:szCs w:val="22"/>
        </w:rPr>
        <w:t xml:space="preserve"/>
      </w:r>
      <w:r>
        <w:rPr>
          <w:rFonts w:ascii="Calibri" w:cs="Calibri" w:eastAsia="Calibri" w:hAnsi="Calibri"/>
          <w:color w:val="555555"/>
          <w:sz w:val="22"/>
          <w:szCs w:val="22"/>
        </w:rPr>
        <w:t xml:space="preserve">   3.4 Low Severity Bugs</w:t>
      </w:r>
      <w:r>
        <w:tab/>
      </w:r>
      <w:r>
        <w:rPr>
          <w:rFonts w:ascii="Calibri" w:cs="Calibri" w:eastAsia="Calibri" w:hAnsi="Calibri"/>
          <w:color w:val="777777"/>
          <w:sz w:val="22"/>
          <w:szCs w:val="22"/>
        </w:rPr>
        <w:t xml:space="preserve">12</w:t>
      </w:r>
    </w:p>
    <w:p>
      <w:pPr>
        <w:tabs>
          <w:tab w:val="right" w:pos="9360"/>
        </w:tabs>
        <w:spacing w:after="40" w:before="40"/>
      </w:pPr>
      <w:r>
        <w:rPr>
          <w:rFonts w:ascii="Calibri" w:cs="Calibri" w:eastAsia="Calibri" w:hAnsi="Calibri"/>
          <w:b/>
          <w:bCs/>
          <w:color w:val="0D9488"/>
          <w:sz w:val="22"/>
          <w:szCs w:val="22"/>
        </w:rPr>
        <w:t xml:space="preserve">4. </w:t>
      </w:r>
      <w:r>
        <w:rPr>
          <w:rFonts w:ascii="Calibri" w:cs="Calibri" w:eastAsia="Calibri" w:hAnsi="Calibri"/>
          <w:color w:val="1A1F36"/>
          <w:sz w:val="22"/>
          <w:szCs w:val="22"/>
        </w:rPr>
        <w:t xml:space="preserve">What Works Well</w:t>
      </w:r>
      <w:r>
        <w:tab/>
      </w:r>
      <w:r>
        <w:rPr>
          <w:rFonts w:ascii="Calibri" w:cs="Calibri" w:eastAsia="Calibri" w:hAnsi="Calibri"/>
          <w:color w:val="777777"/>
          <w:sz w:val="22"/>
          <w:szCs w:val="22"/>
        </w:rPr>
        <w:t xml:space="preserve">13</w:t>
      </w:r>
    </w:p>
    <w:p>
      <w:pPr>
        <w:tabs>
          <w:tab w:val="right" w:pos="9360"/>
        </w:tabs>
        <w:spacing w:after="40" w:before="40"/>
      </w:pPr>
      <w:r>
        <w:rPr>
          <w:rFonts w:ascii="Calibri" w:cs="Calibri" w:eastAsia="Calibri" w:hAnsi="Calibri"/>
          <w:b/>
          <w:bCs/>
          <w:color w:val="0D9488"/>
          <w:sz w:val="22"/>
          <w:szCs w:val="22"/>
        </w:rPr>
        <w:t xml:space="preserve">5. </w:t>
      </w:r>
      <w:r>
        <w:rPr>
          <w:rFonts w:ascii="Calibri" w:cs="Calibri" w:eastAsia="Calibri" w:hAnsi="Calibri"/>
          <w:color w:val="1A1F36"/>
          <w:sz w:val="22"/>
          <w:szCs w:val="22"/>
        </w:rPr>
        <w:t xml:space="preserve">UX Improvement Recommendations</w:t>
      </w:r>
      <w:r>
        <w:tab/>
      </w:r>
      <w:r>
        <w:rPr>
          <w:rFonts w:ascii="Calibri" w:cs="Calibri" w:eastAsia="Calibri" w:hAnsi="Calibri"/>
          <w:color w:val="777777"/>
          <w:sz w:val="22"/>
          <w:szCs w:val="22"/>
        </w:rPr>
        <w:t xml:space="preserve">14</w:t>
      </w:r>
    </w:p>
    <w:p>
      <w:pPr>
        <w:tabs>
          <w:tab w:val="right" w:pos="9360"/>
        </w:tabs>
        <w:spacing w:after="40" w:before="40"/>
      </w:pPr>
      <w:r>
        <w:rPr>
          <w:rFonts w:ascii="Calibri" w:cs="Calibri" w:eastAsia="Calibri" w:hAnsi="Calibri"/>
          <w:b/>
          <w:bCs/>
          <w:color w:val="0D9488"/>
          <w:sz w:val="22"/>
          <w:szCs w:val="22"/>
        </w:rPr>
        <w:t xml:space="preserve">6. </w:t>
      </w:r>
      <w:r>
        <w:rPr>
          <w:rFonts w:ascii="Calibri" w:cs="Calibri" w:eastAsia="Calibri" w:hAnsi="Calibri"/>
          <w:color w:val="1A1F36"/>
          <w:sz w:val="22"/>
          <w:szCs w:val="22"/>
        </w:rPr>
        <w:t xml:space="preserve">Strategic Feature Recommendations</w:t>
      </w:r>
      <w:r>
        <w:tab/>
      </w:r>
      <w:r>
        <w:rPr>
          <w:rFonts w:ascii="Calibri" w:cs="Calibri" w:eastAsia="Calibri" w:hAnsi="Calibri"/>
          <w:color w:val="777777"/>
          <w:sz w:val="22"/>
          <w:szCs w:val="22"/>
        </w:rPr>
        <w:t xml:space="preserve">17</w:t>
      </w:r>
    </w:p>
    <w:p>
      <w:pPr>
        <w:tabs>
          <w:tab w:val="right" w:pos="9360"/>
        </w:tabs>
        <w:spacing w:after="40" w:before="40"/>
      </w:pPr>
      <w:r>
        <w:rPr>
          <w:rFonts w:ascii="Calibri" w:cs="Calibri" w:eastAsia="Calibri" w:hAnsi="Calibri"/>
          <w:b/>
          <w:bCs/>
          <w:color w:val="0D9488"/>
          <w:sz w:val="22"/>
          <w:szCs w:val="22"/>
        </w:rPr>
        <w:t xml:space="preserve">7. </w:t>
      </w:r>
      <w:r>
        <w:rPr>
          <w:rFonts w:ascii="Calibri" w:cs="Calibri" w:eastAsia="Calibri" w:hAnsi="Calibri"/>
          <w:color w:val="1A1F36"/>
          <w:sz w:val="22"/>
          <w:szCs w:val="22"/>
        </w:rPr>
        <w:t xml:space="preserve">Competitive Positioning Analysis</w:t>
      </w:r>
      <w:r>
        <w:tab/>
      </w:r>
      <w:r>
        <w:rPr>
          <w:rFonts w:ascii="Calibri" w:cs="Calibri" w:eastAsia="Calibri" w:hAnsi="Calibri"/>
          <w:color w:val="777777"/>
          <w:sz w:val="22"/>
          <w:szCs w:val="22"/>
        </w:rPr>
        <w:t xml:space="preserve">21</w:t>
      </w:r>
    </w:p>
    <w:p>
      <w:pPr>
        <w:tabs>
          <w:tab w:val="right" w:pos="9360"/>
        </w:tabs>
        <w:spacing w:after="40" w:before="40"/>
      </w:pPr>
      <w:r>
        <w:rPr>
          <w:rFonts w:ascii="Calibri" w:cs="Calibri" w:eastAsia="Calibri" w:hAnsi="Calibri"/>
          <w:b/>
          <w:bCs/>
          <w:color w:val="0D9488"/>
          <w:sz w:val="22"/>
          <w:szCs w:val="22"/>
        </w:rPr>
        <w:t xml:space="preserve">8. </w:t>
      </w:r>
      <w:r>
        <w:rPr>
          <w:rFonts w:ascii="Calibri" w:cs="Calibri" w:eastAsia="Calibri" w:hAnsi="Calibri"/>
          <w:color w:val="1A1F36"/>
          <w:sz w:val="22"/>
          <w:szCs w:val="22"/>
        </w:rPr>
        <w:t xml:space="preserve">Prioritized Roadmap</w:t>
      </w:r>
      <w:r>
        <w:tab/>
      </w:r>
      <w:r>
        <w:rPr>
          <w:rFonts w:ascii="Calibri" w:cs="Calibri" w:eastAsia="Calibri" w:hAnsi="Calibri"/>
          <w:color w:val="777777"/>
          <w:sz w:val="22"/>
          <w:szCs w:val="22"/>
        </w:rPr>
        <w:t xml:space="preserve">22</w:t>
      </w:r>
    </w:p>
    <w:p>
      <w:pPr>
        <w:tabs>
          <w:tab w:val="right" w:pos="9360"/>
        </w:tabs>
        <w:spacing w:after="40" w:before="40"/>
      </w:pPr>
      <w:r>
        <w:rPr>
          <w:rFonts w:ascii="Calibri" w:cs="Calibri" w:eastAsia="Calibri" w:hAnsi="Calibri"/>
          <w:b/>
          <w:bCs/>
          <w:color w:val="0D9488"/>
          <w:sz w:val="22"/>
          <w:szCs w:val="22"/>
        </w:rPr>
        <w:t xml:space="preserve">9. </w:t>
      </w:r>
      <w:r>
        <w:rPr>
          <w:rFonts w:ascii="Calibri" w:cs="Calibri" w:eastAsia="Calibri" w:hAnsi="Calibri"/>
          <w:color w:val="1A1F36"/>
          <w:sz w:val="22"/>
          <w:szCs w:val="22"/>
        </w:rPr>
        <w:t xml:space="preserve">Testing Pass/Fail Summary</w:t>
      </w:r>
      <w:r>
        <w:tab/>
      </w:r>
      <w:r>
        <w:rPr>
          <w:rFonts w:ascii="Calibri" w:cs="Calibri" w:eastAsia="Calibri" w:hAnsi="Calibri"/>
          <w:color w:val="777777"/>
          <w:sz w:val="22"/>
          <w:szCs w:val="22"/>
        </w:rPr>
        <w:t xml:space="preserve">23</w:t>
      </w:r>
    </w:p>
    <w:p>
      <w:pPr>
        <w:tabs>
          <w:tab w:val="right" w:pos="9360"/>
        </w:tabs>
        <w:spacing w:after="40" w:before="40"/>
      </w:pPr>
      <w:r>
        <w:rPr>
          <w:rFonts w:ascii="Calibri" w:cs="Calibri" w:eastAsia="Calibri" w:hAnsi="Calibri"/>
          <w:b/>
          <w:bCs/>
          <w:color w:val="0D9488"/>
          <w:sz w:val="22"/>
          <w:szCs w:val="22"/>
        </w:rPr>
        <w:t xml:space="preserve">10. </w:t>
      </w:r>
      <w:r>
        <w:rPr>
          <w:rFonts w:ascii="Calibri" w:cs="Calibri" w:eastAsia="Calibri" w:hAnsi="Calibri"/>
          <w:color w:val="1A1F36"/>
          <w:sz w:val="22"/>
          <w:szCs w:val="22"/>
        </w:rPr>
        <w:t xml:space="preserve">Closing Remarks</w:t>
      </w:r>
      <w:r>
        <w:tab/>
      </w:r>
      <w:r>
        <w:rPr>
          <w:rFonts w:ascii="Calibri" w:cs="Calibri" w:eastAsia="Calibri" w:hAnsi="Calibri"/>
          <w:color w:val="777777"/>
          <w:sz w:val="22"/>
          <w:szCs w:val="22"/>
        </w:rPr>
        <w:t xml:space="preserve">24</w:t>
      </w:r>
    </w:p>
    <w:p>
      <w:r>
        <w:br w:type="page"/>
      </w:r>
    </w:p>
    <w:p>
      <w:pPr>
        <w:pStyle w:val="Heading1"/>
        <w:spacing w:after="200" w:before="360"/>
      </w:pPr>
      <w:r>
        <w:rPr>
          <w:rFonts w:ascii="Calibri" w:cs="Calibri" w:eastAsia="Calibri" w:hAnsi="Calibri"/>
          <w:b/>
          <w:bCs/>
          <w:color w:val="1A1F36"/>
          <w:sz w:val="36"/>
          <w:szCs w:val="36"/>
        </w:rPr>
        <w:t xml:space="preserve">1. Executive Summary</w:t>
      </w:r>
    </w:p>
    <w:p>
      <w:pPr>
        <w:pBdr>
          <w:bottom w:val="single" w:color="0D9488" w:sz="3"/>
        </w:pBdr>
        <w:spacing w:after="100" w:before="100"/>
      </w:pPr>
      <w:r>
        <w:rPr>
          <w:sz w:val="4"/>
          <w:szCs w:val="4"/>
        </w:rPr>
        <w:t xml:space="preserve"/>
      </w:r>
    </w:p>
    <w:p>
      <w:pPr>
        <w:pStyle w:val="Heading2"/>
        <w:spacing w:after="140" w:before="280"/>
      </w:pPr>
      <w:r>
        <w:rPr>
          <w:rFonts w:ascii="Calibri" w:cs="Calibri" w:eastAsia="Calibri" w:hAnsi="Calibri"/>
          <w:b/>
          <w:bCs/>
          <w:color w:val="1A1F36"/>
          <w:sz w:val="28"/>
          <w:szCs w:val="28"/>
        </w:rPr>
        <w:t xml:space="preserve">Overall Assessment</w:t>
      </w:r>
    </w:p>
    <w:p>
      <w:pPr>
        <w:spacing w:after="60" w:before="60"/>
      </w:pPr>
      <w:r>
        <w:rPr>
          <w:rFonts w:ascii="Calibri" w:cs="Calibri" w:eastAsia="Calibri" w:hAnsi="Calibri"/>
          <w:color w:val="333333"/>
          <w:sz w:val="22"/>
          <w:szCs w:val="22"/>
        </w:rPr>
        <w:t xml:space="preserve">The platform is at a solid MVP stage with a well-designed core flow. The AI chat onboarding is the strongest feature — conversational, persona-adaptive, and fast. The dark UI is clean and professional. However, there are 4 critical bugs, 6 high-severity issues, and several UX gaps that must be addressed before public launch.</w:t>
      </w:r>
    </w:p>
    <w:p>
      <w:pPr>
        <w:pStyle w:val="Heading3"/>
        <w:spacing w:after="100" w:before="200"/>
      </w:pPr>
      <w:r>
        <w:rPr>
          <w:rFonts w:ascii="Calibri" w:cs="Calibri" w:eastAsia="Calibri" w:hAnsi="Calibri"/>
          <w:b/>
          <w:bCs/>
          <w:color w:val="0D9488"/>
          <w:sz w:val="24"/>
          <w:szCs w:val="24"/>
        </w:rPr>
        <w:t xml:space="preserve">Key Metrics from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9ED"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Personas Tested</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3 (Founder, Investor, Talent)</w:t>
            </w:r>
          </w:p>
        </w:tc>
      </w:tr>
      <w:tr>
        <w:tc>
          <w:tcPr>
            <w:tcW w:type="dxa" w:w="3500"/>
            <w:tcBorders>
              <w:top w:val="single" w:color="CCCCCC" w:sz="1"/>
              <w:left w:val="single" w:color="CCCCCC" w:sz="1"/>
              <w:bottom w:val="single" w:color="CCCCCC" w:sz="1"/>
              <w:right w:val="single" w:color="CCCCCC" w:sz="1"/>
            </w:tcBorders>
            <w:shd w:fill="E8E9ED"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Page Load Time</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~1.15 seconds (excellent)</w:t>
            </w:r>
          </w:p>
        </w:tc>
      </w:tr>
      <w:tr>
        <w:tc>
          <w:tcPr>
            <w:tcW w:type="dxa" w:w="3500"/>
            <w:tcBorders>
              <w:top w:val="single" w:color="CCCCCC" w:sz="1"/>
              <w:left w:val="single" w:color="CCCCCC" w:sz="1"/>
              <w:bottom w:val="single" w:color="CCCCCC" w:sz="1"/>
              <w:right w:val="single" w:color="CCCCCC" w:sz="1"/>
            </w:tcBorders>
            <w:shd w:fill="E8E9ED"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Console Errors at Baseline</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0</w:t>
            </w:r>
          </w:p>
        </w:tc>
      </w:tr>
      <w:tr>
        <w:tc>
          <w:tcPr>
            <w:tcW w:type="dxa" w:w="3500"/>
            <w:tcBorders>
              <w:top w:val="single" w:color="CCCCCC" w:sz="1"/>
              <w:left w:val="single" w:color="CCCCCC" w:sz="1"/>
              <w:bottom w:val="single" w:color="CCCCCC" w:sz="1"/>
              <w:right w:val="single" w:color="CCCCCC" w:sz="1"/>
            </w:tcBorders>
            <w:shd w:fill="E8E9ED"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XSS Protection</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PASS</w:t>
            </w:r>
          </w:p>
        </w:tc>
      </w:tr>
      <w:tr>
        <w:tc>
          <w:tcPr>
            <w:tcW w:type="dxa" w:w="3500"/>
            <w:tcBorders>
              <w:top w:val="single" w:color="CCCCCC" w:sz="1"/>
              <w:left w:val="single" w:color="CCCCCC" w:sz="1"/>
              <w:bottom w:val="single" w:color="CCCCCC" w:sz="1"/>
              <w:right w:val="single" w:color="CCCCCC" w:sz="1"/>
            </w:tcBorders>
            <w:shd w:fill="E8E9ED"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Auth Security</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PASS (no email enumeration)</w:t>
            </w:r>
          </w:p>
        </w:tc>
      </w:tr>
      <w:tr>
        <w:tc>
          <w:tcPr>
            <w:tcW w:type="dxa" w:w="3500"/>
            <w:tcBorders>
              <w:top w:val="single" w:color="CCCCCC" w:sz="1"/>
              <w:left w:val="single" w:color="CCCCCC" w:sz="1"/>
              <w:bottom w:val="single" w:color="CCCCCC" w:sz="1"/>
              <w:right w:val="single" w:color="CCCCCC" w:sz="1"/>
            </w:tcBorders>
            <w:shd w:fill="E8E9ED"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Total Bugs Found</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24 (4 Critical, 6 High, 8 Medium, 6 Low)</w:t>
            </w:r>
          </w:p>
        </w:tc>
      </w:tr>
      <w:tr>
        <w:tc>
          <w:tcPr>
            <w:tcW w:type="dxa" w:w="3500"/>
            <w:tcBorders>
              <w:top w:val="single" w:color="CCCCCC" w:sz="1"/>
              <w:left w:val="single" w:color="CCCCCC" w:sz="1"/>
              <w:bottom w:val="single" w:color="CCCCCC" w:sz="1"/>
              <w:right w:val="single" w:color="CCCCCC" w:sz="1"/>
            </w:tcBorders>
            <w:shd w:fill="E8E9ED"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Mobile Responsiveness</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Partial (functional but missing standard patterns)</w:t>
            </w:r>
          </w:p>
        </w:tc>
      </w:tr>
    </w:tbl>
    <w:p>
      <w:pPr>
        <w:spacing w:after="0" w:before="0"/>
      </w:pPr>
      <w:r>
        <w:rPr>
          <w:rFonts w:ascii="Calibri" w:cs="Calibri" w:eastAsia="Calibri" w:hAnsi="Calibri"/>
          <w:sz w:val="24"/>
          <w:szCs w:val="24"/>
        </w:rPr>
        <w:t xml:space="preserve"/>
      </w:r>
    </w:p>
    <w:p>
      <w:pPr>
        <w:pStyle w:val="Heading3"/>
        <w:spacing w:after="100" w:before="200"/>
      </w:pPr>
      <w:r>
        <w:rPr>
          <w:rFonts w:ascii="Calibri" w:cs="Calibri" w:eastAsia="Calibri" w:hAnsi="Calibri"/>
          <w:b/>
          <w:bCs/>
          <w:color w:val="0D9488"/>
          <w:sz w:val="24"/>
          <w:szCs w:val="24"/>
        </w:rPr>
        <w:t xml:space="preserve">Top 3 Strengths</w:t>
      </w:r>
    </w:p>
    <w:p>
      <w:pPr>
        <w:pStyle w:val="ListParagraph"/>
        <w:numPr>
          <w:ilvl w:val="0"/>
          <w:numId w:val="2"/>
        </w:numPr>
        <w:spacing w:after="40" w:before="40"/>
      </w:pPr>
      <w:r>
        <w:rPr>
          <w:rFonts w:ascii="Calibri" w:cs="Calibri" w:eastAsia="Calibri" w:hAnsi="Calibri"/>
          <w:b/>
          <w:bCs/>
          <w:color w:val="333333"/>
          <w:sz w:val="22"/>
          <w:szCs w:val="22"/>
        </w:rPr>
        <w:t xml:space="preserve">AI chat onboarding is excellent</w:t>
      </w:r>
      <w:r>
        <w:rPr>
          <w:rFonts w:ascii="Calibri" w:cs="Calibri" w:eastAsia="Calibri" w:hAnsi="Calibri"/>
          <w:color w:val="333333"/>
          <w:sz w:val="22"/>
          <w:szCs w:val="22"/>
        </w:rPr>
        <w:t xml:space="preserve"> — persona-adaptive, structured forms embedded in conversation</w:t>
      </w:r>
    </w:p>
    <w:p>
      <w:pPr>
        <w:pStyle w:val="ListParagraph"/>
        <w:numPr>
          <w:ilvl w:val="0"/>
          <w:numId w:val="2"/>
        </w:numPr>
        <w:spacing w:after="40" w:before="40"/>
      </w:pPr>
      <w:r>
        <w:rPr>
          <w:rFonts w:ascii="Calibri" w:cs="Calibri" w:eastAsia="Calibri" w:hAnsi="Calibri"/>
          <w:b/>
          <w:bCs/>
          <w:color w:val="333333"/>
          <w:sz w:val="22"/>
          <w:szCs w:val="22"/>
        </w:rPr>
        <w:t xml:space="preserve">Fast registration-to-value pipeline</w:t>
      </w:r>
      <w:r>
        <w:rPr>
          <w:rFonts w:ascii="Calibri" w:cs="Calibri" w:eastAsia="Calibri" w:hAnsi="Calibri"/>
          <w:color w:val="333333"/>
          <w:sz w:val="22"/>
          <w:szCs w:val="22"/>
        </w:rPr>
        <w:t xml:space="preserve"> — under 5 minutes from signup to seeing matches</w:t>
      </w:r>
    </w:p>
    <w:p>
      <w:pPr>
        <w:pStyle w:val="ListParagraph"/>
        <w:numPr>
          <w:ilvl w:val="0"/>
          <w:numId w:val="2"/>
        </w:numPr>
        <w:spacing w:after="40" w:before="40"/>
      </w:pPr>
      <w:r>
        <w:rPr>
          <w:rFonts w:ascii="Calibri" w:cs="Calibri" w:eastAsia="Calibri" w:hAnsi="Calibri"/>
          <w:b/>
          <w:bCs/>
          <w:color w:val="333333"/>
          <w:sz w:val="22"/>
          <w:szCs w:val="22"/>
        </w:rPr>
        <w:t xml:space="preserve">Clean, consistent dark UI</w:t>
      </w:r>
      <w:r>
        <w:rPr>
          <w:rFonts w:ascii="Calibri" w:cs="Calibri" w:eastAsia="Calibri" w:hAnsi="Calibri"/>
          <w:color w:val="333333"/>
          <w:sz w:val="22"/>
          <w:szCs w:val="22"/>
        </w:rPr>
        <w:t xml:space="preserve"> — good contrast and readability</w:t>
      </w:r>
    </w:p>
    <w:p>
      <w:pPr>
        <w:pStyle w:val="Heading3"/>
        <w:spacing w:after="100" w:before="200"/>
      </w:pPr>
      <w:r>
        <w:rPr>
          <w:rFonts w:ascii="Calibri" w:cs="Calibri" w:eastAsia="Calibri" w:hAnsi="Calibri"/>
          <w:b/>
          <w:bCs/>
          <w:color w:val="0D9488"/>
          <w:sz w:val="24"/>
          <w:szCs w:val="24"/>
        </w:rPr>
        <w:t xml:space="preserve">Top 3 Risks</w:t>
      </w:r>
    </w:p>
    <w:p>
      <w:pPr>
        <w:pStyle w:val="ListParagraph"/>
        <w:numPr>
          <w:ilvl w:val="0"/>
          <w:numId w:val="3"/>
        </w:numPr>
        <w:spacing w:after="40" w:before="40"/>
      </w:pPr>
      <w:r>
        <w:rPr>
          <w:rFonts w:ascii="Calibri" w:cs="Calibri" w:eastAsia="Calibri" w:hAnsi="Calibri"/>
          <w:b/>
          <w:bCs/>
          <w:color w:val="B91C1C"/>
          <w:sz w:val="22"/>
          <w:szCs w:val="22"/>
        </w:rPr>
        <w:t xml:space="preserve">Fake/randomized hero statistics</w:t>
      </w:r>
      <w:r>
        <w:rPr>
          <w:rFonts w:ascii="Calibri" w:cs="Calibri" w:eastAsia="Calibri" w:hAnsi="Calibri"/>
          <w:color w:val="333333"/>
          <w:sz w:val="22"/>
          <w:szCs w:val="22"/>
        </w:rPr>
        <w:t xml:space="preserve"> destroy trust instantly</w:t>
      </w:r>
    </w:p>
    <w:p>
      <w:pPr>
        <w:pStyle w:val="ListParagraph"/>
        <w:numPr>
          <w:ilvl w:val="0"/>
          <w:numId w:val="3"/>
        </w:numPr>
        <w:spacing w:after="40" w:before="40"/>
      </w:pPr>
      <w:r>
        <w:rPr>
          <w:rFonts w:ascii="Calibri" w:cs="Calibri" w:eastAsia="Calibri" w:hAnsi="Calibri"/>
          <w:b/>
          <w:bCs/>
          <w:color w:val="B91C1C"/>
          <w:sz w:val="22"/>
          <w:szCs w:val="22"/>
        </w:rPr>
        <w:t xml:space="preserve">No user name collected</w:t>
      </w:r>
      <w:r>
        <w:rPr>
          <w:rFonts w:ascii="Calibri" w:cs="Calibri" w:eastAsia="Calibri" w:hAnsi="Calibri"/>
          <w:color w:val="333333"/>
          <w:sz w:val="22"/>
          <w:szCs w:val="22"/>
        </w:rPr>
        <w:t xml:space="preserve"> anywhere in the flow</w:t>
      </w:r>
    </w:p>
    <w:p>
      <w:pPr>
        <w:pStyle w:val="ListParagraph"/>
        <w:numPr>
          <w:ilvl w:val="0"/>
          <w:numId w:val="3"/>
        </w:numPr>
        <w:spacing w:after="40" w:before="40"/>
      </w:pPr>
      <w:r>
        <w:rPr>
          <w:rFonts w:ascii="Calibri" w:cs="Calibri" w:eastAsia="Calibri" w:hAnsi="Calibri"/>
          <w:b/>
          <w:bCs/>
          <w:color w:val="B91C1C"/>
          <w:sz w:val="22"/>
          <w:szCs w:val="22"/>
        </w:rPr>
        <w:t xml:space="preserve">Match quality perception is poor</w:t>
      </w:r>
      <w:r>
        <w:rPr>
          <w:rFonts w:ascii="Calibri" w:cs="Calibri" w:eastAsia="Calibri" w:hAnsi="Calibri"/>
          <w:color w:val="333333"/>
          <w:sz w:val="22"/>
          <w:szCs w:val="22"/>
        </w:rPr>
        <w:t xml:space="preserve"> — 30-34% scores with generic reasoning</w:t>
      </w:r>
    </w:p>
    <w:p>
      <w:r>
        <w:br w:type="page"/>
      </w:r>
    </w:p>
    <w:p>
      <w:pPr>
        <w:pStyle w:val="Heading1"/>
        <w:spacing w:after="200" w:before="360"/>
      </w:pPr>
      <w:r>
        <w:rPr>
          <w:rFonts w:ascii="Calibri" w:cs="Calibri" w:eastAsia="Calibri" w:hAnsi="Calibri"/>
          <w:b/>
          <w:bCs/>
          <w:color w:val="1A1F36"/>
          <w:sz w:val="36"/>
          <w:szCs w:val="36"/>
        </w:rPr>
        <w:t xml:space="preserve">2. Testing Methodology</w:t>
      </w:r>
    </w:p>
    <w:p>
      <w:pPr>
        <w:pBdr>
          <w:bottom w:val="single" w:color="0D9488" w:sz="3"/>
        </w:pBdr>
        <w:spacing w:after="100" w:before="100"/>
      </w:pPr>
      <w:r>
        <w:rPr>
          <w:sz w:val="4"/>
          <w:szCs w:val="4"/>
        </w:rPr>
        <w:t xml:space="preserve"/>
      </w:r>
    </w:p>
    <w:p>
      <w:pPr>
        <w:pStyle w:val="Heading3"/>
        <w:spacing w:after="100" w:before="200"/>
      </w:pPr>
      <w:r>
        <w:rPr>
          <w:rFonts w:ascii="Calibri" w:cs="Calibri" w:eastAsia="Calibri" w:hAnsi="Calibri"/>
          <w:b/>
          <w:bCs/>
          <w:color w:val="0D9488"/>
          <w:sz w:val="24"/>
          <w:szCs w:val="24"/>
        </w:rPr>
        <w:t xml:space="preserve">Scope</w:t>
      </w:r>
    </w:p>
    <w:p>
      <w:pPr>
        <w:pStyle w:val="ListParagraph"/>
        <w:numPr>
          <w:ilvl w:val="0"/>
          <w:numId w:val="4"/>
        </w:numPr>
        <w:spacing w:after="40" w:before="40"/>
      </w:pPr>
      <w:r>
        <w:rPr>
          <w:rFonts w:ascii="Calibri" w:cs="Calibri" w:eastAsia="Calibri" w:hAnsi="Calibri"/>
          <w:color w:val="333333"/>
          <w:sz w:val="22"/>
          <w:szCs w:val="22"/>
        </w:rPr>
        <w:t xml:space="preserve">Landing page and all public pages</w:t>
      </w:r>
    </w:p>
    <w:p>
      <w:pPr>
        <w:pStyle w:val="ListParagraph"/>
        <w:numPr>
          <w:ilvl w:val="0"/>
          <w:numId w:val="4"/>
        </w:numPr>
        <w:spacing w:after="40" w:before="40"/>
      </w:pPr>
      <w:r>
        <w:rPr>
          <w:rFonts w:ascii="Calibri" w:cs="Calibri" w:eastAsia="Calibri" w:hAnsi="Calibri"/>
          <w:color w:val="333333"/>
          <w:sz w:val="22"/>
          <w:szCs w:val="22"/>
        </w:rPr>
        <w:t xml:space="preserve">Registration flow (tested with all 3 personas)</w:t>
      </w:r>
    </w:p>
    <w:p>
      <w:pPr>
        <w:pStyle w:val="ListParagraph"/>
        <w:numPr>
          <w:ilvl w:val="0"/>
          <w:numId w:val="4"/>
        </w:numPr>
        <w:spacing w:after="40" w:before="40"/>
      </w:pPr>
      <w:r>
        <w:rPr>
          <w:rFonts w:ascii="Calibri" w:cs="Calibri" w:eastAsia="Calibri" w:hAnsi="Calibri"/>
          <w:color w:val="333333"/>
          <w:sz w:val="22"/>
          <w:szCs w:val="22"/>
        </w:rPr>
        <w:t xml:space="preserve">AI chat onboarding (3 personas with different profiles)</w:t>
      </w:r>
    </w:p>
    <w:p>
      <w:pPr>
        <w:pStyle w:val="ListParagraph"/>
        <w:numPr>
          <w:ilvl w:val="0"/>
          <w:numId w:val="4"/>
        </w:numPr>
        <w:spacing w:after="40" w:before="40"/>
      </w:pPr>
      <w:r>
        <w:rPr>
          <w:rFonts w:ascii="Calibri" w:cs="Calibri" w:eastAsia="Calibri" w:hAnsi="Calibri"/>
          <w:color w:val="333333"/>
          <w:sz w:val="22"/>
          <w:szCs w:val="22"/>
        </w:rPr>
        <w:t xml:space="preserve">Dashboard, matches, profile, and settings pages</w:t>
      </w:r>
    </w:p>
    <w:p>
      <w:pPr>
        <w:pStyle w:val="ListParagraph"/>
        <w:numPr>
          <w:ilvl w:val="0"/>
          <w:numId w:val="4"/>
        </w:numPr>
        <w:spacing w:after="40" w:before="40"/>
      </w:pPr>
      <w:r>
        <w:rPr>
          <w:rFonts w:ascii="Calibri" w:cs="Calibri" w:eastAsia="Calibri" w:hAnsi="Calibri"/>
          <w:color w:val="333333"/>
          <w:sz w:val="22"/>
          <w:szCs w:val="22"/>
        </w:rPr>
        <w:t xml:space="preserve">Mobile responsiveness testing (375px, 768px, 1440px breakpoints)</w:t>
      </w:r>
    </w:p>
    <w:p>
      <w:pPr>
        <w:pStyle w:val="ListParagraph"/>
        <w:numPr>
          <w:ilvl w:val="0"/>
          <w:numId w:val="4"/>
        </w:numPr>
        <w:spacing w:after="40" w:before="40"/>
      </w:pPr>
      <w:r>
        <w:rPr>
          <w:rFonts w:ascii="Calibri" w:cs="Calibri" w:eastAsia="Calibri" w:hAnsi="Calibri"/>
          <w:color w:val="333333"/>
          <w:sz w:val="22"/>
          <w:szCs w:val="22"/>
        </w:rPr>
        <w:t xml:space="preserve">Edge cases: duplicate email, wrong password, XSS injection, empty messages, long text, auth guards</w:t>
      </w:r>
    </w:p>
    <w:p>
      <w:pPr>
        <w:pStyle w:val="ListParagraph"/>
        <w:numPr>
          <w:ilvl w:val="0"/>
          <w:numId w:val="4"/>
        </w:numPr>
        <w:spacing w:after="40" w:before="40"/>
      </w:pPr>
      <w:r>
        <w:rPr>
          <w:rFonts w:ascii="Calibri" w:cs="Calibri" w:eastAsia="Calibri" w:hAnsi="Calibri"/>
          <w:color w:val="333333"/>
          <w:sz w:val="22"/>
          <w:szCs w:val="22"/>
        </w:rPr>
        <w:t xml:space="preserve">Performance: page load time, console errors, favicon presence</w:t>
      </w:r>
    </w:p>
    <w:p>
      <w:pPr>
        <w:pStyle w:val="Heading3"/>
        <w:spacing w:after="100" w:before="200"/>
      </w:pPr>
      <w:r>
        <w:rPr>
          <w:rFonts w:ascii="Calibri" w:cs="Calibri" w:eastAsia="Calibri" w:hAnsi="Calibri"/>
          <w:b/>
          <w:bCs/>
          <w:color w:val="0D9488"/>
          <w:sz w:val="24"/>
          <w:szCs w:val="24"/>
        </w:rPr>
        <w:t xml:space="preserve">Personas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1A1F36" w:val="clear"/>
            <w:tcMar>
              <w:top w:type="dxa" w:w="40"/>
              <w:left w:type="dxa" w:w="80"/>
              <w:bottom w:type="dxa" w:w="40"/>
              <w:right w:type="dxa" w:w="80"/>
            </w:tcMar>
            <w:vAlign w:val="center"/>
          </w:tcPr>
          <w:p>
            <w:pPr>
              <w:spacing w:after="20" w:before="20"/>
            </w:pPr>
            <w:r>
              <w:rPr>
                <w:rFonts w:ascii="Calibri" w:cs="Calibri" w:eastAsia="Calibri" w:hAnsi="Calibri"/>
                <w:b/>
                <w:bCs/>
                <w:color w:val="FFFFFF"/>
                <w:sz w:val="20"/>
                <w:szCs w:val="20"/>
              </w:rPr>
              <w:t xml:space="preserve">Persona</w:t>
            </w:r>
          </w:p>
        </w:tc>
        <w:tc>
          <w:tcPr>
            <w:tcW w:type="dxa" w:w="2000"/>
            <w:tcBorders>
              <w:top w:val="single" w:color="CCCCCC" w:sz="1"/>
              <w:left w:val="single" w:color="CCCCCC" w:sz="1"/>
              <w:bottom w:val="single" w:color="CCCCCC" w:sz="1"/>
              <w:right w:val="single" w:color="CCCCCC" w:sz="1"/>
            </w:tcBorders>
            <w:shd w:fill="1A1F36" w:val="clear"/>
            <w:tcMar>
              <w:top w:type="dxa" w:w="40"/>
              <w:left w:type="dxa" w:w="80"/>
              <w:bottom w:type="dxa" w:w="40"/>
              <w:right w:type="dxa" w:w="80"/>
            </w:tcMar>
            <w:vAlign w:val="center"/>
          </w:tcPr>
          <w:p>
            <w:pPr>
              <w:spacing w:after="20" w:before="20"/>
            </w:pPr>
            <w:r>
              <w:rPr>
                <w:rFonts w:ascii="Calibri" w:cs="Calibri" w:eastAsia="Calibri" w:hAnsi="Calibri"/>
                <w:b/>
                <w:bCs/>
                <w:color w:val="FFFFFF"/>
                <w:sz w:val="20"/>
                <w:szCs w:val="20"/>
              </w:rPr>
              <w:t xml:space="preserve">Name</w:t>
            </w:r>
          </w:p>
        </w:tc>
        <w:tc>
          <w:tcPr>
            <w:tcW w:type="dxa" w:w="5860"/>
            <w:tcBorders>
              <w:top w:val="single" w:color="CCCCCC" w:sz="1"/>
              <w:left w:val="single" w:color="CCCCCC" w:sz="1"/>
              <w:bottom w:val="single" w:color="CCCCCC" w:sz="1"/>
              <w:right w:val="single" w:color="CCCCCC" w:sz="1"/>
            </w:tcBorders>
            <w:shd w:fill="1A1F36" w:val="clear"/>
            <w:tcMar>
              <w:top w:type="dxa" w:w="40"/>
              <w:left w:type="dxa" w:w="80"/>
              <w:bottom w:type="dxa" w:w="40"/>
              <w:right w:type="dxa" w:w="80"/>
            </w:tcMar>
            <w:vAlign w:val="center"/>
          </w:tcPr>
          <w:p>
            <w:pPr>
              <w:spacing w:after="20" w:before="20"/>
            </w:pPr>
            <w:r>
              <w:rPr>
                <w:rFonts w:ascii="Calibri" w:cs="Calibri" w:eastAsia="Calibri" w:hAnsi="Calibri"/>
                <w:b/>
                <w:bCs/>
                <w:color w:val="FFFFFF"/>
                <w:sz w:val="20"/>
                <w:szCs w:val="20"/>
              </w:rPr>
              <w:t xml:space="preserve">Details</w:t>
            </w:r>
          </w:p>
        </w:tc>
      </w:tr>
      <w:tr>
        <w:tc>
          <w:tcPr>
            <w:tcW w:type="dxa" w:w="1500"/>
            <w:tcBorders>
              <w:top w:val="single" w:color="CCCCCC" w:sz="1"/>
              <w:left w:val="single" w:color="CCCCCC" w:sz="1"/>
              <w:bottom w:val="single" w:color="CCCCCC" w:sz="1"/>
              <w:right w:val="single" w:color="CCCCCC" w:sz="1"/>
            </w:tcBorders>
            <w:shd w:fill="E6F7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Founder</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Arjun Mehta</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Co-Founder &amp; CEO, NexaFlow Technologies, Bangalore. AI logistics platform, $500K raised, seeking Series A</w:t>
            </w:r>
          </w:p>
        </w:tc>
      </w:tr>
      <w:tr>
        <w:tc>
          <w:tcPr>
            <w:tcW w:type="dxa" w:w="1500"/>
            <w:tcBorders>
              <w:top w:val="single" w:color="CCCCCC" w:sz="1"/>
              <w:left w:val="single" w:color="CCCCCC" w:sz="1"/>
              <w:bottom w:val="single" w:color="CCCCCC" w:sz="1"/>
              <w:right w:val="single" w:color="CCCCCC" w:sz="1"/>
            </w:tcBorders>
            <w:shd w:fill="E6F7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Investor</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Priya Sharma</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Partner, Horizon Ventures, Mumbai. Seed-stage, AI/ML/SaaS/Fintech, $100K-$500K checks</w:t>
            </w:r>
          </w:p>
        </w:tc>
      </w:tr>
      <w:tr>
        <w:tc>
          <w:tcPr>
            <w:tcW w:type="dxa" w:w="1500"/>
            <w:tcBorders>
              <w:top w:val="single" w:color="CCCCCC" w:sz="1"/>
              <w:left w:val="single" w:color="CCCCCC" w:sz="1"/>
              <w:bottom w:val="single" w:color="CCCCCC" w:sz="1"/>
              <w:right w:val="single" w:color="CCCCCC" w:sz="1"/>
            </w:tcBorders>
            <w:shd w:fill="E6F7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Talent</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Rahul Dev</w:t>
            </w:r>
          </w:p>
        </w:tc>
        <w:tc>
          <w:tcPr>
            <w:tcW w:type="dxa" w:w="58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Senior Full-Stack Engineer, 8 years exp, Hyderabad. React/Node.js/Python, seeking CTO roles at startups</w:t>
            </w:r>
          </w:p>
        </w:tc>
      </w:tr>
    </w:tbl>
    <w:p>
      <w:pPr>
        <w:spacing w:after="0" w:before="0"/>
      </w:pPr>
      <w:r>
        <w:rPr>
          <w:rFonts w:ascii="Calibri" w:cs="Calibri" w:eastAsia="Calibri" w:hAnsi="Calibri"/>
          <w:sz w:val="24"/>
          <w:szCs w:val="24"/>
        </w:rPr>
        <w:t xml:space="preserve"/>
      </w:r>
    </w:p>
    <w:p>
      <w:pPr>
        <w:pStyle w:val="Heading3"/>
        <w:spacing w:after="100" w:before="200"/>
      </w:pPr>
      <w:r>
        <w:rPr>
          <w:rFonts w:ascii="Calibri" w:cs="Calibri" w:eastAsia="Calibri" w:hAnsi="Calibri"/>
          <w:b/>
          <w:bCs/>
          <w:color w:val="0D9488"/>
          <w:sz w:val="24"/>
          <w:szCs w:val="24"/>
        </w:rPr>
        <w:t xml:space="preserve">Tools Used</w:t>
      </w:r>
    </w:p>
    <w:p>
      <w:pPr>
        <w:pStyle w:val="ListParagraph"/>
        <w:numPr>
          <w:ilvl w:val="0"/>
          <w:numId w:val="4"/>
        </w:numPr>
        <w:spacing w:after="40" w:before="40"/>
      </w:pPr>
      <w:r>
        <w:rPr>
          <w:rFonts w:ascii="Calibri" w:cs="Calibri" w:eastAsia="Calibri" w:hAnsi="Calibri"/>
          <w:color w:val="333333"/>
          <w:sz w:val="22"/>
          <w:szCs w:val="22"/>
        </w:rPr>
        <w:t xml:space="preserve">Automated browser testing with Playwright-based test scripts</w:t>
      </w:r>
    </w:p>
    <w:p>
      <w:pPr>
        <w:pStyle w:val="ListParagraph"/>
        <w:numPr>
          <w:ilvl w:val="0"/>
          <w:numId w:val="4"/>
        </w:numPr>
        <w:spacing w:after="40" w:before="40"/>
      </w:pPr>
      <w:r>
        <w:rPr>
          <w:rFonts w:ascii="Calibri" w:cs="Calibri" w:eastAsia="Calibri" w:hAnsi="Calibri"/>
          <w:color w:val="333333"/>
          <w:sz w:val="22"/>
          <w:szCs w:val="22"/>
        </w:rPr>
        <w:t xml:space="preserve">Manual visual inspection across Chrome, Safari, and Firefox</w:t>
      </w:r>
    </w:p>
    <w:p>
      <w:pPr>
        <w:pStyle w:val="ListParagraph"/>
        <w:numPr>
          <w:ilvl w:val="0"/>
          <w:numId w:val="4"/>
        </w:numPr>
        <w:spacing w:after="40" w:before="40"/>
      </w:pPr>
      <w:r>
        <w:rPr>
          <w:rFonts w:ascii="Calibri" w:cs="Calibri" w:eastAsia="Calibri" w:hAnsi="Calibri"/>
          <w:color w:val="333333"/>
          <w:sz w:val="22"/>
          <w:szCs w:val="22"/>
        </w:rPr>
        <w:t xml:space="preserve">Chrome DevTools analysis for performance, console errors, and network requests</w:t>
      </w:r>
    </w:p>
    <w:p>
      <w:pPr>
        <w:pStyle w:val="ListParagraph"/>
        <w:numPr>
          <w:ilvl w:val="0"/>
          <w:numId w:val="4"/>
        </w:numPr>
        <w:spacing w:after="40" w:before="40"/>
      </w:pPr>
      <w:r>
        <w:rPr>
          <w:rFonts w:ascii="Calibri" w:cs="Calibri" w:eastAsia="Calibri" w:hAnsi="Calibri"/>
          <w:color w:val="333333"/>
          <w:sz w:val="22"/>
          <w:szCs w:val="22"/>
        </w:rPr>
        <w:t xml:space="preserve">Responsive design mode for mobile breakpoint testing</w:t>
      </w:r>
    </w:p>
    <w:p>
      <w:r>
        <w:br w:type="page"/>
      </w:r>
    </w:p>
    <w:p>
      <w:pPr>
        <w:pStyle w:val="Heading1"/>
        <w:spacing w:after="200" w:before="360"/>
      </w:pPr>
      <w:r>
        <w:rPr>
          <w:rFonts w:ascii="Calibri" w:cs="Calibri" w:eastAsia="Calibri" w:hAnsi="Calibri"/>
          <w:b/>
          <w:bCs/>
          <w:color w:val="1A1F36"/>
          <w:sz w:val="36"/>
          <w:szCs w:val="36"/>
        </w:rPr>
        <w:t xml:space="preserve">3. Bug Report</w:t>
      </w:r>
    </w:p>
    <w:p>
      <w:pPr>
        <w:pBdr>
          <w:bottom w:val="single" w:color="0D9488" w:sz="3"/>
        </w:pBdr>
        <w:spacing w:after="100" w:before="100"/>
      </w:pPr>
      <w:r>
        <w:rPr>
          <w:sz w:val="4"/>
          <w:szCs w:val="4"/>
        </w:rPr>
        <w:t xml:space="preserve"/>
      </w:r>
    </w:p>
    <w:p>
      <w:pPr>
        <w:spacing w:after="100" w:before="100"/>
      </w:pPr>
      <w:r>
        <w:rPr>
          <w:rFonts w:ascii="Calibri" w:cs="Calibri" w:eastAsia="Calibri" w:hAnsi="Calibri"/>
          <w:color w:val="333333"/>
          <w:sz w:val="22"/>
          <w:szCs w:val="22"/>
        </w:rPr>
        <w:t xml:space="preserve">A total of 24 bugs were identified across 4 severity levels. The distribution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vAlign w:val="center"/>
          </w:tcPr>
          <w:p>
            <w:pPr>
              <w:spacing w:after="20" w:before="40"/>
              <w:jc w:val="center"/>
            </w:pPr>
            <w:r>
              <w:rPr>
                <w:rFonts w:ascii="Calibri" w:cs="Calibri" w:eastAsia="Calibri" w:hAnsi="Calibri"/>
                <w:b/>
                <w:bCs/>
                <w:color w:val="B91C1C"/>
                <w:sz w:val="40"/>
                <w:szCs w:val="40"/>
              </w:rPr>
              <w:t xml:space="preserve">4</w:t>
            </w:r>
          </w:p>
          <w:p>
            <w:pPr>
              <w:spacing w:after="40" w:before="0"/>
              <w:jc w:val="center"/>
            </w:pPr>
            <w:r>
              <w:rPr>
                <w:rFonts w:ascii="Calibri" w:cs="Calibri" w:eastAsia="Calibri" w:hAnsi="Calibri"/>
                <w:b/>
                <w:bCs/>
                <w:color w:val="B91C1C"/>
                <w:sz w:val="18"/>
                <w:szCs w:val="18"/>
              </w:rPr>
              <w:t xml:space="preserve">CRITICAL</w:t>
            </w:r>
          </w:p>
        </w:tc>
        <w:tc>
          <w:tcPr>
            <w:tcW w:type="dxa" w:w="2340"/>
            <w:tcBorders>
              <w:top w:val="single" w:color="CCCCCC" w:sz="1"/>
              <w:left w:val="single" w:color="CCCCCC" w:sz="1"/>
              <w:bottom w:val="single" w:color="CCCCCC" w:sz="1"/>
              <w:right w:val="single" w:color="CCCCCC" w:sz="1"/>
            </w:tcBorders>
            <w:shd w:fill="FFF3E0" w:val="clear"/>
            <w:tcMar>
              <w:top w:type="dxa" w:w="40"/>
              <w:left w:type="dxa" w:w="80"/>
              <w:bottom w:type="dxa" w:w="40"/>
              <w:right w:type="dxa" w:w="80"/>
            </w:tcMar>
            <w:vAlign w:val="center"/>
          </w:tcPr>
          <w:p>
            <w:pPr>
              <w:spacing w:after="20" w:before="40"/>
              <w:jc w:val="center"/>
            </w:pPr>
            <w:r>
              <w:rPr>
                <w:rFonts w:ascii="Calibri" w:cs="Calibri" w:eastAsia="Calibri" w:hAnsi="Calibri"/>
                <w:b/>
                <w:bCs/>
                <w:color w:val="E65100"/>
                <w:sz w:val="40"/>
                <w:szCs w:val="40"/>
              </w:rPr>
              <w:t xml:space="preserve">6</w:t>
            </w:r>
          </w:p>
          <w:p>
            <w:pPr>
              <w:spacing w:after="40" w:before="0"/>
              <w:jc w:val="center"/>
            </w:pPr>
            <w:r>
              <w:rPr>
                <w:rFonts w:ascii="Calibri" w:cs="Calibri" w:eastAsia="Calibri" w:hAnsi="Calibri"/>
                <w:b/>
                <w:bCs/>
                <w:color w:val="E65100"/>
                <w:sz w:val="18"/>
                <w:szCs w:val="18"/>
              </w:rPr>
              <w:t xml:space="preserve">HIGH</w:t>
            </w:r>
          </w:p>
        </w:tc>
        <w:tc>
          <w:tcPr>
            <w:tcW w:type="dxa" w:w="2340"/>
            <w:tcBorders>
              <w:top w:val="single" w:color="CCCCCC" w:sz="1"/>
              <w:left w:val="single" w:color="CCCCCC" w:sz="1"/>
              <w:bottom w:val="single" w:color="CCCCCC" w:sz="1"/>
              <w:right w:val="single" w:color="CCCCCC" w:sz="1"/>
            </w:tcBorders>
            <w:shd w:fill="FFF8E1" w:val="clear"/>
            <w:tcMar>
              <w:top w:type="dxa" w:w="40"/>
              <w:left w:type="dxa" w:w="80"/>
              <w:bottom w:type="dxa" w:w="40"/>
              <w:right w:type="dxa" w:w="80"/>
            </w:tcMar>
            <w:vAlign w:val="center"/>
          </w:tcPr>
          <w:p>
            <w:pPr>
              <w:spacing w:after="20" w:before="40"/>
              <w:jc w:val="center"/>
            </w:pPr>
            <w:r>
              <w:rPr>
                <w:rFonts w:ascii="Calibri" w:cs="Calibri" w:eastAsia="Calibri" w:hAnsi="Calibri"/>
                <w:b/>
                <w:bCs/>
                <w:color w:val="F57F17"/>
                <w:sz w:val="40"/>
                <w:szCs w:val="40"/>
              </w:rPr>
              <w:t xml:space="preserve">8</w:t>
            </w:r>
          </w:p>
          <w:p>
            <w:pPr>
              <w:spacing w:after="40" w:before="0"/>
              <w:jc w:val="center"/>
            </w:pPr>
            <w:r>
              <w:rPr>
                <w:rFonts w:ascii="Calibri" w:cs="Calibri" w:eastAsia="Calibri" w:hAnsi="Calibri"/>
                <w:b/>
                <w:bCs/>
                <w:color w:val="F57F17"/>
                <w:sz w:val="18"/>
                <w:szCs w:val="18"/>
              </w:rPr>
              <w:t xml:space="preserve">MEDIUM</w:t>
            </w:r>
          </w:p>
        </w:tc>
        <w:tc>
          <w:tcPr>
            <w:tcW w:type="dxa" w:w="234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40"/>
              <w:jc w:val="center"/>
            </w:pPr>
            <w:r>
              <w:rPr>
                <w:rFonts w:ascii="Calibri" w:cs="Calibri" w:eastAsia="Calibri" w:hAnsi="Calibri"/>
                <w:b/>
                <w:bCs/>
                <w:color w:val="2E7D32"/>
                <w:sz w:val="40"/>
                <w:szCs w:val="40"/>
              </w:rPr>
              <w:t xml:space="preserve">6</w:t>
            </w:r>
          </w:p>
          <w:p>
            <w:pPr>
              <w:spacing w:after="40" w:before="0"/>
              <w:jc w:val="center"/>
            </w:pPr>
            <w:r>
              <w:rPr>
                <w:rFonts w:ascii="Calibri" w:cs="Calibri" w:eastAsia="Calibri" w:hAnsi="Calibri"/>
                <w:b/>
                <w:bCs/>
                <w:color w:val="2E7D32"/>
                <w:sz w:val="18"/>
                <w:szCs w:val="18"/>
              </w:rPr>
              <w:t xml:space="preserve">LOW</w:t>
            </w:r>
          </w:p>
        </w:tc>
      </w:tr>
    </w:tbl>
    <w:p>
      <w:pPr>
        <w:spacing w:after="0" w:before="0"/>
      </w:pPr>
      <w:r>
        <w:rPr>
          <w:rFonts w:ascii="Calibri" w:cs="Calibri" w:eastAsia="Calibri" w:hAnsi="Calibri"/>
          <w:sz w:val="24"/>
          <w:szCs w:val="24"/>
        </w:rPr>
        <w:t xml:space="preserve"/>
      </w:r>
    </w:p>
    <w:p>
      <w:pPr>
        <w:pStyle w:val="Heading2"/>
        <w:spacing w:after="140" w:before="280"/>
      </w:pPr>
      <w:r>
        <w:rPr>
          <w:rFonts w:ascii="Calibri" w:cs="Calibri" w:eastAsia="Calibri" w:hAnsi="Calibri"/>
          <w:b/>
          <w:bCs/>
          <w:color w:val="1A1F36"/>
          <w:sz w:val="28"/>
          <w:szCs w:val="28"/>
        </w:rPr>
        <w:t xml:space="preserve">3.1 Critical Bugs</w:t>
      </w:r>
    </w:p>
    <w:p>
      <w:pPr>
        <w:spacing w:after="60" w:before="200"/>
        <w:jc w:val="left"/>
      </w:pPr>
      <w:r>
        <w:rPr>
          <w:rFonts w:ascii="Calibri" w:cs="Calibri" w:eastAsia="Calibri" w:hAnsi="Calibri"/>
          <w:b/>
          <w:bCs/>
          <w:color w:val="B91C1C"/>
          <w:sz w:val="24"/>
          <w:szCs w:val="24"/>
        </w:rPr>
        <w:t xml:space="preserve">BUG-C001: </w:t>
      </w:r>
      <w:r>
        <w:rPr>
          <w:rFonts w:ascii="Calibri" w:cs="Calibri" w:eastAsia="Calibri" w:hAnsi="Calibri"/>
          <w:b/>
          <w:bCs/>
          <w:color w:val="1A1F36"/>
          <w:sz w:val="24"/>
          <w:szCs w:val="24"/>
        </w:rPr>
        <w:t xml:space="preserve">Randomized Fake Hero Statistics</w:t>
      </w:r>
    </w:p>
    <w:p>
      <w:pPr>
        <w:spacing w:after="60" w:before="60"/>
        <w:jc w:val="left"/>
      </w:pPr>
      <w:r>
        <w:rPr>
          <w:rFonts w:ascii="Calibri" w:cs="Calibri" w:eastAsia="Calibri" w:hAnsi="Calibri"/>
          <w:b/>
          <w:bCs/>
          <w:color w:val="333333"/>
          <w:sz w:val="22"/>
          <w:szCs w:val="22"/>
        </w:rPr>
        <w:t xml:space="preserve">Severity: </w:t>
      </w:r>
      <w:r>
        <w:rPr>
          <w:rFonts w:ascii="Calibri" w:cs="Calibri" w:eastAsia="Calibri" w:hAnsi="Calibri"/>
          <w:b/>
          <w:bCs/>
          <w:color w:val="B91C1C"/>
          <w:sz w:val="22"/>
          <w:szCs w:val="22"/>
        </w:rPr>
        <w:t xml:space="preserve">CRITICAL</w:t>
      </w:r>
      <w:r>
        <w:rPr>
          <w:rFonts w:ascii="Calibri" w:cs="Calibri" w:eastAsia="Calibri" w:hAnsi="Calibri"/>
          <w:b/>
          <w:bCs/>
          <w:color w:val="333333"/>
          <w:sz w:val="22"/>
          <w:szCs w:val="22"/>
        </w:rPr>
        <w:t xml:space="preserve">  |  Category: </w:t>
      </w:r>
      <w:r>
        <w:rPr>
          <w:rFonts w:ascii="Calibri" w:cs="Calibri" w:eastAsia="Calibri" w:hAnsi="Calibri"/>
          <w:color w:val="333333"/>
          <w:sz w:val="22"/>
          <w:szCs w:val="22"/>
        </w:rPr>
        <w:t xml:space="preserve">Landing Page / Trust</w:t>
      </w:r>
    </w:p>
    <w:p>
      <w:pPr>
        <w:spacing w:after="60" w:before="60"/>
        <w:jc w:val="left"/>
      </w:pPr>
      <w:r>
        <w:rPr>
          <w:rFonts w:ascii="Calibri" w:cs="Calibri" w:eastAsia="Calibri" w:hAnsi="Calibri"/>
          <w:b/>
          <w:bCs/>
          <w:color w:val="333333"/>
          <w:sz w:val="22"/>
          <w:szCs w:val="22"/>
        </w:rPr>
        <w:t xml:space="preserve">Steps to Reproduce: </w:t>
      </w:r>
      <w:r>
        <w:rPr>
          <w:rFonts w:ascii="Calibri" w:cs="Calibri" w:eastAsia="Calibri" w:hAnsi="Calibri"/>
          <w:color w:val="333333"/>
          <w:sz w:val="22"/>
          <w:szCs w:val="22"/>
        </w:rPr>
        <w:t xml:space="preserve">Load the homepage at https://boardy-ai-platform.replit.app/ multiple times, observing the hero statistics section.</w:t>
      </w:r>
    </w:p>
    <w:p>
      <w:pPr>
        <w:spacing w:after="60" w:before="60"/>
        <w:jc w:val="left"/>
      </w:pPr>
      <w:r>
        <w:rPr>
          <w:rFonts w:ascii="Calibri" w:cs="Calibri" w:eastAsia="Calibri" w:hAnsi="Calibri"/>
          <w:b/>
          <w:bCs/>
          <w:color w:val="333333"/>
          <w:sz w:val="22"/>
          <w:szCs w:val="22"/>
        </w:rPr>
        <w:t xml:space="preserve">Actual Result: </w:t>
      </w:r>
      <w:r>
        <w:rPr>
          <w:rFonts w:ascii="Calibri" w:cs="Calibri" w:eastAsia="Calibri" w:hAnsi="Calibri"/>
          <w:color w:val="333333"/>
          <w:sz w:val="22"/>
          <w:szCs w:val="22"/>
        </w:rPr>
        <w:t xml:space="preserve">Statistics change on every page load — Members fluctuate between 2,700 and 12,000+, Match accuracy ranges from 14% to 94%, Intro time varies from 10 to 48 hours, and Crores raised shows ₹270 to ₹1,800+. Values are clearly randomized.</w:t>
      </w:r>
    </w:p>
    <w:p>
      <w:pPr>
        <w:spacing w:after="60" w:before="60"/>
        <w:jc w:val="left"/>
      </w:pPr>
      <w:r>
        <w:rPr>
          <w:rFonts w:ascii="Calibri" w:cs="Calibri" w:eastAsia="Calibri" w:hAnsi="Calibri"/>
          <w:b/>
          <w:bCs/>
          <w:color w:val="333333"/>
          <w:sz w:val="22"/>
          <w:szCs w:val="22"/>
        </w:rPr>
        <w:t xml:space="preserve">Expected Result: </w:t>
      </w:r>
      <w:r>
        <w:rPr>
          <w:rFonts w:ascii="Calibri" w:cs="Calibri" w:eastAsia="Calibri" w:hAnsi="Calibri"/>
          <w:color w:val="333333"/>
          <w:sz w:val="22"/>
          <w:szCs w:val="22"/>
        </w:rPr>
        <w:t xml:space="preserve">Static, verified statistics pulled from the actual database, or placeholder text such as "Growing community of founders &amp; investors" until real data is available.</w:t>
      </w:r>
    </w:p>
    <w:p>
      <w:pPr>
        <w:spacing w:after="60" w:before="60"/>
        <w:jc w:val="left"/>
      </w:pPr>
      <w:r>
        <w:rPr>
          <w:rFonts w:ascii="Calibri" w:cs="Calibri" w:eastAsia="Calibri" w:hAnsi="Calibri"/>
          <w:b/>
          <w:bCs/>
          <w:color w:val="333333"/>
          <w:sz w:val="22"/>
          <w:szCs w:val="22"/>
        </w:rPr>
        <w:t xml:space="preserve">Impact: </w:t>
      </w:r>
      <w:r>
        <w:rPr>
          <w:rFonts w:ascii="Calibri" w:cs="Calibri" w:eastAsia="Calibri" w:hAnsi="Calibri"/>
          <w:color w:val="333333"/>
          <w:sz w:val="22"/>
          <w:szCs w:val="22"/>
        </w:rPr>
        <w:t xml:space="preserve">Destroys user trust immediately. Sophisticated founders and investors — your target audience — will notice the numbers changing and question the platform's credibility. This is also a potential regulatory issue under India's Consumer Protection Act (misleading advertising).</w:t>
      </w:r>
    </w:p>
    <w:p>
      <w:pPr>
        <w:spacing w:after="60" w:before="60"/>
        <w:jc w:val="left"/>
      </w:pPr>
      <w:r>
        <w:rPr>
          <w:rFonts w:ascii="Calibri" w:cs="Calibri" w:eastAsia="Calibri" w:hAnsi="Calibri"/>
          <w:b/>
          <w:bCs/>
          <w:color w:val="0D9488"/>
          <w:sz w:val="22"/>
          <w:szCs w:val="22"/>
        </w:rPr>
        <w:t xml:space="preserve">Recommended Fix: </w:t>
      </w:r>
      <w:r>
        <w:rPr>
          <w:rFonts w:ascii="Calibri" w:cs="Calibri" w:eastAsia="Calibri" w:hAnsi="Calibri"/>
          <w:color w:val="333333"/>
          <w:sz w:val="22"/>
          <w:szCs w:val="22"/>
        </w:rPr>
        <w:t xml:space="preserve">Replace with real database counts using an API endpoint (e.g., GET /api/stats). If real numbers are too small, remove the stats section entirely and use qualitative social proof instead.</w:t>
      </w:r>
    </w:p>
    <w:p>
      <w:pPr>
        <w:spacing w:after="60" w:before="200"/>
        <w:jc w:val="left"/>
      </w:pPr>
      <w:r>
        <w:rPr>
          <w:rFonts w:ascii="Calibri" w:cs="Calibri" w:eastAsia="Calibri" w:hAnsi="Calibri"/>
          <w:b/>
          <w:bCs/>
          <w:color w:val="B91C1C"/>
          <w:sz w:val="24"/>
          <w:szCs w:val="24"/>
        </w:rPr>
        <w:t xml:space="preserve">BUG-C002: </w:t>
      </w:r>
      <w:r>
        <w:rPr>
          <w:rFonts w:ascii="Calibri" w:cs="Calibri" w:eastAsia="Calibri" w:hAnsi="Calibri"/>
          <w:b/>
          <w:bCs/>
          <w:color w:val="1A1F36"/>
          <w:sz w:val="24"/>
          <w:szCs w:val="24"/>
        </w:rPr>
        <w:t xml:space="preserve">Short Password Bypasses Validation → Server Crash (500 Error)</w:t>
      </w:r>
    </w:p>
    <w:p>
      <w:pPr>
        <w:spacing w:after="60" w:before="60"/>
        <w:jc w:val="left"/>
      </w:pPr>
      <w:r>
        <w:rPr>
          <w:rFonts w:ascii="Calibri" w:cs="Calibri" w:eastAsia="Calibri" w:hAnsi="Calibri"/>
          <w:b/>
          <w:bCs/>
          <w:color w:val="333333"/>
          <w:sz w:val="22"/>
          <w:szCs w:val="22"/>
        </w:rPr>
        <w:t xml:space="preserve">Severity: </w:t>
      </w:r>
      <w:r>
        <w:rPr>
          <w:rFonts w:ascii="Calibri" w:cs="Calibri" w:eastAsia="Calibri" w:hAnsi="Calibri"/>
          <w:b/>
          <w:bCs/>
          <w:color w:val="B91C1C"/>
          <w:sz w:val="22"/>
          <w:szCs w:val="22"/>
        </w:rPr>
        <w:t xml:space="preserve">CRITICAL</w:t>
      </w:r>
      <w:r>
        <w:rPr>
          <w:rFonts w:ascii="Calibri" w:cs="Calibri" w:eastAsia="Calibri" w:hAnsi="Calibri"/>
          <w:b/>
          <w:bCs/>
          <w:color w:val="333333"/>
          <w:sz w:val="22"/>
          <w:szCs w:val="22"/>
        </w:rPr>
        <w:t xml:space="preserve">  |  Category: </w:t>
      </w:r>
      <w:r>
        <w:rPr>
          <w:rFonts w:ascii="Calibri" w:cs="Calibri" w:eastAsia="Calibri" w:hAnsi="Calibri"/>
          <w:color w:val="333333"/>
          <w:sz w:val="22"/>
          <w:szCs w:val="22"/>
        </w:rPr>
        <w:t xml:space="preserve">Registration / Security</w:t>
      </w:r>
    </w:p>
    <w:p>
      <w:pPr>
        <w:spacing w:after="60" w:before="60"/>
        <w:jc w:val="left"/>
      </w:pPr>
      <w:r>
        <w:rPr>
          <w:rFonts w:ascii="Calibri" w:cs="Calibri" w:eastAsia="Calibri" w:hAnsi="Calibri"/>
          <w:b/>
          <w:bCs/>
          <w:color w:val="333333"/>
          <w:sz w:val="22"/>
          <w:szCs w:val="22"/>
        </w:rPr>
        <w:t xml:space="preserve">Steps to Reproduce: </w:t>
      </w:r>
      <w:r>
        <w:rPr>
          <w:rFonts w:ascii="Calibri" w:cs="Calibri" w:eastAsia="Calibri" w:hAnsi="Calibri"/>
          <w:color w:val="333333"/>
          <w:sz w:val="22"/>
          <w:szCs w:val="22"/>
        </w:rPr>
        <w:t xml:space="preserve">Navigate to the registration modal. Enter a valid email, a 3-character password (e.g., "abc"), check the Terms checkbox, and click Register.</w:t>
      </w:r>
    </w:p>
    <w:p>
      <w:pPr>
        <w:spacing w:after="60" w:before="60"/>
        <w:jc w:val="left"/>
      </w:pPr>
      <w:r>
        <w:rPr>
          <w:rFonts w:ascii="Calibri" w:cs="Calibri" w:eastAsia="Calibri" w:hAnsi="Calibri"/>
          <w:b/>
          <w:bCs/>
          <w:color w:val="333333"/>
          <w:sz w:val="22"/>
          <w:szCs w:val="22"/>
        </w:rPr>
        <w:t xml:space="preserve">Actual Result: </w:t>
      </w:r>
      <w:r>
        <w:rPr>
          <w:rFonts w:ascii="Calibri" w:cs="Calibri" w:eastAsia="Calibri" w:hAnsi="Calibri"/>
          <w:color w:val="333333"/>
          <w:sz w:val="22"/>
          <w:szCs w:val="22"/>
        </w:rPr>
        <w:t xml:space="preserve">The server returns a 500 Internal Server Error with a generic "Internal server error" banner. No client-side validation prevents the submission.</w:t>
      </w:r>
    </w:p>
    <w:p>
      <w:pPr>
        <w:spacing w:after="60" w:before="60"/>
        <w:jc w:val="left"/>
      </w:pPr>
      <w:r>
        <w:rPr>
          <w:rFonts w:ascii="Calibri" w:cs="Calibri" w:eastAsia="Calibri" w:hAnsi="Calibri"/>
          <w:b/>
          <w:bCs/>
          <w:color w:val="333333"/>
          <w:sz w:val="22"/>
          <w:szCs w:val="22"/>
        </w:rPr>
        <w:t xml:space="preserve">Expected Result: </w:t>
      </w:r>
      <w:r>
        <w:rPr>
          <w:rFonts w:ascii="Calibri" w:cs="Calibri" w:eastAsia="Calibri" w:hAnsi="Calibri"/>
          <w:color w:val="333333"/>
          <w:sz w:val="22"/>
          <w:szCs w:val="22"/>
        </w:rPr>
        <w:t xml:space="preserve">Client-side validation should enforce minlength=8 before form submission. Server should return HTTP 400 with a clear message: "Password must be at least 8 characters."</w:t>
      </w:r>
    </w:p>
    <w:p>
      <w:pPr>
        <w:spacing w:after="60" w:before="60"/>
        <w:jc w:val="left"/>
      </w:pPr>
      <w:r>
        <w:rPr>
          <w:rFonts w:ascii="Calibri" w:cs="Calibri" w:eastAsia="Calibri" w:hAnsi="Calibri"/>
          <w:b/>
          <w:bCs/>
          <w:color w:val="333333"/>
          <w:sz w:val="22"/>
          <w:szCs w:val="22"/>
        </w:rPr>
        <w:t xml:space="preserve">Impact: </w:t>
      </w:r>
      <w:r>
        <w:rPr>
          <w:rFonts w:ascii="Calibri" w:cs="Calibri" w:eastAsia="Calibri" w:hAnsi="Calibri"/>
          <w:color w:val="333333"/>
          <w:sz w:val="22"/>
          <w:szCs w:val="22"/>
        </w:rPr>
        <w:t xml:space="preserve">Two simultaneous failures: (1) missing client-side validation allows invalid data to reach the server, and (2) the server crashes on trivially invalid input instead of returning a proper error. This is a basic security and UX gap.</w:t>
      </w:r>
    </w:p>
    <w:p>
      <w:pPr>
        <w:spacing w:after="60" w:before="60"/>
        <w:jc w:val="left"/>
      </w:pPr>
      <w:r>
        <w:rPr>
          <w:rFonts w:ascii="Calibri" w:cs="Calibri" w:eastAsia="Calibri" w:hAnsi="Calibri"/>
          <w:b/>
          <w:bCs/>
          <w:color w:val="0D9488"/>
          <w:sz w:val="22"/>
          <w:szCs w:val="22"/>
        </w:rPr>
        <w:t xml:space="preserve">Recommended Fix: </w:t>
      </w:r>
      <w:r>
        <w:rPr>
          <w:rFonts w:ascii="Calibri" w:cs="Calibri" w:eastAsia="Calibri" w:hAnsi="Calibri"/>
          <w:color w:val="333333"/>
          <w:sz w:val="22"/>
          <w:szCs w:val="22"/>
        </w:rPr>
        <w:t xml:space="preserve">Add minlength="8" to the password input field. Implement server-side validation using Zod or Joi before the request reaches the database layer. Return a structured 400 error response with field-specific messages.</w:t>
      </w:r>
    </w:p>
    <w:p>
      <w:pPr>
        <w:spacing w:after="60" w:before="200"/>
        <w:jc w:val="left"/>
      </w:pPr>
      <w:r>
        <w:rPr>
          <w:rFonts w:ascii="Calibri" w:cs="Calibri" w:eastAsia="Calibri" w:hAnsi="Calibri"/>
          <w:b/>
          <w:bCs/>
          <w:color w:val="B91C1C"/>
          <w:sz w:val="24"/>
          <w:szCs w:val="24"/>
        </w:rPr>
        <w:t xml:space="preserve">BUG-C003: </w:t>
      </w:r>
      <w:r>
        <w:rPr>
          <w:rFonts w:ascii="Calibri" w:cs="Calibri" w:eastAsia="Calibri" w:hAnsi="Calibri"/>
          <w:b/>
          <w:bCs/>
          <w:color w:val="1A1F36"/>
          <w:sz w:val="24"/>
          <w:szCs w:val="24"/>
        </w:rPr>
        <w:t xml:space="preserve">No User Name Collected — Anywhere in the Entire Flow</w:t>
      </w:r>
    </w:p>
    <w:p>
      <w:pPr>
        <w:spacing w:after="60" w:before="60"/>
        <w:jc w:val="left"/>
      </w:pPr>
      <w:r>
        <w:rPr>
          <w:rFonts w:ascii="Calibri" w:cs="Calibri" w:eastAsia="Calibri" w:hAnsi="Calibri"/>
          <w:b/>
          <w:bCs/>
          <w:color w:val="333333"/>
          <w:sz w:val="22"/>
          <w:szCs w:val="22"/>
        </w:rPr>
        <w:t xml:space="preserve">Severity: </w:t>
      </w:r>
      <w:r>
        <w:rPr>
          <w:rFonts w:ascii="Calibri" w:cs="Calibri" w:eastAsia="Calibri" w:hAnsi="Calibri"/>
          <w:b/>
          <w:bCs/>
          <w:color w:val="B91C1C"/>
          <w:sz w:val="22"/>
          <w:szCs w:val="22"/>
        </w:rPr>
        <w:t xml:space="preserve">CRITICAL</w:t>
      </w:r>
      <w:r>
        <w:rPr>
          <w:rFonts w:ascii="Calibri" w:cs="Calibri" w:eastAsia="Calibri" w:hAnsi="Calibri"/>
          <w:b/>
          <w:bCs/>
          <w:color w:val="333333"/>
          <w:sz w:val="22"/>
          <w:szCs w:val="22"/>
        </w:rPr>
        <w:t xml:space="preserve">  |  Category: </w:t>
      </w:r>
      <w:r>
        <w:rPr>
          <w:rFonts w:ascii="Calibri" w:cs="Calibri" w:eastAsia="Calibri" w:hAnsi="Calibri"/>
          <w:color w:val="333333"/>
          <w:sz w:val="22"/>
          <w:szCs w:val="22"/>
        </w:rPr>
        <w:t xml:space="preserve">Registration / Onboarding / Core</w:t>
      </w:r>
    </w:p>
    <w:p>
      <w:pPr>
        <w:spacing w:after="60" w:before="60"/>
        <w:jc w:val="left"/>
      </w:pPr>
      <w:r>
        <w:rPr>
          <w:rFonts w:ascii="Calibri" w:cs="Calibri" w:eastAsia="Calibri" w:hAnsi="Calibri"/>
          <w:b/>
          <w:bCs/>
          <w:color w:val="333333"/>
          <w:sz w:val="22"/>
          <w:szCs w:val="22"/>
        </w:rPr>
        <w:t xml:space="preserve">Steps to Reproduce: </w:t>
      </w:r>
      <w:r>
        <w:rPr>
          <w:rFonts w:ascii="Calibri" w:cs="Calibri" w:eastAsia="Calibri" w:hAnsi="Calibri"/>
          <w:color w:val="333333"/>
          <w:sz w:val="22"/>
          <w:szCs w:val="22"/>
        </w:rPr>
        <w:t xml:space="preserve">Complete the full registration and AI onboarding process for any persona (Founder, Investor, or Talent). Check all screens: signup modal, onboarding chat, dashboard, profile page, and settings.</w:t>
      </w:r>
    </w:p>
    <w:p>
      <w:pPr>
        <w:spacing w:after="60" w:before="60"/>
        <w:jc w:val="left"/>
      </w:pPr>
      <w:r>
        <w:rPr>
          <w:rFonts w:ascii="Calibri" w:cs="Calibri" w:eastAsia="Calibri" w:hAnsi="Calibri"/>
          <w:b/>
          <w:bCs/>
          <w:color w:val="333333"/>
          <w:sz w:val="22"/>
          <w:szCs w:val="22"/>
        </w:rPr>
        <w:t xml:space="preserve">Actual Result: </w:t>
      </w:r>
      <w:r>
        <w:rPr>
          <w:rFonts w:ascii="Calibri" w:cs="Calibri" w:eastAsia="Calibri" w:hAnsi="Calibri"/>
          <w:color w:val="333333"/>
          <w:sz w:val="22"/>
          <w:szCs w:val="22"/>
        </w:rPr>
        <w:t xml:space="preserve">No name field exists anywhere. The signup modal only collects email and password. The AI onboarding never asks for the user's name. Profile shows no name. Settings shows no name.</w:t>
      </w:r>
    </w:p>
    <w:p>
      <w:pPr>
        <w:spacing w:after="60" w:before="60"/>
        <w:jc w:val="left"/>
      </w:pPr>
      <w:r>
        <w:rPr>
          <w:rFonts w:ascii="Calibri" w:cs="Calibri" w:eastAsia="Calibri" w:hAnsi="Calibri"/>
          <w:b/>
          <w:bCs/>
          <w:color w:val="333333"/>
          <w:sz w:val="22"/>
          <w:szCs w:val="22"/>
        </w:rPr>
        <w:t xml:space="preserve">Expected Result: </w:t>
      </w:r>
      <w:r>
        <w:rPr>
          <w:rFonts w:ascii="Calibri" w:cs="Calibri" w:eastAsia="Calibri" w:hAnsi="Calibri"/>
          <w:color w:val="333333"/>
          <w:sz w:val="22"/>
          <w:szCs w:val="22"/>
        </w:rPr>
        <w:t xml:space="preserve">Full name is the most fundamental piece of user data. It should be collected at registration (required field) or at minimum as the first question in the AI onboarding chat.</w:t>
      </w:r>
    </w:p>
    <w:p>
      <w:pPr>
        <w:spacing w:after="60" w:before="60"/>
        <w:jc w:val="left"/>
      </w:pPr>
      <w:r>
        <w:rPr>
          <w:rFonts w:ascii="Calibri" w:cs="Calibri" w:eastAsia="Calibri" w:hAnsi="Calibri"/>
          <w:b/>
          <w:bCs/>
          <w:color w:val="333333"/>
          <w:sz w:val="22"/>
          <w:szCs w:val="22"/>
        </w:rPr>
        <w:t xml:space="preserve">Impact: </w:t>
      </w:r>
      <w:r>
        <w:rPr>
          <w:rFonts w:ascii="Calibri" w:cs="Calibri" w:eastAsia="Calibri" w:hAnsi="Calibri"/>
          <w:color w:val="333333"/>
          <w:sz w:val="22"/>
          <w:szCs w:val="22"/>
        </w:rPr>
        <w:t xml:space="preserve">A professional networking platform without user names is fundamentally broken. Names are required for: profile display, match cards, introduction messages, email communications, and basic personalization. This single missing field undermines the entire product.</w:t>
      </w:r>
    </w:p>
    <w:p>
      <w:pPr>
        <w:spacing w:after="60" w:before="60"/>
        <w:jc w:val="left"/>
      </w:pPr>
      <w:r>
        <w:rPr>
          <w:rFonts w:ascii="Calibri" w:cs="Calibri" w:eastAsia="Calibri" w:hAnsi="Calibri"/>
          <w:b/>
          <w:bCs/>
          <w:color w:val="0D9488"/>
          <w:sz w:val="22"/>
          <w:szCs w:val="22"/>
        </w:rPr>
        <w:t xml:space="preserve">Recommended Fix: </w:t>
      </w:r>
      <w:r>
        <w:rPr>
          <w:rFonts w:ascii="Calibri" w:cs="Calibri" w:eastAsia="Calibri" w:hAnsi="Calibri"/>
          <w:color w:val="333333"/>
          <w:sz w:val="22"/>
          <w:szCs w:val="22"/>
        </w:rPr>
        <w:t xml:space="preserve">Add a "Full Name" required field to the registration modal. Alternatively, make it the first question in the AI chat onboarding: "Before we get started, what's your full name?" Store in a dedicated name column in the users table.</w:t>
      </w:r>
    </w:p>
    <w:p>
      <w:r>
        <w:br w:type="page"/>
      </w:r>
    </w:p>
    <w:p>
      <w:pPr>
        <w:spacing w:after="60" w:before="200"/>
        <w:jc w:val="left"/>
      </w:pPr>
      <w:r>
        <w:rPr>
          <w:rFonts w:ascii="Calibri" w:cs="Calibri" w:eastAsia="Calibri" w:hAnsi="Calibri"/>
          <w:b/>
          <w:bCs/>
          <w:color w:val="B91C1C"/>
          <w:sz w:val="24"/>
          <w:szCs w:val="24"/>
        </w:rPr>
        <w:t xml:space="preserve">BUG-C004: </w:t>
      </w:r>
      <w:r>
        <w:rPr>
          <w:rFonts w:ascii="Calibri" w:cs="Calibri" w:eastAsia="Calibri" w:hAnsi="Calibri"/>
          <w:b/>
          <w:bCs/>
          <w:color w:val="1A1F36"/>
          <w:sz w:val="24"/>
          <w:szCs w:val="24"/>
        </w:rPr>
        <w:t xml:space="preserve">No Validation on Required Profile Fields — Can Blank Out Entire Profile</w:t>
      </w:r>
    </w:p>
    <w:p>
      <w:pPr>
        <w:spacing w:after="60" w:before="60"/>
        <w:jc w:val="left"/>
      </w:pPr>
      <w:r>
        <w:rPr>
          <w:rFonts w:ascii="Calibri" w:cs="Calibri" w:eastAsia="Calibri" w:hAnsi="Calibri"/>
          <w:b/>
          <w:bCs/>
          <w:color w:val="333333"/>
          <w:sz w:val="22"/>
          <w:szCs w:val="22"/>
        </w:rPr>
        <w:t xml:space="preserve">Severity: </w:t>
      </w:r>
      <w:r>
        <w:rPr>
          <w:rFonts w:ascii="Calibri" w:cs="Calibri" w:eastAsia="Calibri" w:hAnsi="Calibri"/>
          <w:b/>
          <w:bCs/>
          <w:color w:val="B91C1C"/>
          <w:sz w:val="22"/>
          <w:szCs w:val="22"/>
        </w:rPr>
        <w:t xml:space="preserve">CRITICAL</w:t>
      </w:r>
      <w:r>
        <w:rPr>
          <w:rFonts w:ascii="Calibri" w:cs="Calibri" w:eastAsia="Calibri" w:hAnsi="Calibri"/>
          <w:b/>
          <w:bCs/>
          <w:color w:val="333333"/>
          <w:sz w:val="22"/>
          <w:szCs w:val="22"/>
        </w:rPr>
        <w:t xml:space="preserve">  |  Category: </w:t>
      </w:r>
      <w:r>
        <w:rPr>
          <w:rFonts w:ascii="Calibri" w:cs="Calibri" w:eastAsia="Calibri" w:hAnsi="Calibri"/>
          <w:color w:val="333333"/>
          <w:sz w:val="22"/>
          <w:szCs w:val="22"/>
        </w:rPr>
        <w:t xml:space="preserve">Profile / Data Integrity</w:t>
      </w:r>
    </w:p>
    <w:p>
      <w:pPr>
        <w:spacing w:after="60" w:before="60"/>
        <w:jc w:val="left"/>
      </w:pPr>
      <w:r>
        <w:rPr>
          <w:rFonts w:ascii="Calibri" w:cs="Calibri" w:eastAsia="Calibri" w:hAnsi="Calibri"/>
          <w:b/>
          <w:bCs/>
          <w:color w:val="333333"/>
          <w:sz w:val="22"/>
          <w:szCs w:val="22"/>
        </w:rPr>
        <w:t xml:space="preserve">Steps to Reproduce: </w:t>
      </w:r>
      <w:r>
        <w:rPr>
          <w:rFonts w:ascii="Calibri" w:cs="Calibri" w:eastAsia="Calibri" w:hAnsi="Calibri"/>
          <w:color w:val="333333"/>
          <w:sz w:val="22"/>
          <w:szCs w:val="22"/>
        </w:rPr>
        <w:t xml:space="preserve">Navigate to Edit Profile. Clear the "Current Role" field (which is marked as required). Click Save.</w:t>
      </w:r>
    </w:p>
    <w:p>
      <w:pPr>
        <w:spacing w:after="60" w:before="60"/>
        <w:jc w:val="left"/>
      </w:pPr>
      <w:r>
        <w:rPr>
          <w:rFonts w:ascii="Calibri" w:cs="Calibri" w:eastAsia="Calibri" w:hAnsi="Calibri"/>
          <w:b/>
          <w:bCs/>
          <w:color w:val="333333"/>
          <w:sz w:val="22"/>
          <w:szCs w:val="22"/>
        </w:rPr>
        <w:t xml:space="preserve">Actual Result: </w:t>
      </w:r>
      <w:r>
        <w:rPr>
          <w:rFonts w:ascii="Calibri" w:cs="Calibri" w:eastAsia="Calibri" w:hAnsi="Calibri"/>
          <w:color w:val="333333"/>
          <w:sz w:val="22"/>
          <w:szCs w:val="22"/>
        </w:rPr>
        <w:t xml:space="preserve">Save completes successfully with no error. The profile now shows blank required fields. The profile header displays "Your Profile" instead of role/company information.</w:t>
      </w:r>
    </w:p>
    <w:p>
      <w:pPr>
        <w:spacing w:after="60" w:before="60"/>
        <w:jc w:val="left"/>
      </w:pPr>
      <w:r>
        <w:rPr>
          <w:rFonts w:ascii="Calibri" w:cs="Calibri" w:eastAsia="Calibri" w:hAnsi="Calibri"/>
          <w:b/>
          <w:bCs/>
          <w:color w:val="333333"/>
          <w:sz w:val="22"/>
          <w:szCs w:val="22"/>
        </w:rPr>
        <w:t xml:space="preserve">Expected Result: </w:t>
      </w:r>
      <w:r>
        <w:rPr>
          <w:rFonts w:ascii="Calibri" w:cs="Calibri" w:eastAsia="Calibri" w:hAnsi="Calibri"/>
          <w:color w:val="333333"/>
          <w:sz w:val="22"/>
          <w:szCs w:val="22"/>
        </w:rPr>
        <w:t xml:space="preserve">Required fields should not be clearable. Client-side validation should prevent submission of empty required fields. Server should reject the request with HTTP 400 and field-specific error messages.</w:t>
      </w:r>
    </w:p>
    <w:p>
      <w:pPr>
        <w:spacing w:after="60" w:before="60"/>
        <w:jc w:val="left"/>
      </w:pPr>
      <w:r>
        <w:rPr>
          <w:rFonts w:ascii="Calibri" w:cs="Calibri" w:eastAsia="Calibri" w:hAnsi="Calibri"/>
          <w:b/>
          <w:bCs/>
          <w:color w:val="333333"/>
          <w:sz w:val="22"/>
          <w:szCs w:val="22"/>
        </w:rPr>
        <w:t xml:space="preserve">Impact: </w:t>
      </w:r>
      <w:r>
        <w:rPr>
          <w:rFonts w:ascii="Calibri" w:cs="Calibri" w:eastAsia="Calibri" w:hAnsi="Calibri"/>
          <w:color w:val="333333"/>
          <w:sz w:val="22"/>
          <w:szCs w:val="22"/>
        </w:rPr>
        <w:t xml:space="preserve">Data corruption risk. Users can accidentally or intentionally destroy their profile data, which directly degrades the matching algorithm's effectiveness for the entire network. A single corrupted profile affects all potential matches.</w:t>
      </w:r>
    </w:p>
    <w:p>
      <w:pPr>
        <w:spacing w:after="60" w:before="60"/>
        <w:jc w:val="left"/>
      </w:pPr>
      <w:r>
        <w:rPr>
          <w:rFonts w:ascii="Calibri" w:cs="Calibri" w:eastAsia="Calibri" w:hAnsi="Calibri"/>
          <w:b/>
          <w:bCs/>
          <w:color w:val="0D9488"/>
          <w:sz w:val="22"/>
          <w:szCs w:val="22"/>
        </w:rPr>
        <w:t xml:space="preserve">Recommended Fix: </w:t>
      </w:r>
      <w:r>
        <w:rPr>
          <w:rFonts w:ascii="Calibri" w:cs="Calibri" w:eastAsia="Calibri" w:hAnsi="Calibri"/>
          <w:color w:val="333333"/>
          <w:sz w:val="22"/>
          <w:szCs w:val="22"/>
        </w:rPr>
        <w:t xml:space="preserve">Add the HTML required attribute to all mandatory fields. Implement server-side validation using Zod/Joi schemas that mirror the client-side requirements. Return structured 400 errors with per-field messages. Consider adding a confirmation dialog when clearing fields that previously had data.</w:t>
      </w:r>
    </w:p>
    <w:p>
      <w:pPr>
        <w:spacing w:after="0" w:before="0"/>
      </w:pPr>
      <w:r>
        <w:rPr>
          <w:rFonts w:ascii="Calibri" w:cs="Calibri" w:eastAsia="Calibri" w:hAnsi="Calibri"/>
          <w:sz w:val="24"/>
          <w:szCs w:val="24"/>
        </w:rPr>
        <w:t xml:space="preserve"/>
      </w:r>
    </w:p>
    <w:p>
      <w:pPr>
        <w:pStyle w:val="Heading2"/>
        <w:spacing w:after="140" w:before="280"/>
      </w:pPr>
      <w:r>
        <w:rPr>
          <w:rFonts w:ascii="Calibri" w:cs="Calibri" w:eastAsia="Calibri" w:hAnsi="Calibri"/>
          <w:b/>
          <w:bCs/>
          <w:color w:val="1A1F36"/>
          <w:sz w:val="28"/>
          <w:szCs w:val="28"/>
        </w:rPr>
        <w:t xml:space="preserve">3.2 High Severity Bugs</w:t>
      </w:r>
    </w:p>
    <w:p>
      <w:pPr>
        <w:spacing w:after="60" w:before="200"/>
        <w:jc w:val="left"/>
      </w:pPr>
      <w:r>
        <w:rPr>
          <w:rFonts w:ascii="Calibri" w:cs="Calibri" w:eastAsia="Calibri" w:hAnsi="Calibri"/>
          <w:b/>
          <w:bCs/>
          <w:color w:val="E65100"/>
          <w:sz w:val="24"/>
          <w:szCs w:val="24"/>
        </w:rPr>
        <w:t xml:space="preserve">BUG-H001: </w:t>
      </w:r>
      <w:r>
        <w:rPr>
          <w:rFonts w:ascii="Calibri" w:cs="Calibri" w:eastAsia="Calibri" w:hAnsi="Calibri"/>
          <w:b/>
          <w:bCs/>
          <w:color w:val="1A1F36"/>
          <w:sz w:val="24"/>
          <w:szCs w:val="24"/>
        </w:rPr>
        <w:t xml:space="preserve">/find-matches Returns 404</w:t>
      </w:r>
    </w:p>
    <w:p>
      <w:pPr>
        <w:spacing w:after="60" w:before="60"/>
        <w:jc w:val="left"/>
      </w:pPr>
      <w:r>
        <w:rPr>
          <w:rFonts w:ascii="Calibri" w:cs="Calibri" w:eastAsia="Calibri" w:hAnsi="Calibri"/>
          <w:b/>
          <w:bCs/>
          <w:color w:val="333333"/>
          <w:sz w:val="22"/>
          <w:szCs w:val="22"/>
        </w:rPr>
        <w:t xml:space="preserve">Severity: </w:t>
      </w:r>
      <w:r>
        <w:rPr>
          <w:rFonts w:ascii="Calibri" w:cs="Calibri" w:eastAsia="Calibri" w:hAnsi="Calibri"/>
          <w:b/>
          <w:bCs/>
          <w:color w:val="E65100"/>
          <w:sz w:val="22"/>
          <w:szCs w:val="22"/>
        </w:rPr>
        <w:t xml:space="preserve">HIGH</w:t>
      </w:r>
      <w:r>
        <w:rPr>
          <w:rFonts w:ascii="Calibri" w:cs="Calibri" w:eastAsia="Calibri" w:hAnsi="Calibri"/>
          <w:b/>
          <w:bCs/>
          <w:color w:val="333333"/>
          <w:sz w:val="22"/>
          <w:szCs w:val="22"/>
        </w:rPr>
        <w:t xml:space="preserve">  |  Category: </w:t>
      </w:r>
      <w:r>
        <w:rPr>
          <w:rFonts w:ascii="Calibri" w:cs="Calibri" w:eastAsia="Calibri" w:hAnsi="Calibri"/>
          <w:color w:val="333333"/>
          <w:sz w:val="22"/>
          <w:szCs w:val="22"/>
        </w:rPr>
        <w:t xml:space="preserve">Navigation / Feature</w:t>
      </w:r>
    </w:p>
    <w:p>
      <w:pPr>
        <w:spacing w:after="60" w:before="60"/>
        <w:jc w:val="left"/>
      </w:pPr>
      <w:r>
        <w:rPr>
          <w:rFonts w:ascii="Calibri" w:cs="Calibri" w:eastAsia="Calibri" w:hAnsi="Calibri"/>
          <w:b/>
          <w:bCs/>
          <w:color w:val="333333"/>
          <w:sz w:val="22"/>
          <w:szCs w:val="22"/>
        </w:rPr>
        <w:t xml:space="preserve">Steps to Reproduce: </w:t>
      </w:r>
      <w:r>
        <w:rPr>
          <w:rFonts w:ascii="Calibri" w:cs="Calibri" w:eastAsia="Calibri" w:hAnsi="Calibri"/>
          <w:color w:val="333333"/>
          <w:sz w:val="22"/>
          <w:szCs w:val="22"/>
        </w:rPr>
        <w:t xml:space="preserve">Log in and navigate to the Dashboard. Click the "Find Matches" quick action button.</w:t>
      </w:r>
    </w:p>
    <w:p>
      <w:pPr>
        <w:spacing w:after="60" w:before="60"/>
        <w:jc w:val="left"/>
      </w:pPr>
      <w:r>
        <w:rPr>
          <w:rFonts w:ascii="Calibri" w:cs="Calibri" w:eastAsia="Calibri" w:hAnsi="Calibri"/>
          <w:b/>
          <w:bCs/>
          <w:color w:val="333333"/>
          <w:sz w:val="22"/>
          <w:szCs w:val="22"/>
        </w:rPr>
        <w:t xml:space="preserve">Actual Result: </w:t>
      </w:r>
      <w:r>
        <w:rPr>
          <w:rFonts w:ascii="Calibri" w:cs="Calibri" w:eastAsia="Calibri" w:hAnsi="Calibri"/>
          <w:color w:val="333333"/>
          <w:sz w:val="22"/>
          <w:szCs w:val="22"/>
        </w:rPr>
        <w:t xml:space="preserve">The browser navigates to /find-matches which returns a 404 Page Not Found error.</w:t>
      </w:r>
    </w:p>
    <w:p>
      <w:pPr>
        <w:spacing w:after="60" w:before="60"/>
        <w:jc w:val="left"/>
      </w:pPr>
      <w:r>
        <w:rPr>
          <w:rFonts w:ascii="Calibri" w:cs="Calibri" w:eastAsia="Calibri" w:hAnsi="Calibri"/>
          <w:b/>
          <w:bCs/>
          <w:color w:val="333333"/>
          <w:sz w:val="22"/>
          <w:szCs w:val="22"/>
        </w:rPr>
        <w:t xml:space="preserve">Expected Result: </w:t>
      </w:r>
      <w:r>
        <w:rPr>
          <w:rFonts w:ascii="Calibri" w:cs="Calibri" w:eastAsia="Calibri" w:hAnsi="Calibri"/>
          <w:color w:val="333333"/>
          <w:sz w:val="22"/>
          <w:szCs w:val="22"/>
        </w:rPr>
        <w:t xml:space="preserve">Should load a match discovery page, or redirect to the existing /matches page.</w:t>
      </w:r>
    </w:p>
    <w:p>
      <w:pPr>
        <w:spacing w:after="60" w:before="60"/>
        <w:jc w:val="left"/>
      </w:pPr>
      <w:r>
        <w:rPr>
          <w:rFonts w:ascii="Calibri" w:cs="Calibri" w:eastAsia="Calibri" w:hAnsi="Calibri"/>
          <w:b/>
          <w:bCs/>
          <w:color w:val="333333"/>
          <w:sz w:val="22"/>
          <w:szCs w:val="22"/>
        </w:rPr>
        <w:t xml:space="preserve">Impact: </w:t>
      </w:r>
      <w:r>
        <w:rPr>
          <w:rFonts w:ascii="Calibri" w:cs="Calibri" w:eastAsia="Calibri" w:hAnsi="Calibri"/>
          <w:color w:val="333333"/>
          <w:sz w:val="22"/>
          <w:szCs w:val="22"/>
        </w:rPr>
        <w:t xml:space="preserve">"Find Matches" is a primary CTA on the dashboard — one of the first actions a new user will attempt. A 404 on a core action creates an immediate negative impression.</w:t>
      </w:r>
    </w:p>
    <w:p>
      <w:pPr>
        <w:spacing w:after="60" w:before="60"/>
        <w:jc w:val="left"/>
      </w:pPr>
      <w:r>
        <w:rPr>
          <w:rFonts w:ascii="Calibri" w:cs="Calibri" w:eastAsia="Calibri" w:hAnsi="Calibri"/>
          <w:b/>
          <w:bCs/>
          <w:color w:val="0D9488"/>
          <w:sz w:val="22"/>
          <w:szCs w:val="22"/>
        </w:rPr>
        <w:t xml:space="preserve">Recommended Fix: </w:t>
      </w:r>
      <w:r>
        <w:rPr>
          <w:rFonts w:ascii="Calibri" w:cs="Calibri" w:eastAsia="Calibri" w:hAnsi="Calibri"/>
          <w:color w:val="333333"/>
          <w:sz w:val="22"/>
          <w:szCs w:val="22"/>
        </w:rPr>
        <w:t xml:space="preserve">Either implement the /find-matches page or add a redirect route: /find-matches → /matches.</w:t>
      </w:r>
    </w:p>
    <w:p>
      <w:pPr>
        <w:spacing w:after="60" w:before="200"/>
        <w:jc w:val="left"/>
      </w:pPr>
      <w:r>
        <w:rPr>
          <w:rFonts w:ascii="Calibri" w:cs="Calibri" w:eastAsia="Calibri" w:hAnsi="Calibri"/>
          <w:b/>
          <w:bCs/>
          <w:color w:val="E65100"/>
          <w:sz w:val="24"/>
          <w:szCs w:val="24"/>
        </w:rPr>
        <w:t xml:space="preserve">BUG-H002: </w:t>
      </w:r>
      <w:r>
        <w:rPr>
          <w:rFonts w:ascii="Calibri" w:cs="Calibri" w:eastAsia="Calibri" w:hAnsi="Calibri"/>
          <w:b/>
          <w:bCs/>
          <w:color w:val="1A1F36"/>
          <w:sz w:val="24"/>
          <w:szCs w:val="24"/>
        </w:rPr>
        <w:t xml:space="preserve">Missing Essential Public Pages (/about, /features, /pricing, /contact)</w:t>
      </w:r>
    </w:p>
    <w:p>
      <w:pPr>
        <w:spacing w:after="60" w:before="60"/>
        <w:jc w:val="left"/>
      </w:pPr>
      <w:r>
        <w:rPr>
          <w:rFonts w:ascii="Calibri" w:cs="Calibri" w:eastAsia="Calibri" w:hAnsi="Calibri"/>
          <w:b/>
          <w:bCs/>
          <w:color w:val="333333"/>
          <w:sz w:val="22"/>
          <w:szCs w:val="22"/>
        </w:rPr>
        <w:t xml:space="preserve">Severity: </w:t>
      </w:r>
      <w:r>
        <w:rPr>
          <w:rFonts w:ascii="Calibri" w:cs="Calibri" w:eastAsia="Calibri" w:hAnsi="Calibri"/>
          <w:b/>
          <w:bCs/>
          <w:color w:val="E65100"/>
          <w:sz w:val="22"/>
          <w:szCs w:val="22"/>
        </w:rPr>
        <w:t xml:space="preserve">HIGH</w:t>
      </w:r>
      <w:r>
        <w:rPr>
          <w:rFonts w:ascii="Calibri" w:cs="Calibri" w:eastAsia="Calibri" w:hAnsi="Calibri"/>
          <w:b/>
          <w:bCs/>
          <w:color w:val="333333"/>
          <w:sz w:val="22"/>
          <w:szCs w:val="22"/>
        </w:rPr>
        <w:t xml:space="preserve">  |  Category: </w:t>
      </w:r>
      <w:r>
        <w:rPr>
          <w:rFonts w:ascii="Calibri" w:cs="Calibri" w:eastAsia="Calibri" w:hAnsi="Calibri"/>
          <w:color w:val="333333"/>
          <w:sz w:val="22"/>
          <w:szCs w:val="22"/>
        </w:rPr>
        <w:t xml:space="preserve">Landing Page / Conversion</w:t>
      </w:r>
    </w:p>
    <w:p>
      <w:pPr>
        <w:spacing w:after="60" w:before="60"/>
        <w:jc w:val="left"/>
      </w:pPr>
      <w:r>
        <w:rPr>
          <w:rFonts w:ascii="Calibri" w:cs="Calibri" w:eastAsia="Calibri" w:hAnsi="Calibri"/>
          <w:b/>
          <w:bCs/>
          <w:color w:val="333333"/>
          <w:sz w:val="22"/>
          <w:szCs w:val="22"/>
        </w:rPr>
        <w:t xml:space="preserve">Steps to Reproduce: </w:t>
      </w:r>
      <w:r>
        <w:rPr>
          <w:rFonts w:ascii="Calibri" w:cs="Calibri" w:eastAsia="Calibri" w:hAnsi="Calibri"/>
          <w:color w:val="333333"/>
          <w:sz w:val="22"/>
          <w:szCs w:val="22"/>
        </w:rPr>
        <w:t xml:space="preserve">Attempt to navigate to /about, /features, /pricing, or /contact — all standard SaaS platform pages.</w:t>
      </w:r>
    </w:p>
    <w:p>
      <w:pPr>
        <w:spacing w:after="60" w:before="60"/>
        <w:jc w:val="left"/>
      </w:pPr>
      <w:r>
        <w:rPr>
          <w:rFonts w:ascii="Calibri" w:cs="Calibri" w:eastAsia="Calibri" w:hAnsi="Calibri"/>
          <w:b/>
          <w:bCs/>
          <w:color w:val="333333"/>
          <w:sz w:val="22"/>
          <w:szCs w:val="22"/>
        </w:rPr>
        <w:t xml:space="preserve">Actual Result: </w:t>
      </w:r>
      <w:r>
        <w:rPr>
          <w:rFonts w:ascii="Calibri" w:cs="Calibri" w:eastAsia="Calibri" w:hAnsi="Calibri"/>
          <w:color w:val="333333"/>
          <w:sz w:val="22"/>
          <w:szCs w:val="22"/>
        </w:rPr>
        <w:t xml:space="preserve">All four URLs return 404 Page Not Found.</w:t>
      </w:r>
    </w:p>
    <w:p>
      <w:pPr>
        <w:spacing w:after="60" w:before="60"/>
        <w:jc w:val="left"/>
      </w:pPr>
      <w:r>
        <w:rPr>
          <w:rFonts w:ascii="Calibri" w:cs="Calibri" w:eastAsia="Calibri" w:hAnsi="Calibri"/>
          <w:b/>
          <w:bCs/>
          <w:color w:val="333333"/>
          <w:sz w:val="22"/>
          <w:szCs w:val="22"/>
        </w:rPr>
        <w:t xml:space="preserve">Expected Result: </w:t>
      </w:r>
      <w:r>
        <w:rPr>
          <w:rFonts w:ascii="Calibri" w:cs="Calibri" w:eastAsia="Calibri" w:hAnsi="Calibri"/>
          <w:color w:val="333333"/>
          <w:sz w:val="22"/>
          <w:szCs w:val="22"/>
        </w:rPr>
        <w:t xml:space="preserve">Standard informational pages needed for user trust, SEO, and conversion. At minimum: About (team/mission), Features (how it works), and a Contact page.</w:t>
      </w:r>
    </w:p>
    <w:p>
      <w:pPr>
        <w:spacing w:after="60" w:before="60"/>
        <w:jc w:val="left"/>
      </w:pPr>
      <w:r>
        <w:rPr>
          <w:rFonts w:ascii="Calibri" w:cs="Calibri" w:eastAsia="Calibri" w:hAnsi="Calibri"/>
          <w:b/>
          <w:bCs/>
          <w:color w:val="333333"/>
          <w:sz w:val="22"/>
          <w:szCs w:val="22"/>
        </w:rPr>
        <w:t xml:space="preserve">Impact: </w:t>
      </w:r>
      <w:r>
        <w:rPr>
          <w:rFonts w:ascii="Calibri" w:cs="Calibri" w:eastAsia="Calibri" w:hAnsi="Calibri"/>
          <w:color w:val="333333"/>
          <w:sz w:val="22"/>
          <w:szCs w:val="22"/>
        </w:rPr>
        <w:t xml:space="preserve">Potential users and investors researching the platform cannot find basic information. This is a major conversion funnel gap — visitors who want to learn more before signing up have nowhere to go.</w:t>
      </w:r>
    </w:p>
    <w:p>
      <w:pPr>
        <w:spacing w:after="60" w:before="60"/>
        <w:jc w:val="left"/>
      </w:pPr>
      <w:r>
        <w:rPr>
          <w:rFonts w:ascii="Calibri" w:cs="Calibri" w:eastAsia="Calibri" w:hAnsi="Calibri"/>
          <w:b/>
          <w:bCs/>
          <w:color w:val="0D9488"/>
          <w:sz w:val="22"/>
          <w:szCs w:val="22"/>
        </w:rPr>
        <w:t xml:space="preserve">Recommended Fix: </w:t>
      </w:r>
      <w:r>
        <w:rPr>
          <w:rFonts w:ascii="Calibri" w:cs="Calibri" w:eastAsia="Calibri" w:hAnsi="Calibri"/>
          <w:color w:val="333333"/>
          <w:sz w:val="22"/>
          <w:szCs w:val="22"/>
        </w:rPr>
        <w:t xml:space="preserve">Create at minimum /about (team, mission, how matching works) and /features pages. For an invite-only model, explain the access model on a /pricing or /how-it-works page.</w:t>
      </w:r>
    </w:p>
    <w:p>
      <w:pPr>
        <w:spacing w:after="60" w:before="200"/>
        <w:jc w:val="left"/>
      </w:pPr>
      <w:r>
        <w:rPr>
          <w:rFonts w:ascii="Calibri" w:cs="Calibri" w:eastAsia="Calibri" w:hAnsi="Calibri"/>
          <w:b/>
          <w:bCs/>
          <w:color w:val="E65100"/>
          <w:sz w:val="24"/>
          <w:szCs w:val="24"/>
        </w:rPr>
        <w:t xml:space="preserve">BUG-H003: </w:t>
      </w:r>
      <w:r>
        <w:rPr>
          <w:rFonts w:ascii="Calibri" w:cs="Calibri" w:eastAsia="Calibri" w:hAnsi="Calibri"/>
          <w:b/>
          <w:bCs/>
          <w:color w:val="1A1F36"/>
          <w:sz w:val="24"/>
          <w:szCs w:val="24"/>
        </w:rPr>
        <w:t xml:space="preserve">Registration Collects Only Email + Password — No Profile Context</w:t>
      </w:r>
    </w:p>
    <w:p>
      <w:pPr>
        <w:spacing w:after="60" w:before="60"/>
        <w:jc w:val="left"/>
      </w:pPr>
      <w:r>
        <w:rPr>
          <w:rFonts w:ascii="Calibri" w:cs="Calibri" w:eastAsia="Calibri" w:hAnsi="Calibri"/>
          <w:b/>
          <w:bCs/>
          <w:color w:val="333333"/>
          <w:sz w:val="22"/>
          <w:szCs w:val="22"/>
        </w:rPr>
        <w:t xml:space="preserve">Severity: </w:t>
      </w:r>
      <w:r>
        <w:rPr>
          <w:rFonts w:ascii="Calibri" w:cs="Calibri" w:eastAsia="Calibri" w:hAnsi="Calibri"/>
          <w:b/>
          <w:bCs/>
          <w:color w:val="E65100"/>
          <w:sz w:val="22"/>
          <w:szCs w:val="22"/>
        </w:rPr>
        <w:t xml:space="preserve">HIGH</w:t>
      </w:r>
      <w:r>
        <w:rPr>
          <w:rFonts w:ascii="Calibri" w:cs="Calibri" w:eastAsia="Calibri" w:hAnsi="Calibri"/>
          <w:b/>
          <w:bCs/>
          <w:color w:val="333333"/>
          <w:sz w:val="22"/>
          <w:szCs w:val="22"/>
        </w:rPr>
        <w:t xml:space="preserve">  |  Category: </w:t>
      </w:r>
      <w:r>
        <w:rPr>
          <w:rFonts w:ascii="Calibri" w:cs="Calibri" w:eastAsia="Calibri" w:hAnsi="Calibri"/>
          <w:color w:val="333333"/>
          <w:sz w:val="22"/>
          <w:szCs w:val="22"/>
        </w:rPr>
        <w:t xml:space="preserve">Registration / Onboarding</w:t>
      </w:r>
    </w:p>
    <w:p>
      <w:pPr>
        <w:spacing w:after="60" w:before="60"/>
        <w:jc w:val="left"/>
      </w:pPr>
      <w:r>
        <w:rPr>
          <w:rFonts w:ascii="Calibri" w:cs="Calibri" w:eastAsia="Calibri" w:hAnsi="Calibri"/>
          <w:b/>
          <w:bCs/>
          <w:color w:val="333333"/>
          <w:sz w:val="22"/>
          <w:szCs w:val="22"/>
        </w:rPr>
        <w:t xml:space="preserve">Steps to Reproduce: </w:t>
      </w:r>
      <w:r>
        <w:rPr>
          <w:rFonts w:ascii="Calibri" w:cs="Calibri" w:eastAsia="Calibri" w:hAnsi="Calibri"/>
          <w:color w:val="333333"/>
          <w:sz w:val="22"/>
          <w:szCs w:val="22"/>
        </w:rPr>
        <w:t xml:space="preserve">Open the signup modal from the landing page.</w:t>
      </w:r>
    </w:p>
    <w:p>
      <w:pPr>
        <w:spacing w:after="60" w:before="60"/>
        <w:jc w:val="left"/>
      </w:pPr>
      <w:r>
        <w:rPr>
          <w:rFonts w:ascii="Calibri" w:cs="Calibri" w:eastAsia="Calibri" w:hAnsi="Calibri"/>
          <w:b/>
          <w:bCs/>
          <w:color w:val="333333"/>
          <w:sz w:val="22"/>
          <w:szCs w:val="22"/>
        </w:rPr>
        <w:t xml:space="preserve">Actual Result: </w:t>
      </w:r>
      <w:r>
        <w:rPr>
          <w:rFonts w:ascii="Calibri" w:cs="Calibri" w:eastAsia="Calibri" w:hAnsi="Calibri"/>
          <w:color w:val="333333"/>
          <w:sz w:val="22"/>
          <w:szCs w:val="22"/>
        </w:rPr>
        <w:t xml:space="preserve">The modal contains only three fields: email, password, and a Terms checkbox. No profile information is collected.</w:t>
      </w:r>
    </w:p>
    <w:p>
      <w:pPr>
        <w:spacing w:after="60" w:before="60"/>
        <w:jc w:val="left"/>
      </w:pPr>
      <w:r>
        <w:rPr>
          <w:rFonts w:ascii="Calibri" w:cs="Calibri" w:eastAsia="Calibri" w:hAnsi="Calibri"/>
          <w:b/>
          <w:bCs/>
          <w:color w:val="333333"/>
          <w:sz w:val="22"/>
          <w:szCs w:val="22"/>
        </w:rPr>
        <w:t xml:space="preserve">Expected Result: </w:t>
      </w:r>
      <w:r>
        <w:rPr>
          <w:rFonts w:ascii="Calibri" w:cs="Calibri" w:eastAsia="Calibri" w:hAnsi="Calibri"/>
          <w:color w:val="333333"/>
          <w:sz w:val="22"/>
          <w:szCs w:val="22"/>
        </w:rPr>
        <w:t xml:space="preserve">At minimum: Full Name, Role/Persona selection (Founder/Investor/Talent dropdown), and Company/Organization (optional). This data enables the AI to personalize onboarding from the first message.</w:t>
      </w:r>
    </w:p>
    <w:p>
      <w:pPr>
        <w:spacing w:after="60" w:before="60"/>
        <w:jc w:val="left"/>
      </w:pPr>
      <w:r>
        <w:rPr>
          <w:rFonts w:ascii="Calibri" w:cs="Calibri" w:eastAsia="Calibri" w:hAnsi="Calibri"/>
          <w:b/>
          <w:bCs/>
          <w:color w:val="333333"/>
          <w:sz w:val="22"/>
          <w:szCs w:val="22"/>
        </w:rPr>
        <w:t xml:space="preserve">Impact: </w:t>
      </w:r>
      <w:r>
        <w:rPr>
          <w:rFonts w:ascii="Calibri" w:cs="Calibri" w:eastAsia="Calibri" w:hAnsi="Calibri"/>
          <w:color w:val="333333"/>
          <w:sz w:val="22"/>
          <w:szCs w:val="22"/>
        </w:rPr>
        <w:t xml:space="preserve">The AI currently asks "Which best describes you?" as the first onboarding question — but this should be captured at registration for faster routing and a more personalized first interaction.</w:t>
      </w:r>
    </w:p>
    <w:p>
      <w:pPr>
        <w:spacing w:after="60" w:before="60"/>
        <w:jc w:val="left"/>
      </w:pPr>
      <w:r>
        <w:rPr>
          <w:rFonts w:ascii="Calibri" w:cs="Calibri" w:eastAsia="Calibri" w:hAnsi="Calibri"/>
          <w:b/>
          <w:bCs/>
          <w:color w:val="0D9488"/>
          <w:sz w:val="22"/>
          <w:szCs w:val="22"/>
        </w:rPr>
        <w:t xml:space="preserve">Recommended Fix: </w:t>
      </w:r>
      <w:r>
        <w:rPr>
          <w:rFonts w:ascii="Calibri" w:cs="Calibri" w:eastAsia="Calibri" w:hAnsi="Calibri"/>
          <w:color w:val="333333"/>
          <w:sz w:val="22"/>
          <w:szCs w:val="22"/>
        </w:rPr>
        <w:t xml:space="preserve">Add 2-3 fields to the signup modal: Full Name (required), Role (Founder/Investor/Talent dropdown, required), and Company/Organization (optional). This enables pre-routing before the AI chat begins.</w:t>
      </w:r>
    </w:p>
    <w:p>
      <w:r>
        <w:br w:type="page"/>
      </w:r>
    </w:p>
    <w:p>
      <w:pPr>
        <w:spacing w:after="60" w:before="200"/>
        <w:jc w:val="left"/>
      </w:pPr>
      <w:r>
        <w:rPr>
          <w:rFonts w:ascii="Calibri" w:cs="Calibri" w:eastAsia="Calibri" w:hAnsi="Calibri"/>
          <w:b/>
          <w:bCs/>
          <w:color w:val="E65100"/>
          <w:sz w:val="24"/>
          <w:szCs w:val="24"/>
        </w:rPr>
        <w:t xml:space="preserve">BUG-H004: </w:t>
      </w:r>
      <w:r>
        <w:rPr>
          <w:rFonts w:ascii="Calibri" w:cs="Calibri" w:eastAsia="Calibri" w:hAnsi="Calibri"/>
          <w:b/>
          <w:bCs/>
          <w:color w:val="1A1F36"/>
          <w:sz w:val="24"/>
          <w:szCs w:val="24"/>
        </w:rPr>
        <w:t xml:space="preserve">"Preferred Role" Field Does Not Persist for Talent Persona</w:t>
      </w:r>
    </w:p>
    <w:p>
      <w:pPr>
        <w:spacing w:after="60" w:before="60"/>
        <w:jc w:val="left"/>
      </w:pPr>
      <w:r>
        <w:rPr>
          <w:rFonts w:ascii="Calibri" w:cs="Calibri" w:eastAsia="Calibri" w:hAnsi="Calibri"/>
          <w:b/>
          <w:bCs/>
          <w:color w:val="333333"/>
          <w:sz w:val="22"/>
          <w:szCs w:val="22"/>
        </w:rPr>
        <w:t xml:space="preserve">Severity: </w:t>
      </w:r>
      <w:r>
        <w:rPr>
          <w:rFonts w:ascii="Calibri" w:cs="Calibri" w:eastAsia="Calibri" w:hAnsi="Calibri"/>
          <w:b/>
          <w:bCs/>
          <w:color w:val="E65100"/>
          <w:sz w:val="22"/>
          <w:szCs w:val="22"/>
        </w:rPr>
        <w:t xml:space="preserve">HIGH</w:t>
      </w:r>
      <w:r>
        <w:rPr>
          <w:rFonts w:ascii="Calibri" w:cs="Calibri" w:eastAsia="Calibri" w:hAnsi="Calibri"/>
          <w:b/>
          <w:bCs/>
          <w:color w:val="333333"/>
          <w:sz w:val="22"/>
          <w:szCs w:val="22"/>
        </w:rPr>
        <w:t xml:space="preserve">  |  Category: </w:t>
      </w:r>
      <w:r>
        <w:rPr>
          <w:rFonts w:ascii="Calibri" w:cs="Calibri" w:eastAsia="Calibri" w:hAnsi="Calibri"/>
          <w:color w:val="333333"/>
          <w:sz w:val="22"/>
          <w:szCs w:val="22"/>
        </w:rPr>
        <w:t xml:space="preserve">Profile / Data Persistence</w:t>
      </w:r>
    </w:p>
    <w:p>
      <w:pPr>
        <w:spacing w:after="60" w:before="60"/>
        <w:jc w:val="left"/>
      </w:pPr>
      <w:r>
        <w:rPr>
          <w:rFonts w:ascii="Calibri" w:cs="Calibri" w:eastAsia="Calibri" w:hAnsi="Calibri"/>
          <w:b/>
          <w:bCs/>
          <w:color w:val="333333"/>
          <w:sz w:val="22"/>
          <w:szCs w:val="22"/>
        </w:rPr>
        <w:t xml:space="preserve">Steps to Reproduce: </w:t>
      </w:r>
      <w:r>
        <w:rPr>
          <w:rFonts w:ascii="Calibri" w:cs="Calibri" w:eastAsia="Calibri" w:hAnsi="Calibri"/>
          <w:color w:val="333333"/>
          <w:sz w:val="22"/>
          <w:szCs w:val="22"/>
        </w:rPr>
        <w:t xml:space="preserve">Log in as a Talent persona. Navigate to Edit Profile. Enter "CTO / Tech Lead" in the Preferred Role field. Click Save. Observe the success message. Refresh the page.</w:t>
      </w:r>
    </w:p>
    <w:p>
      <w:pPr>
        <w:spacing w:after="60" w:before="60"/>
        <w:jc w:val="left"/>
      </w:pPr>
      <w:r>
        <w:rPr>
          <w:rFonts w:ascii="Calibri" w:cs="Calibri" w:eastAsia="Calibri" w:hAnsi="Calibri"/>
          <w:b/>
          <w:bCs/>
          <w:color w:val="333333"/>
          <w:sz w:val="22"/>
          <w:szCs w:val="22"/>
        </w:rPr>
        <w:t xml:space="preserve">Actual Result: </w:t>
      </w:r>
      <w:r>
        <w:rPr>
          <w:rFonts w:ascii="Calibri" w:cs="Calibri" w:eastAsia="Calibri" w:hAnsi="Calibri"/>
          <w:color w:val="333333"/>
          <w:sz w:val="22"/>
          <w:szCs w:val="22"/>
        </w:rPr>
        <w:t xml:space="preserve">The Preferred Role field reverts to empty. The save action shows a success toast, but the data is not persisted.</w:t>
      </w:r>
    </w:p>
    <w:p>
      <w:pPr>
        <w:spacing w:after="60" w:before="60"/>
        <w:jc w:val="left"/>
      </w:pPr>
      <w:r>
        <w:rPr>
          <w:rFonts w:ascii="Calibri" w:cs="Calibri" w:eastAsia="Calibri" w:hAnsi="Calibri"/>
          <w:b/>
          <w:bCs/>
          <w:color w:val="333333"/>
          <w:sz w:val="22"/>
          <w:szCs w:val="22"/>
        </w:rPr>
        <w:t xml:space="preserve">Expected Result: </w:t>
      </w:r>
      <w:r>
        <w:rPr>
          <w:rFonts w:ascii="Calibri" w:cs="Calibri" w:eastAsia="Calibri" w:hAnsi="Calibri"/>
          <w:color w:val="333333"/>
          <w:sz w:val="22"/>
          <w:szCs w:val="22"/>
        </w:rPr>
        <w:t xml:space="preserve">Field value should persist across page refreshes after a successful save.</w:t>
      </w:r>
    </w:p>
    <w:p>
      <w:pPr>
        <w:spacing w:after="60" w:before="60"/>
        <w:jc w:val="left"/>
      </w:pPr>
      <w:r>
        <w:rPr>
          <w:rFonts w:ascii="Calibri" w:cs="Calibri" w:eastAsia="Calibri" w:hAnsi="Calibri"/>
          <w:b/>
          <w:bCs/>
          <w:color w:val="333333"/>
          <w:sz w:val="22"/>
          <w:szCs w:val="22"/>
        </w:rPr>
        <w:t xml:space="preserve">Impact: </w:t>
      </w:r>
      <w:r>
        <w:rPr>
          <w:rFonts w:ascii="Calibri" w:cs="Calibri" w:eastAsia="Calibri" w:hAnsi="Calibri"/>
          <w:color w:val="333333"/>
          <w:sz w:val="22"/>
          <w:szCs w:val="22"/>
        </w:rPr>
        <w:t xml:space="preserve">Talent users cannot save their target role, which directly degrades match quality. The system cannot match talent to appropriate opportunities without knowing their preferred position.</w:t>
      </w:r>
    </w:p>
    <w:p>
      <w:pPr>
        <w:spacing w:after="60" w:before="60"/>
        <w:jc w:val="left"/>
      </w:pPr>
      <w:r>
        <w:rPr>
          <w:rFonts w:ascii="Calibri" w:cs="Calibri" w:eastAsia="Calibri" w:hAnsi="Calibri"/>
          <w:b/>
          <w:bCs/>
          <w:color w:val="0D9488"/>
          <w:sz w:val="22"/>
          <w:szCs w:val="22"/>
        </w:rPr>
        <w:t xml:space="preserve">Recommended Fix: </w:t>
      </w:r>
      <w:r>
        <w:rPr>
          <w:rFonts w:ascii="Calibri" w:cs="Calibri" w:eastAsia="Calibri" w:hAnsi="Calibri"/>
          <w:color w:val="333333"/>
          <w:sz w:val="22"/>
          <w:szCs w:val="22"/>
        </w:rPr>
        <w:t xml:space="preserve">Debug the API endpoint: likely a missing column in the database schema (check Prisma migration files) or the field is not included in the API's update payload. Run: prisma db push after adding the column.</w:t>
      </w:r>
    </w:p>
    <w:p>
      <w:pPr>
        <w:spacing w:after="60" w:before="200"/>
        <w:jc w:val="left"/>
      </w:pPr>
      <w:r>
        <w:rPr>
          <w:rFonts w:ascii="Calibri" w:cs="Calibri" w:eastAsia="Calibri" w:hAnsi="Calibri"/>
          <w:b/>
          <w:bCs/>
          <w:color w:val="E65100"/>
          <w:sz w:val="24"/>
          <w:szCs w:val="24"/>
        </w:rPr>
        <w:t xml:space="preserve">BUG-H005: </w:t>
      </w:r>
      <w:r>
        <w:rPr>
          <w:rFonts w:ascii="Calibri" w:cs="Calibri" w:eastAsia="Calibri" w:hAnsi="Calibri"/>
          <w:b/>
          <w:bCs/>
          <w:color w:val="1A1F36"/>
          <w:sz w:val="24"/>
          <w:szCs w:val="24"/>
        </w:rPr>
        <w:t xml:space="preserve">Dashboard Pending Count Stale After Match Actions</w:t>
      </w:r>
    </w:p>
    <w:p>
      <w:pPr>
        <w:spacing w:after="60" w:before="60"/>
        <w:jc w:val="left"/>
      </w:pPr>
      <w:r>
        <w:rPr>
          <w:rFonts w:ascii="Calibri" w:cs="Calibri" w:eastAsia="Calibri" w:hAnsi="Calibri"/>
          <w:b/>
          <w:bCs/>
          <w:color w:val="333333"/>
          <w:sz w:val="22"/>
          <w:szCs w:val="22"/>
        </w:rPr>
        <w:t xml:space="preserve">Severity: </w:t>
      </w:r>
      <w:r>
        <w:rPr>
          <w:rFonts w:ascii="Calibri" w:cs="Calibri" w:eastAsia="Calibri" w:hAnsi="Calibri"/>
          <w:b/>
          <w:bCs/>
          <w:color w:val="E65100"/>
          <w:sz w:val="22"/>
          <w:szCs w:val="22"/>
        </w:rPr>
        <w:t xml:space="preserve">HIGH</w:t>
      </w:r>
      <w:r>
        <w:rPr>
          <w:rFonts w:ascii="Calibri" w:cs="Calibri" w:eastAsia="Calibri" w:hAnsi="Calibri"/>
          <w:b/>
          <w:bCs/>
          <w:color w:val="333333"/>
          <w:sz w:val="22"/>
          <w:szCs w:val="22"/>
        </w:rPr>
        <w:t xml:space="preserve">  |  Category: </w:t>
      </w:r>
      <w:r>
        <w:rPr>
          <w:rFonts w:ascii="Calibri" w:cs="Calibri" w:eastAsia="Calibri" w:hAnsi="Calibri"/>
          <w:color w:val="333333"/>
          <w:sz w:val="22"/>
          <w:szCs w:val="22"/>
        </w:rPr>
        <w:t xml:space="preserve">Dashboard / State Management</w:t>
      </w:r>
    </w:p>
    <w:p>
      <w:pPr>
        <w:spacing w:after="60" w:before="60"/>
        <w:jc w:val="left"/>
      </w:pPr>
      <w:r>
        <w:rPr>
          <w:rFonts w:ascii="Calibri" w:cs="Calibri" w:eastAsia="Calibri" w:hAnsi="Calibri"/>
          <w:b/>
          <w:bCs/>
          <w:color w:val="333333"/>
          <w:sz w:val="22"/>
          <w:szCs w:val="22"/>
        </w:rPr>
        <w:t xml:space="preserve">Steps to Reproduce: </w:t>
      </w:r>
      <w:r>
        <w:rPr>
          <w:rFonts w:ascii="Calibri" w:cs="Calibri" w:eastAsia="Calibri" w:hAnsi="Calibri"/>
          <w:color w:val="333333"/>
          <w:sz w:val="22"/>
          <w:szCs w:val="22"/>
        </w:rPr>
        <w:t xml:space="preserve">Log in and note the Pending Review count on the Dashboard. Navigate to Matches. Connect with one or more pending matches. Return to the Dashboard.</w:t>
      </w:r>
    </w:p>
    <w:p>
      <w:pPr>
        <w:spacing w:after="60" w:before="60"/>
        <w:jc w:val="left"/>
      </w:pPr>
      <w:r>
        <w:rPr>
          <w:rFonts w:ascii="Calibri" w:cs="Calibri" w:eastAsia="Calibri" w:hAnsi="Calibri"/>
          <w:b/>
          <w:bCs/>
          <w:color w:val="333333"/>
          <w:sz w:val="22"/>
          <w:szCs w:val="22"/>
        </w:rPr>
        <w:t xml:space="preserve">Actual Result: </w:t>
      </w:r>
      <w:r>
        <w:rPr>
          <w:rFonts w:ascii="Calibri" w:cs="Calibri" w:eastAsia="Calibri" w:hAnsi="Calibri"/>
          <w:color w:val="333333"/>
          <w:sz w:val="22"/>
          <w:szCs w:val="22"/>
        </w:rPr>
        <w:t xml:space="preserve">The Pending Review count still shows the old number. It does not update until a full page refresh.</w:t>
      </w:r>
    </w:p>
    <w:p>
      <w:pPr>
        <w:spacing w:after="60" w:before="60"/>
        <w:jc w:val="left"/>
      </w:pPr>
      <w:r>
        <w:rPr>
          <w:rFonts w:ascii="Calibri" w:cs="Calibri" w:eastAsia="Calibri" w:hAnsi="Calibri"/>
          <w:b/>
          <w:bCs/>
          <w:color w:val="333333"/>
          <w:sz w:val="22"/>
          <w:szCs w:val="22"/>
        </w:rPr>
        <w:t xml:space="preserve">Expected Result: </w:t>
      </w:r>
      <w:r>
        <w:rPr>
          <w:rFonts w:ascii="Calibri" w:cs="Calibri" w:eastAsia="Calibri" w:hAnsi="Calibri"/>
          <w:color w:val="333333"/>
          <w:sz w:val="22"/>
          <w:szCs w:val="22"/>
        </w:rPr>
        <w:t xml:space="preserve">Dashboard statistics should update in real-time or near-real-time when the user navigates back from taking match actions.</w:t>
      </w:r>
    </w:p>
    <w:p>
      <w:pPr>
        <w:spacing w:after="60" w:before="60"/>
        <w:jc w:val="left"/>
      </w:pPr>
      <w:r>
        <w:rPr>
          <w:rFonts w:ascii="Calibri" w:cs="Calibri" w:eastAsia="Calibri" w:hAnsi="Calibri"/>
          <w:b/>
          <w:bCs/>
          <w:color w:val="333333"/>
          <w:sz w:val="22"/>
          <w:szCs w:val="22"/>
        </w:rPr>
        <w:t xml:space="preserve">Impact: </w:t>
      </w:r>
      <w:r>
        <w:rPr>
          <w:rFonts w:ascii="Calibri" w:cs="Calibri" w:eastAsia="Calibri" w:hAnsi="Calibri"/>
          <w:color w:val="333333"/>
          <w:sz w:val="22"/>
          <w:szCs w:val="22"/>
        </w:rPr>
        <w:t xml:space="preserve">Stale statistics erode trust in the dashboard's accuracy. Users may feel the platform is not responsive to their actions.</w:t>
      </w:r>
    </w:p>
    <w:p>
      <w:pPr>
        <w:spacing w:after="60" w:before="60"/>
        <w:jc w:val="left"/>
      </w:pPr>
      <w:r>
        <w:rPr>
          <w:rFonts w:ascii="Calibri" w:cs="Calibri" w:eastAsia="Calibri" w:hAnsi="Calibri"/>
          <w:b/>
          <w:bCs/>
          <w:color w:val="0D9488"/>
          <w:sz w:val="22"/>
          <w:szCs w:val="22"/>
        </w:rPr>
        <w:t xml:space="preserve">Recommended Fix: </w:t>
      </w:r>
      <w:r>
        <w:rPr>
          <w:rFonts w:ascii="Calibri" w:cs="Calibri" w:eastAsia="Calibri" w:hAnsi="Calibri"/>
          <w:color w:val="333333"/>
          <w:sz w:val="22"/>
          <w:szCs w:val="22"/>
        </w:rPr>
        <w:t xml:space="preserve">Implement cache invalidation using React Query or SWR. Refetch dashboard stats on window focus or navigation events. Alternatively, use a global state store (Zustand/Redux) that the match actions update directly.</w:t>
      </w:r>
    </w:p>
    <w:p>
      <w:pPr>
        <w:spacing w:after="60" w:before="200"/>
        <w:jc w:val="left"/>
      </w:pPr>
      <w:r>
        <w:rPr>
          <w:rFonts w:ascii="Calibri" w:cs="Calibri" w:eastAsia="Calibri" w:hAnsi="Calibri"/>
          <w:b/>
          <w:bCs/>
          <w:color w:val="E65100"/>
          <w:sz w:val="24"/>
          <w:szCs w:val="24"/>
        </w:rPr>
        <w:t xml:space="preserve">BUG-H006: </w:t>
      </w:r>
      <w:r>
        <w:rPr>
          <w:rFonts w:ascii="Calibri" w:cs="Calibri" w:eastAsia="Calibri" w:hAnsi="Calibri"/>
          <w:b/>
          <w:bCs/>
          <w:color w:val="1A1F36"/>
          <w:sz w:val="24"/>
          <w:szCs w:val="24"/>
        </w:rPr>
        <w:t xml:space="preserve">Investor Fund Name Not Pre-populated on Profile Edit</w:t>
      </w:r>
    </w:p>
    <w:p>
      <w:pPr>
        <w:spacing w:after="60" w:before="60"/>
        <w:jc w:val="left"/>
      </w:pPr>
      <w:r>
        <w:rPr>
          <w:rFonts w:ascii="Calibri" w:cs="Calibri" w:eastAsia="Calibri" w:hAnsi="Calibri"/>
          <w:b/>
          <w:bCs/>
          <w:color w:val="333333"/>
          <w:sz w:val="22"/>
          <w:szCs w:val="22"/>
        </w:rPr>
        <w:t xml:space="preserve">Severity: </w:t>
      </w:r>
      <w:r>
        <w:rPr>
          <w:rFonts w:ascii="Calibri" w:cs="Calibri" w:eastAsia="Calibri" w:hAnsi="Calibri"/>
          <w:b/>
          <w:bCs/>
          <w:color w:val="E65100"/>
          <w:sz w:val="22"/>
          <w:szCs w:val="22"/>
        </w:rPr>
        <w:t xml:space="preserve">HIGH</w:t>
      </w:r>
      <w:r>
        <w:rPr>
          <w:rFonts w:ascii="Calibri" w:cs="Calibri" w:eastAsia="Calibri" w:hAnsi="Calibri"/>
          <w:b/>
          <w:bCs/>
          <w:color w:val="333333"/>
          <w:sz w:val="22"/>
          <w:szCs w:val="22"/>
        </w:rPr>
        <w:t xml:space="preserve">  |  Category: </w:t>
      </w:r>
      <w:r>
        <w:rPr>
          <w:rFonts w:ascii="Calibri" w:cs="Calibri" w:eastAsia="Calibri" w:hAnsi="Calibri"/>
          <w:color w:val="333333"/>
          <w:sz w:val="22"/>
          <w:szCs w:val="22"/>
        </w:rPr>
        <w:t xml:space="preserve">Profile / Data Sync</w:t>
      </w:r>
    </w:p>
    <w:p>
      <w:pPr>
        <w:spacing w:after="60" w:before="60"/>
        <w:jc w:val="left"/>
      </w:pPr>
      <w:r>
        <w:rPr>
          <w:rFonts w:ascii="Calibri" w:cs="Calibri" w:eastAsia="Calibri" w:hAnsi="Calibri"/>
          <w:b/>
          <w:bCs/>
          <w:color w:val="333333"/>
          <w:sz w:val="22"/>
          <w:szCs w:val="22"/>
        </w:rPr>
        <w:t xml:space="preserve">Steps to Reproduce: </w:t>
      </w:r>
      <w:r>
        <w:rPr>
          <w:rFonts w:ascii="Calibri" w:cs="Calibri" w:eastAsia="Calibri" w:hAnsi="Calibri"/>
          <w:color w:val="333333"/>
          <w:sz w:val="22"/>
          <w:szCs w:val="22"/>
        </w:rPr>
        <w:t xml:space="preserve">Complete investor onboarding and provide a fund name (e.g., "Horizon Ventures"). Navigate to Profile → Edit Profile. Check the Investor Details section.</w:t>
      </w:r>
    </w:p>
    <w:p>
      <w:pPr>
        <w:spacing w:after="60" w:before="60"/>
        <w:jc w:val="left"/>
      </w:pPr>
      <w:r>
        <w:rPr>
          <w:rFonts w:ascii="Calibri" w:cs="Calibri" w:eastAsia="Calibri" w:hAnsi="Calibri"/>
          <w:b/>
          <w:bCs/>
          <w:color w:val="333333"/>
          <w:sz w:val="22"/>
          <w:szCs w:val="22"/>
        </w:rPr>
        <w:t xml:space="preserve">Actual Result: </w:t>
      </w:r>
      <w:r>
        <w:rPr>
          <w:rFonts w:ascii="Calibri" w:cs="Calibri" w:eastAsia="Calibri" w:hAnsi="Calibri"/>
          <w:color w:val="333333"/>
          <w:sz w:val="22"/>
          <w:szCs w:val="22"/>
        </w:rPr>
        <w:t xml:space="preserve">The Fund Name field is empty despite being collected and acknowledged during the AI onboarding conversation.</w:t>
      </w:r>
    </w:p>
    <w:p>
      <w:pPr>
        <w:spacing w:after="60" w:before="60"/>
        <w:jc w:val="left"/>
      </w:pPr>
      <w:r>
        <w:rPr>
          <w:rFonts w:ascii="Calibri" w:cs="Calibri" w:eastAsia="Calibri" w:hAnsi="Calibri"/>
          <w:b/>
          <w:bCs/>
          <w:color w:val="333333"/>
          <w:sz w:val="22"/>
          <w:szCs w:val="22"/>
        </w:rPr>
        <w:t xml:space="preserve">Expected Result: </w:t>
      </w:r>
      <w:r>
        <w:rPr>
          <w:rFonts w:ascii="Calibri" w:cs="Calibri" w:eastAsia="Calibri" w:hAnsi="Calibri"/>
          <w:color w:val="333333"/>
          <w:sz w:val="22"/>
          <w:szCs w:val="22"/>
        </w:rPr>
        <w:t xml:space="preserve">All data collected during onboarding should be mapped to the corresponding profile fields and pre-populated when the user visits Edit Profile.</w:t>
      </w:r>
    </w:p>
    <w:p>
      <w:pPr>
        <w:spacing w:after="60" w:before="60"/>
        <w:jc w:val="left"/>
      </w:pPr>
      <w:r>
        <w:rPr>
          <w:rFonts w:ascii="Calibri" w:cs="Calibri" w:eastAsia="Calibri" w:hAnsi="Calibri"/>
          <w:b/>
          <w:bCs/>
          <w:color w:val="333333"/>
          <w:sz w:val="22"/>
          <w:szCs w:val="22"/>
        </w:rPr>
        <w:t xml:space="preserve">Impact: </w:t>
      </w:r>
      <w:r>
        <w:rPr>
          <w:rFonts w:ascii="Calibri" w:cs="Calibri" w:eastAsia="Calibri" w:hAnsi="Calibri"/>
          <w:color w:val="333333"/>
          <w:sz w:val="22"/>
          <w:szCs w:val="22"/>
        </w:rPr>
        <w:t xml:space="preserve">Investor profiles appear incomplete when viewed by founders, creating a poor first impression. Founders evaluating potential investors expect to see fund information.</w:t>
      </w:r>
    </w:p>
    <w:p>
      <w:pPr>
        <w:spacing w:after="60" w:before="60"/>
        <w:jc w:val="left"/>
      </w:pPr>
      <w:r>
        <w:rPr>
          <w:rFonts w:ascii="Calibri" w:cs="Calibri" w:eastAsia="Calibri" w:hAnsi="Calibri"/>
          <w:b/>
          <w:bCs/>
          <w:color w:val="0D9488"/>
          <w:sz w:val="22"/>
          <w:szCs w:val="22"/>
        </w:rPr>
        <w:t xml:space="preserve">Recommended Fix: </w:t>
      </w:r>
      <w:r>
        <w:rPr>
          <w:rFonts w:ascii="Calibri" w:cs="Calibri" w:eastAsia="Calibri" w:hAnsi="Calibri"/>
          <w:color w:val="333333"/>
          <w:sz w:val="22"/>
          <w:szCs w:val="22"/>
        </w:rPr>
        <w:t xml:space="preserve">Audit the data pipeline from onboarding to profile. Ensure the API maps all onboarding responses to their corresponding profile fields, including investor-specific sections (fund name, fund size, investment thesis, check size).</w:t>
      </w:r>
    </w:p>
    <w:p>
      <w:r>
        <w:br w:type="page"/>
      </w:r>
    </w:p>
    <w:p>
      <w:pPr>
        <w:pStyle w:val="Heading2"/>
        <w:spacing w:after="140" w:before="280"/>
      </w:pPr>
      <w:r>
        <w:rPr>
          <w:rFonts w:ascii="Calibri" w:cs="Calibri" w:eastAsia="Calibri" w:hAnsi="Calibri"/>
          <w:b/>
          <w:bCs/>
          <w:color w:val="1A1F36"/>
          <w:sz w:val="28"/>
          <w:szCs w:val="28"/>
        </w:rPr>
        <w:t xml:space="preserve">3.3 Medium Severity Bugs</w:t>
      </w:r>
    </w:p>
    <w:p>
      <w:pPr>
        <w:spacing w:after="60" w:before="200"/>
        <w:jc w:val="left"/>
      </w:pPr>
      <w:r>
        <w:rPr>
          <w:rFonts w:ascii="Calibri" w:cs="Calibri" w:eastAsia="Calibri" w:hAnsi="Calibri"/>
          <w:b/>
          <w:bCs/>
          <w:color w:val="F57F17"/>
          <w:sz w:val="24"/>
          <w:szCs w:val="24"/>
        </w:rPr>
        <w:t xml:space="preserve">BUG-M001: </w:t>
      </w:r>
      <w:r>
        <w:rPr>
          <w:rFonts w:ascii="Calibri" w:cs="Calibri" w:eastAsia="Calibri" w:hAnsi="Calibri"/>
          <w:b/>
          <w:bCs/>
          <w:color w:val="1A1F36"/>
          <w:sz w:val="24"/>
          <w:szCs w:val="24"/>
        </w:rPr>
        <w:t xml:space="preserve">Protected Routes Redirect Silently to Homepage</w:t>
      </w:r>
    </w:p>
    <w:p>
      <w:pPr>
        <w:spacing w:after="60" w:before="60"/>
      </w:pPr>
      <w:r>
        <w:rPr>
          <w:rFonts w:ascii="Calibri" w:cs="Calibri" w:eastAsia="Calibri" w:hAnsi="Calibri"/>
          <w:color w:val="333333"/>
          <w:sz w:val="22"/>
          <w:szCs w:val="22"/>
        </w:rPr>
        <w:t xml:space="preserve">When an unauthenticated user attempts to access /dashboard, /matches, or /profile, they are silently redirected to the homepage with no login prompt, toast message, or visual feedback. Users don't understand why they were redirected or what action to take. The redirect should include a visible prompt: "Please log in to access this page" with a direct link to the login modal.</w:t>
      </w:r>
    </w:p>
    <w:p>
      <w:pPr>
        <w:spacing w:after="60" w:before="200"/>
        <w:jc w:val="left"/>
      </w:pPr>
      <w:r>
        <w:rPr>
          <w:rFonts w:ascii="Calibri" w:cs="Calibri" w:eastAsia="Calibri" w:hAnsi="Calibri"/>
          <w:b/>
          <w:bCs/>
          <w:color w:val="F57F17"/>
          <w:sz w:val="24"/>
          <w:szCs w:val="24"/>
        </w:rPr>
        <w:t xml:space="preserve">BUG-M002: </w:t>
      </w:r>
      <w:r>
        <w:rPr>
          <w:rFonts w:ascii="Calibri" w:cs="Calibri" w:eastAsia="Calibri" w:hAnsi="Calibri"/>
          <w:b/>
          <w:bCs/>
          <w:color w:val="1A1F36"/>
          <w:sz w:val="24"/>
          <w:szCs w:val="24"/>
        </w:rPr>
        <w:t xml:space="preserve">Cookie Consent Banner Causes Input Focus Trap During Registration</w:t>
      </w:r>
    </w:p>
    <w:p>
      <w:pPr>
        <w:spacing w:after="60" w:before="60"/>
      </w:pPr>
      <w:r>
        <w:rPr>
          <w:rFonts w:ascii="Calibri" w:cs="Calibri" w:eastAsia="Calibri" w:hAnsi="Calibri"/>
          <w:color w:val="333333"/>
          <w:sz w:val="22"/>
          <w:szCs w:val="22"/>
        </w:rPr>
        <w:t xml:space="preserve">When the cookie consent banner overlaps with the registration modal, keyboard focus can get trapped between the banner and modal elements. Users navigating with Tab key may find it difficult to reach the registration form fields. The cookie banner should auto-dismiss when a modal is open, or use a lower z-index that doesn't interfere with modal interactions.</w:t>
      </w:r>
    </w:p>
    <w:p>
      <w:pPr>
        <w:spacing w:after="60" w:before="200"/>
        <w:jc w:val="left"/>
      </w:pPr>
      <w:r>
        <w:rPr>
          <w:rFonts w:ascii="Calibri" w:cs="Calibri" w:eastAsia="Calibri" w:hAnsi="Calibri"/>
          <w:b/>
          <w:bCs/>
          <w:color w:val="F57F17"/>
          <w:sz w:val="24"/>
          <w:szCs w:val="24"/>
        </w:rPr>
        <w:t xml:space="preserve">BUG-M003: </w:t>
      </w:r>
      <w:r>
        <w:rPr>
          <w:rFonts w:ascii="Calibri" w:cs="Calibri" w:eastAsia="Calibri" w:hAnsi="Calibri"/>
          <w:b/>
          <w:bCs/>
          <w:color w:val="1A1F36"/>
          <w:sz w:val="24"/>
          <w:szCs w:val="24"/>
        </w:rPr>
        <w:t xml:space="preserve">Phone Number Collected in Onboarding Shows "Not set" in Settings</w:t>
      </w:r>
    </w:p>
    <w:p>
      <w:pPr>
        <w:spacing w:after="60" w:before="60"/>
      </w:pPr>
      <w:r>
        <w:rPr>
          <w:rFonts w:ascii="Calibri" w:cs="Calibri" w:eastAsia="Calibri" w:hAnsi="Calibri"/>
          <w:color w:val="333333"/>
          <w:sz w:val="22"/>
          <w:szCs w:val="22"/>
        </w:rPr>
        <w:t xml:space="preserve">The AI onboarding explicitly asks for and collects the user's phone number, but the Settings page displays "Not set" for the phone field. This is another data sync failure between the onboarding pipeline and the user profile store. The fix requires mapping the onboarding phone response to the user settings endpoint.</w:t>
      </w:r>
    </w:p>
    <w:p>
      <w:pPr>
        <w:spacing w:after="60" w:before="200"/>
        <w:jc w:val="left"/>
      </w:pPr>
      <w:r>
        <w:rPr>
          <w:rFonts w:ascii="Calibri" w:cs="Calibri" w:eastAsia="Calibri" w:hAnsi="Calibri"/>
          <w:b/>
          <w:bCs/>
          <w:color w:val="F57F17"/>
          <w:sz w:val="24"/>
          <w:szCs w:val="24"/>
        </w:rPr>
        <w:t xml:space="preserve">BUG-M004: </w:t>
      </w:r>
      <w:r>
        <w:rPr>
          <w:rFonts w:ascii="Calibri" w:cs="Calibri" w:eastAsia="Calibri" w:hAnsi="Calibri"/>
          <w:b/>
          <w:bCs/>
          <w:color w:val="1A1F36"/>
          <w:sz w:val="24"/>
          <w:szCs w:val="24"/>
        </w:rPr>
        <w:t xml:space="preserve">Generic Identical Match Rationale for All Matches</w:t>
      </w:r>
    </w:p>
    <w:p>
      <w:pPr>
        <w:spacing w:after="60" w:before="60"/>
      </w:pPr>
      <w:r>
        <w:rPr>
          <w:rFonts w:ascii="Calibri" w:cs="Calibri" w:eastAsia="Calibri" w:hAnsi="Calibri"/>
          <w:color w:val="333333"/>
          <w:sz w:val="22"/>
          <w:szCs w:val="22"/>
        </w:rPr>
        <w:t xml:space="preserve">Every match card displays the same generic text: "You both have complementary backgrounds..." regardless of the specific match. Whether a founder is matched with a seed investor or a growth-stage VC, the reasoning text is identical. This defeats the purpose of AI-powered matching. Each match rationale should reference specific attributes: industries, investment stage, skills, location, or other matching criteria.</w:t>
      </w:r>
    </w:p>
    <w:p>
      <w:pPr>
        <w:spacing w:after="60" w:before="200"/>
        <w:jc w:val="left"/>
      </w:pPr>
      <w:r>
        <w:rPr>
          <w:rFonts w:ascii="Calibri" w:cs="Calibri" w:eastAsia="Calibri" w:hAnsi="Calibri"/>
          <w:b/>
          <w:bCs/>
          <w:color w:val="F57F17"/>
          <w:sz w:val="24"/>
          <w:szCs w:val="24"/>
        </w:rPr>
        <w:t xml:space="preserve">BUG-M005: </w:t>
      </w:r>
      <w:r>
        <w:rPr>
          <w:rFonts w:ascii="Calibri" w:cs="Calibri" w:eastAsia="Calibri" w:hAnsi="Calibri"/>
          <w:b/>
          <w:bCs/>
          <w:color w:val="1A1F36"/>
          <w:sz w:val="24"/>
          <w:szCs w:val="24"/>
        </w:rPr>
        <w:t xml:space="preserve">/login Route Returns 404 (Only Modal-Based Authentication)</w:t>
      </w:r>
    </w:p>
    <w:p>
      <w:pPr>
        <w:spacing w:after="60" w:before="60"/>
      </w:pPr>
      <w:r>
        <w:rPr>
          <w:rFonts w:ascii="Calibri" w:cs="Calibri" w:eastAsia="Calibri" w:hAnsi="Calibri"/>
          <w:color w:val="333333"/>
          <w:sz w:val="22"/>
          <w:szCs w:val="22"/>
        </w:rPr>
        <w:t xml:space="preserve">Navigating directly to /login returns a 404. Authentication is only available through the modal triggered by header buttons. This breaks deep-linking, password manager integrations, and standard user expectations. A /login route should either render a dedicated login page or redirect to the homepage with the login modal auto-opened.</w:t>
      </w:r>
    </w:p>
    <w:p>
      <w:pPr>
        <w:spacing w:after="60" w:before="200"/>
        <w:jc w:val="left"/>
      </w:pPr>
      <w:r>
        <w:rPr>
          <w:rFonts w:ascii="Calibri" w:cs="Calibri" w:eastAsia="Calibri" w:hAnsi="Calibri"/>
          <w:b/>
          <w:bCs/>
          <w:color w:val="F57F17"/>
          <w:sz w:val="24"/>
          <w:szCs w:val="24"/>
        </w:rPr>
        <w:t xml:space="preserve">BUG-M006: </w:t>
      </w:r>
      <w:r>
        <w:rPr>
          <w:rFonts w:ascii="Calibri" w:cs="Calibri" w:eastAsia="Calibri" w:hAnsi="Calibri"/>
          <w:b/>
          <w:bCs/>
          <w:color w:val="1A1F36"/>
          <w:sz w:val="24"/>
          <w:szCs w:val="24"/>
        </w:rPr>
        <w:t xml:space="preserve">No Hamburger/Mobile Menu at Any Breakpoint</w:t>
      </w:r>
    </w:p>
    <w:p>
      <w:pPr>
        <w:spacing w:after="60" w:before="60"/>
      </w:pPr>
      <w:r>
        <w:rPr>
          <w:rFonts w:ascii="Calibri" w:cs="Calibri" w:eastAsia="Calibri" w:hAnsi="Calibri"/>
          <w:color w:val="333333"/>
          <w:sz w:val="22"/>
          <w:szCs w:val="22"/>
        </w:rPr>
        <w:t xml:space="preserve">The navigation bar does not collapse into a hamburger menu at any screen width. On mobile devices (375px), the full navigation buttons are displayed, leading to horizontal overflow or cramped elements. Standard mobile UX requires a hamburger menu at breakpoints below 768px with a slide-out drawer containing all navigation items.</w:t>
      </w:r>
    </w:p>
    <w:p>
      <w:r>
        <w:br w:type="page"/>
      </w:r>
    </w:p>
    <w:p>
      <w:pPr>
        <w:spacing w:after="60" w:before="200"/>
        <w:jc w:val="left"/>
      </w:pPr>
      <w:r>
        <w:rPr>
          <w:rFonts w:ascii="Calibri" w:cs="Calibri" w:eastAsia="Calibri" w:hAnsi="Calibri"/>
          <w:b/>
          <w:bCs/>
          <w:color w:val="F57F17"/>
          <w:sz w:val="24"/>
          <w:szCs w:val="24"/>
        </w:rPr>
        <w:t xml:space="preserve">BUG-M007: </w:t>
      </w:r>
      <w:r>
        <w:rPr>
          <w:rFonts w:ascii="Calibri" w:cs="Calibri" w:eastAsia="Calibri" w:hAnsi="Calibri"/>
          <w:b/>
          <w:bCs/>
          <w:color w:val="1A1F36"/>
          <w:sz w:val="24"/>
          <w:szCs w:val="24"/>
        </w:rPr>
        <w:t xml:space="preserve">"Log In" Button Tap Target Too Small on Mobile (36px)</w:t>
      </w:r>
    </w:p>
    <w:p>
      <w:pPr>
        <w:spacing w:after="60" w:before="60"/>
      </w:pPr>
      <w:r>
        <w:rPr>
          <w:rFonts w:ascii="Calibri" w:cs="Calibri" w:eastAsia="Calibri" w:hAnsi="Calibri"/>
          <w:color w:val="333333"/>
          <w:sz w:val="22"/>
          <w:szCs w:val="22"/>
        </w:rPr>
        <w:t xml:space="preserve">The Log In button in the mobile header has a tap target of approximately 36px. Apple's HIG and WCAG 2.5.5 recommend a minimum of 44×44px for touch targets. This makes the login action difficult to tap reliably on mobile devices. Increase padding to achieve at least 44px height and width for all interactive elements.</w:t>
      </w:r>
    </w:p>
    <w:p>
      <w:pPr>
        <w:spacing w:after="60" w:before="200"/>
        <w:jc w:val="left"/>
      </w:pPr>
      <w:r>
        <w:rPr>
          <w:rFonts w:ascii="Calibri" w:cs="Calibri" w:eastAsia="Calibri" w:hAnsi="Calibri"/>
          <w:b/>
          <w:bCs/>
          <w:color w:val="F57F17"/>
          <w:sz w:val="24"/>
          <w:szCs w:val="24"/>
        </w:rPr>
        <w:t xml:space="preserve">BUG-M008: </w:t>
      </w:r>
      <w:r>
        <w:rPr>
          <w:rFonts w:ascii="Calibri" w:cs="Calibri" w:eastAsia="Calibri" w:hAnsi="Calibri"/>
          <w:b/>
          <w:bCs/>
          <w:color w:val="1A1F36"/>
          <w:sz w:val="24"/>
          <w:szCs w:val="24"/>
        </w:rPr>
        <w:t xml:space="preserve">Chat History Missing Post-Onboarding</w:t>
      </w:r>
    </w:p>
    <w:p>
      <w:pPr>
        <w:spacing w:after="60" w:before="60"/>
      </w:pPr>
      <w:r>
        <w:rPr>
          <w:rFonts w:ascii="Calibri" w:cs="Calibri" w:eastAsia="Calibri" w:hAnsi="Calibri"/>
          <w:color w:val="333333"/>
          <w:sz w:val="22"/>
          <w:szCs w:val="22"/>
        </w:rPr>
        <w:t xml:space="preserve">After completing the AI onboarding conversation, users cannot review or reference their onboarding chat. The chat interface appears empty or starts fresh. Users who want to verify what information they provided, or revisit AI recommendations, have no way to do so. Chat history should be persisted and accessible from the Chat or Profile section.</w:t>
      </w:r>
    </w:p>
    <w:p>
      <w:pPr>
        <w:spacing w:after="0" w:before="0"/>
      </w:pPr>
      <w:r>
        <w:rPr>
          <w:rFonts w:ascii="Calibri" w:cs="Calibri" w:eastAsia="Calibri" w:hAnsi="Calibri"/>
          <w:sz w:val="24"/>
          <w:szCs w:val="24"/>
        </w:rPr>
        <w:t xml:space="preserve"/>
      </w:r>
    </w:p>
    <w:p>
      <w:pPr>
        <w:pStyle w:val="Heading2"/>
        <w:spacing w:after="140" w:before="280"/>
      </w:pPr>
      <w:r>
        <w:rPr>
          <w:rFonts w:ascii="Calibri" w:cs="Calibri" w:eastAsia="Calibri" w:hAnsi="Calibri"/>
          <w:b/>
          <w:bCs/>
          <w:color w:val="1A1F36"/>
          <w:sz w:val="28"/>
          <w:szCs w:val="28"/>
        </w:rPr>
        <w:t xml:space="preserve">3.4 Low Severity Bugs</w:t>
      </w:r>
    </w:p>
    <w:p>
      <w:pPr>
        <w:spacing w:after="40" w:before="140"/>
        <w:jc w:val="left"/>
      </w:pPr>
      <w:r>
        <w:rPr>
          <w:rFonts w:ascii="Calibri" w:cs="Calibri" w:eastAsia="Calibri" w:hAnsi="Calibri"/>
          <w:b/>
          <w:bCs/>
          <w:color w:val="2E7D32"/>
          <w:sz w:val="22"/>
          <w:szCs w:val="22"/>
        </w:rPr>
        <w:t xml:space="preserve">BUG-L001: </w:t>
      </w:r>
      <w:r>
        <w:rPr>
          <w:rFonts w:ascii="Calibri" w:cs="Calibri" w:eastAsia="Calibri" w:hAnsi="Calibri"/>
          <w:b/>
          <w:bCs/>
          <w:color w:val="1A1F36"/>
          <w:sz w:val="22"/>
          <w:szCs w:val="22"/>
        </w:rPr>
        <w:t xml:space="preserve">No Password Strength Indicator</w:t>
      </w:r>
    </w:p>
    <w:p>
      <w:pPr>
        <w:spacing w:after="60" w:before="60"/>
      </w:pPr>
      <w:r>
        <w:rPr>
          <w:rFonts w:ascii="Calibri" w:cs="Calibri" w:eastAsia="Calibri" w:hAnsi="Calibri"/>
          <w:color w:val="333333"/>
          <w:sz w:val="22"/>
          <w:szCs w:val="22"/>
        </w:rPr>
        <w:t xml:space="preserve">The registration form provides no visual feedback on password strength. Adding a strength meter (weak/fair/strong) with color coding helps users choose secure passwords and reduces failed registration attempts.</w:t>
      </w:r>
    </w:p>
    <w:p>
      <w:pPr>
        <w:spacing w:after="40" w:before="140"/>
        <w:jc w:val="left"/>
      </w:pPr>
      <w:r>
        <w:rPr>
          <w:rFonts w:ascii="Calibri" w:cs="Calibri" w:eastAsia="Calibri" w:hAnsi="Calibri"/>
          <w:b/>
          <w:bCs/>
          <w:color w:val="2E7D32"/>
          <w:sz w:val="22"/>
          <w:szCs w:val="22"/>
        </w:rPr>
        <w:t xml:space="preserve">BUG-L002: </w:t>
      </w:r>
      <w:r>
        <w:rPr>
          <w:rFonts w:ascii="Calibri" w:cs="Calibri" w:eastAsia="Calibri" w:hAnsi="Calibri"/>
          <w:b/>
          <w:bCs/>
          <w:color w:val="1A1F36"/>
          <w:sz w:val="22"/>
          <w:szCs w:val="22"/>
        </w:rPr>
        <w:t xml:space="preserve">No Confirm Password Field</w:t>
      </w:r>
    </w:p>
    <w:p>
      <w:pPr>
        <w:spacing w:after="60" w:before="60"/>
      </w:pPr>
      <w:r>
        <w:rPr>
          <w:rFonts w:ascii="Calibri" w:cs="Calibri" w:eastAsia="Calibri" w:hAnsi="Calibri"/>
          <w:color w:val="333333"/>
          <w:sz w:val="22"/>
          <w:szCs w:val="22"/>
        </w:rPr>
        <w:t xml:space="preserve">Registration accepts a single password entry with no confirmation field. This increases the risk of typos in passwords, especially on mobile. Add a "Confirm Password" field that validates match before submission.</w:t>
      </w:r>
    </w:p>
    <w:p>
      <w:pPr>
        <w:spacing w:after="40" w:before="140"/>
        <w:jc w:val="left"/>
      </w:pPr>
      <w:r>
        <w:rPr>
          <w:rFonts w:ascii="Calibri" w:cs="Calibri" w:eastAsia="Calibri" w:hAnsi="Calibri"/>
          <w:b/>
          <w:bCs/>
          <w:color w:val="2E7D32"/>
          <w:sz w:val="22"/>
          <w:szCs w:val="22"/>
        </w:rPr>
        <w:t xml:space="preserve">BUG-L003: </w:t>
      </w:r>
      <w:r>
        <w:rPr>
          <w:rFonts w:ascii="Calibri" w:cs="Calibri" w:eastAsia="Calibri" w:hAnsi="Calibri"/>
          <w:b/>
          <w:bCs/>
          <w:color w:val="1A1F36"/>
          <w:sz w:val="22"/>
          <w:szCs w:val="22"/>
        </w:rPr>
        <w:t xml:space="preserve">Terms Checkbox Resets After Failed Registration Attempt</w:t>
      </w:r>
    </w:p>
    <w:p>
      <w:pPr>
        <w:spacing w:after="60" w:before="60"/>
      </w:pPr>
      <w:r>
        <w:rPr>
          <w:rFonts w:ascii="Calibri" w:cs="Calibri" w:eastAsia="Calibri" w:hAnsi="Calibri"/>
          <w:color w:val="333333"/>
          <w:sz w:val="22"/>
          <w:szCs w:val="22"/>
        </w:rPr>
        <w:t xml:space="preserve">If registration fails (e.g., duplicate email), the Terms &amp; Conditions checkbox unchecks, forcing the user to re-accept. Form state should persist across validation errors — only the problematic field should be highlighted.</w:t>
      </w:r>
    </w:p>
    <w:p>
      <w:pPr>
        <w:spacing w:after="40" w:before="140"/>
        <w:jc w:val="left"/>
      </w:pPr>
      <w:r>
        <w:rPr>
          <w:rFonts w:ascii="Calibri" w:cs="Calibri" w:eastAsia="Calibri" w:hAnsi="Calibri"/>
          <w:b/>
          <w:bCs/>
          <w:color w:val="2E7D32"/>
          <w:sz w:val="22"/>
          <w:szCs w:val="22"/>
        </w:rPr>
        <w:t xml:space="preserve">BUG-L004: </w:t>
      </w:r>
      <w:r>
        <w:rPr>
          <w:rFonts w:ascii="Calibri" w:cs="Calibri" w:eastAsia="Calibri" w:hAnsi="Calibri"/>
          <w:b/>
          <w:bCs/>
          <w:color w:val="1A1F36"/>
          <w:sz w:val="22"/>
          <w:szCs w:val="22"/>
        </w:rPr>
        <w:t xml:space="preserve">Lowercase Industry Tags on Dashboard</w:t>
      </w:r>
    </w:p>
    <w:p>
      <w:pPr>
        <w:spacing w:after="60" w:before="60"/>
      </w:pPr>
      <w:r>
        <w:rPr>
          <w:rFonts w:ascii="Calibri" w:cs="Calibri" w:eastAsia="Calibri" w:hAnsi="Calibri"/>
          <w:color w:val="333333"/>
          <w:sz w:val="22"/>
          <w:szCs w:val="22"/>
        </w:rPr>
        <w:t xml:space="preserve">Dashboard displays industry tags in raw lowercase format ("ai ml" instead of "AI/ML", "fintech" instead of "Fintech"). Apply proper title case or acronym formatting to maintain a professional appearance.</w:t>
      </w:r>
    </w:p>
    <w:p>
      <w:pPr>
        <w:spacing w:after="40" w:before="140"/>
        <w:jc w:val="left"/>
      </w:pPr>
      <w:r>
        <w:rPr>
          <w:rFonts w:ascii="Calibri" w:cs="Calibri" w:eastAsia="Calibri" w:hAnsi="Calibri"/>
          <w:b/>
          <w:bCs/>
          <w:color w:val="2E7D32"/>
          <w:sz w:val="22"/>
          <w:szCs w:val="22"/>
        </w:rPr>
        <w:t xml:space="preserve">BUG-L005: </w:t>
      </w:r>
      <w:r>
        <w:rPr>
          <w:rFonts w:ascii="Calibri" w:cs="Calibri" w:eastAsia="Calibri" w:hAnsi="Calibri"/>
          <w:b/>
          <w:bCs/>
          <w:color w:val="1A1F36"/>
          <w:sz w:val="22"/>
          <w:szCs w:val="22"/>
        </w:rPr>
        <w:t xml:space="preserve">No Character Limit Indicator in Chat</w:t>
      </w:r>
    </w:p>
    <w:p>
      <w:pPr>
        <w:spacing w:after="60" w:before="60"/>
      </w:pPr>
      <w:r>
        <w:rPr>
          <w:rFonts w:ascii="Calibri" w:cs="Calibri" w:eastAsia="Calibri" w:hAnsi="Calibri"/>
          <w:color w:val="333333"/>
          <w:sz w:val="22"/>
          <w:szCs w:val="22"/>
        </w:rPr>
        <w:t xml:space="preserve">The AI chat input field provides no indication of character limits. Users typing long messages may hit an undocumented limit and lose text. Add a character counter (e.g., "240/500") near the input field.</w:t>
      </w:r>
    </w:p>
    <w:p>
      <w:pPr>
        <w:spacing w:after="40" w:before="140"/>
        <w:jc w:val="left"/>
      </w:pPr>
      <w:r>
        <w:rPr>
          <w:rFonts w:ascii="Calibri" w:cs="Calibri" w:eastAsia="Calibri" w:hAnsi="Calibri"/>
          <w:b/>
          <w:bCs/>
          <w:color w:val="2E7D32"/>
          <w:sz w:val="22"/>
          <w:szCs w:val="22"/>
        </w:rPr>
        <w:t xml:space="preserve">BUG-L006: </w:t>
      </w:r>
      <w:r>
        <w:rPr>
          <w:rFonts w:ascii="Calibri" w:cs="Calibri" w:eastAsia="Calibri" w:hAnsi="Calibri"/>
          <w:b/>
          <w:bCs/>
          <w:color w:val="1A1F36"/>
          <w:sz w:val="22"/>
          <w:szCs w:val="22"/>
        </w:rPr>
        <w:t xml:space="preserve">404 Page "Go to Dashboard" CTA Misleading for Unauthenticated Users</w:t>
      </w:r>
    </w:p>
    <w:p>
      <w:pPr>
        <w:spacing w:after="60" w:before="60"/>
      </w:pPr>
      <w:r>
        <w:rPr>
          <w:rFonts w:ascii="Calibri" w:cs="Calibri" w:eastAsia="Calibri" w:hAnsi="Calibri"/>
          <w:color w:val="333333"/>
          <w:sz w:val="22"/>
          <w:szCs w:val="22"/>
        </w:rPr>
        <w:t xml:space="preserve">The 404 error page displays a "Go to Dashboard" button for all users, including those not logged in. Clicking it redirects to the homepage silently. The CTA should be context-aware: "Go to Dashboard" for authenticated users, "Go to Homepage" for visitors.</w:t>
      </w:r>
    </w:p>
    <w:p>
      <w:r>
        <w:br w:type="page"/>
      </w:r>
    </w:p>
    <w:p>
      <w:pPr>
        <w:pStyle w:val="Heading1"/>
        <w:spacing w:after="200" w:before="360"/>
      </w:pPr>
      <w:r>
        <w:rPr>
          <w:rFonts w:ascii="Calibri" w:cs="Calibri" w:eastAsia="Calibri" w:hAnsi="Calibri"/>
          <w:b/>
          <w:bCs/>
          <w:color w:val="1A1F36"/>
          <w:sz w:val="36"/>
          <w:szCs w:val="36"/>
        </w:rPr>
        <w:t xml:space="preserve">4. What Works Well</w:t>
      </w:r>
    </w:p>
    <w:p>
      <w:pPr>
        <w:pBdr>
          <w:bottom w:val="single" w:color="0D9488" w:sz="3"/>
        </w:pBdr>
        <w:spacing w:after="100" w:before="100"/>
      </w:pPr>
      <w:r>
        <w:rPr>
          <w:sz w:val="4"/>
          <w:szCs w:val="4"/>
        </w:rPr>
        <w:t xml:space="preserve"/>
      </w:r>
    </w:p>
    <w:p>
      <w:pPr>
        <w:spacing w:after="60" w:before="60"/>
      </w:pPr>
      <w:r>
        <w:rPr>
          <w:rFonts w:ascii="Calibri" w:cs="Calibri" w:eastAsia="Calibri" w:hAnsi="Calibri"/>
          <w:color w:val="333333"/>
          <w:sz w:val="22"/>
          <w:szCs w:val="22"/>
        </w:rPr>
        <w:t xml:space="preserve">It is important to acknowledge what the platform does right. These strengths form a strong foundation for the improvements recommended in subsequent sections.</w:t>
      </w:r>
    </w:p>
    <w:p>
      <w:pPr>
        <w:spacing w:after="0" w:before="0"/>
      </w:pPr>
      <w:r>
        <w:rPr>
          <w:rFonts w:ascii="Calibri" w:cs="Calibri" w:eastAsia="Calibri" w:hAnsi="Calibri"/>
          <w:sz w:val="24"/>
          <w:szCs w:val="24"/>
        </w:rPr>
        <w:t xml:space="preserve"/>
      </w:r>
    </w:p>
    <w:p>
      <w:pPr>
        <w:pStyle w:val="ListParagraph"/>
        <w:numPr>
          <w:ilvl w:val="0"/>
          <w:numId w:val="5"/>
        </w:numPr>
        <w:spacing w:after="40" w:before="40"/>
      </w:pPr>
      <w:r>
        <w:rPr>
          <w:rFonts w:ascii="Calibri" w:cs="Calibri" w:eastAsia="Calibri" w:hAnsi="Calibri"/>
          <w:b/>
          <w:bCs/>
          <w:color w:val="0D9488"/>
          <w:sz w:val="22"/>
          <w:szCs w:val="22"/>
        </w:rPr>
        <w:t xml:space="preserve">AI Chat Onboarding is Excellent: </w:t>
      </w:r>
      <w:r>
        <w:rPr>
          <w:rFonts w:ascii="Calibri" w:cs="Calibri" w:eastAsia="Calibri" w:hAnsi="Calibri"/>
          <w:color w:val="333333"/>
          <w:sz w:val="22"/>
          <w:szCs w:val="22"/>
        </w:rPr>
        <w:t xml:space="preserve">The conversational flow with embedded structured forms is genuinely innovative. Persona detection correctly routes to different question sets — fundraising details for founders, check size and thesis for investors, and skills/experience for talent. The experience feels natural and fast.</w:t>
      </w:r>
    </w:p>
    <w:p>
      <w:pPr>
        <w:spacing w:after="0" w:before="0"/>
      </w:pPr>
      <w:r>
        <w:rPr>
          <w:rFonts w:ascii="Calibri" w:cs="Calibri" w:eastAsia="Calibri" w:hAnsi="Calibri"/>
          <w:sz w:val="12"/>
          <w:szCs w:val="12"/>
        </w:rPr>
        <w:t xml:space="preserve"/>
      </w:r>
    </w:p>
    <w:p>
      <w:pPr>
        <w:pStyle w:val="ListParagraph"/>
        <w:numPr>
          <w:ilvl w:val="0"/>
          <w:numId w:val="5"/>
        </w:numPr>
        <w:spacing w:after="40" w:before="40"/>
      </w:pPr>
      <w:r>
        <w:rPr>
          <w:rFonts w:ascii="Calibri" w:cs="Calibri" w:eastAsia="Calibri" w:hAnsi="Calibri"/>
          <w:b/>
          <w:bCs/>
          <w:color w:val="0D9488"/>
          <w:sz w:val="22"/>
          <w:szCs w:val="22"/>
        </w:rPr>
        <w:t xml:space="preserve">Fast Time-to-Value: </w:t>
      </w:r>
      <w:r>
        <w:rPr>
          <w:rFonts w:ascii="Calibri" w:cs="Calibri" w:eastAsia="Calibri" w:hAnsi="Calibri"/>
          <w:color w:val="333333"/>
          <w:sz w:val="22"/>
          <w:szCs w:val="22"/>
        </w:rPr>
        <w:t xml:space="preserve">Under 5 minutes from landing page to seeing matches. The platform does not gate behind email verification before onboarding, which is the right call for an MVP. Users get value before being asked to verify.</w:t>
      </w:r>
    </w:p>
    <w:p>
      <w:pPr>
        <w:spacing w:after="0" w:before="0"/>
      </w:pPr>
      <w:r>
        <w:rPr>
          <w:rFonts w:ascii="Calibri" w:cs="Calibri" w:eastAsia="Calibri" w:hAnsi="Calibri"/>
          <w:sz w:val="12"/>
          <w:szCs w:val="12"/>
        </w:rPr>
        <w:t xml:space="preserve"/>
      </w:r>
    </w:p>
    <w:p>
      <w:pPr>
        <w:pStyle w:val="ListParagraph"/>
        <w:numPr>
          <w:ilvl w:val="0"/>
          <w:numId w:val="5"/>
        </w:numPr>
        <w:spacing w:after="40" w:before="40"/>
      </w:pPr>
      <w:r>
        <w:rPr>
          <w:rFonts w:ascii="Calibri" w:cs="Calibri" w:eastAsia="Calibri" w:hAnsi="Calibri"/>
          <w:b/>
          <w:bCs/>
          <w:color w:val="0D9488"/>
          <w:sz w:val="22"/>
          <w:szCs w:val="22"/>
        </w:rPr>
        <w:t xml:space="preserve">Persona-Adaptive Experience: </w:t>
      </w:r>
      <w:r>
        <w:rPr>
          <w:rFonts w:ascii="Calibri" w:cs="Calibri" w:eastAsia="Calibri" w:hAnsi="Calibri"/>
          <w:color w:val="333333"/>
          <w:sz w:val="22"/>
          <w:szCs w:val="22"/>
        </w:rPr>
        <w:t xml:space="preserve">The dashboard layout, profile fields, match types, and onboarding questions all correctly adapt based on the selected persona (Founder, Investor, or Talent). This level of persona customization is rare in MVPs.</w:t>
      </w:r>
    </w:p>
    <w:p>
      <w:pPr>
        <w:spacing w:after="0" w:before="0"/>
      </w:pPr>
      <w:r>
        <w:rPr>
          <w:rFonts w:ascii="Calibri" w:cs="Calibri" w:eastAsia="Calibri" w:hAnsi="Calibri"/>
          <w:sz w:val="12"/>
          <w:szCs w:val="12"/>
        </w:rPr>
        <w:t xml:space="preserve"/>
      </w:r>
    </w:p>
    <w:p>
      <w:pPr>
        <w:pStyle w:val="ListParagraph"/>
        <w:numPr>
          <w:ilvl w:val="0"/>
          <w:numId w:val="5"/>
        </w:numPr>
        <w:spacing w:after="40" w:before="40"/>
      </w:pPr>
      <w:r>
        <w:rPr>
          <w:rFonts w:ascii="Calibri" w:cs="Calibri" w:eastAsia="Calibri" w:hAnsi="Calibri"/>
          <w:b/>
          <w:bCs/>
          <w:color w:val="0D9488"/>
          <w:sz w:val="22"/>
          <w:szCs w:val="22"/>
        </w:rPr>
        <w:t xml:space="preserve">Match Type Accuracy: </w:t>
      </w:r>
      <w:r>
        <w:rPr>
          <w:rFonts w:ascii="Calibri" w:cs="Calibri" w:eastAsia="Calibri" w:hAnsi="Calibri"/>
          <w:color w:val="333333"/>
          <w:sz w:val="22"/>
          <w:szCs w:val="22"/>
        </w:rPr>
        <w:t xml:space="preserve">Cross-persona matching works correctly: founders are matched with investors, investors with founders, and talent with founders/companies. The system does not produce nonsensical same-type matches.</w:t>
      </w:r>
    </w:p>
    <w:p>
      <w:pPr>
        <w:spacing w:after="0" w:before="0"/>
      </w:pPr>
      <w:r>
        <w:rPr>
          <w:rFonts w:ascii="Calibri" w:cs="Calibri" w:eastAsia="Calibri" w:hAnsi="Calibri"/>
          <w:sz w:val="12"/>
          <w:szCs w:val="12"/>
        </w:rPr>
        <w:t xml:space="preserve"/>
      </w:r>
    </w:p>
    <w:p>
      <w:pPr>
        <w:pStyle w:val="ListParagraph"/>
        <w:numPr>
          <w:ilvl w:val="0"/>
          <w:numId w:val="5"/>
        </w:numPr>
        <w:spacing w:after="40" w:before="40"/>
      </w:pPr>
      <w:r>
        <w:rPr>
          <w:rFonts w:ascii="Calibri" w:cs="Calibri" w:eastAsia="Calibri" w:hAnsi="Calibri"/>
          <w:b/>
          <w:bCs/>
          <w:color w:val="0D9488"/>
          <w:sz w:val="22"/>
          <w:szCs w:val="22"/>
        </w:rPr>
        <w:t xml:space="preserve">Security Fundamentals: </w:t>
      </w:r>
      <w:r>
        <w:rPr>
          <w:rFonts w:ascii="Calibri" w:cs="Calibri" w:eastAsia="Calibri" w:hAnsi="Calibri"/>
          <w:color w:val="333333"/>
          <w:sz w:val="22"/>
          <w:szCs w:val="22"/>
        </w:rPr>
        <w:t xml:space="preserve">XSS injection attempts are properly escaped. Login does not enumerate valid emails (returns generic error for both wrong email and wrong password). Terms of Service and Privacy Policy pages are complete and accessible.</w:t>
      </w:r>
    </w:p>
    <w:p>
      <w:pPr>
        <w:spacing w:after="0" w:before="0"/>
      </w:pPr>
      <w:r>
        <w:rPr>
          <w:rFonts w:ascii="Calibri" w:cs="Calibri" w:eastAsia="Calibri" w:hAnsi="Calibri"/>
          <w:sz w:val="12"/>
          <w:szCs w:val="12"/>
        </w:rPr>
        <w:t xml:space="preserve"/>
      </w:r>
    </w:p>
    <w:p>
      <w:pPr>
        <w:pStyle w:val="ListParagraph"/>
        <w:numPr>
          <w:ilvl w:val="0"/>
          <w:numId w:val="5"/>
        </w:numPr>
        <w:spacing w:after="40" w:before="40"/>
      </w:pPr>
      <w:r>
        <w:rPr>
          <w:rFonts w:ascii="Calibri" w:cs="Calibri" w:eastAsia="Calibri" w:hAnsi="Calibri"/>
          <w:b/>
          <w:bCs/>
          <w:color w:val="0D9488"/>
          <w:sz w:val="22"/>
          <w:szCs w:val="22"/>
        </w:rPr>
        <w:t xml:space="preserve">Performance: </w:t>
      </w:r>
      <w:r>
        <w:rPr>
          <w:rFonts w:ascii="Calibri" w:cs="Calibri" w:eastAsia="Calibri" w:hAnsi="Calibri"/>
          <w:color w:val="333333"/>
          <w:sz w:val="22"/>
          <w:szCs w:val="22"/>
        </w:rPr>
        <w:t xml:space="preserve">Page load time of 1.15 seconds is excellent for a Replit-hosted application. Zero console errors at baseline. Clean network requests with no failed calls on standard pages.</w:t>
      </w:r>
    </w:p>
    <w:p>
      <w:pPr>
        <w:spacing w:after="0" w:before="0"/>
      </w:pPr>
      <w:r>
        <w:rPr>
          <w:rFonts w:ascii="Calibri" w:cs="Calibri" w:eastAsia="Calibri" w:hAnsi="Calibri"/>
          <w:sz w:val="12"/>
          <w:szCs w:val="12"/>
        </w:rPr>
        <w:t xml:space="preserve"/>
      </w:r>
    </w:p>
    <w:p>
      <w:pPr>
        <w:pStyle w:val="ListParagraph"/>
        <w:numPr>
          <w:ilvl w:val="0"/>
          <w:numId w:val="5"/>
        </w:numPr>
        <w:spacing w:after="40" w:before="40"/>
      </w:pPr>
      <w:r>
        <w:rPr>
          <w:rFonts w:ascii="Calibri" w:cs="Calibri" w:eastAsia="Calibri" w:hAnsi="Calibri"/>
          <w:b/>
          <w:bCs/>
          <w:color w:val="0D9488"/>
          <w:sz w:val="22"/>
          <w:szCs w:val="22"/>
        </w:rPr>
        <w:t xml:space="preserve">Connect/Pass Feedback Loop: </w:t>
      </w:r>
      <w:r>
        <w:rPr>
          <w:rFonts w:ascii="Calibri" w:cs="Calibri" w:eastAsia="Calibri" w:hAnsi="Calibri"/>
          <w:color w:val="333333"/>
          <w:sz w:val="22"/>
          <w:szCs w:val="22"/>
        </w:rPr>
        <w:t xml:space="preserve">The star rating prompt on the connect action feeds back into matching quality. This is a smart product decision that creates a continuous improvement signal for the algorithm.</w:t>
      </w:r>
    </w:p>
    <w:p>
      <w:pPr>
        <w:spacing w:after="0" w:before="0"/>
      </w:pPr>
      <w:r>
        <w:rPr>
          <w:rFonts w:ascii="Calibri" w:cs="Calibri" w:eastAsia="Calibri" w:hAnsi="Calibri"/>
          <w:sz w:val="12"/>
          <w:szCs w:val="12"/>
        </w:rPr>
        <w:t xml:space="preserve"/>
      </w:r>
    </w:p>
    <w:p>
      <w:pPr>
        <w:pStyle w:val="ListParagraph"/>
        <w:numPr>
          <w:ilvl w:val="0"/>
          <w:numId w:val="5"/>
        </w:numPr>
        <w:spacing w:after="40" w:before="40"/>
      </w:pPr>
      <w:r>
        <w:rPr>
          <w:rFonts w:ascii="Calibri" w:cs="Calibri" w:eastAsia="Calibri" w:hAnsi="Calibri"/>
          <w:b/>
          <w:bCs/>
          <w:color w:val="0D9488"/>
          <w:sz w:val="22"/>
          <w:szCs w:val="22"/>
        </w:rPr>
        <w:t xml:space="preserve">Clean Dark UI: </w:t>
      </w:r>
      <w:r>
        <w:rPr>
          <w:rFonts w:ascii="Calibri" w:cs="Calibri" w:eastAsia="Calibri" w:hAnsi="Calibri"/>
          <w:color w:val="333333"/>
          <w:sz w:val="22"/>
          <w:szCs w:val="22"/>
        </w:rPr>
        <w:t xml:space="preserve">Consistent design language throughout the application. Good contrast ratios for text readability. The teal accent color provides visual hierarchy. Typography is clean and professional.</w:t>
      </w:r>
    </w:p>
    <w:p>
      <w:pPr>
        <w:spacing w:after="0" w:before="0"/>
      </w:pPr>
      <w:r>
        <w:rPr>
          <w:rFonts w:ascii="Calibri" w:cs="Calibri" w:eastAsia="Calibri" w:hAnsi="Calibri"/>
          <w:sz w:val="12"/>
          <w:szCs w:val="12"/>
        </w:rPr>
        <w:t xml:space="preserve"/>
      </w:r>
    </w:p>
    <w:p>
      <w:pPr>
        <w:pStyle w:val="ListParagraph"/>
        <w:numPr>
          <w:ilvl w:val="0"/>
          <w:numId w:val="5"/>
        </w:numPr>
        <w:spacing w:after="40" w:before="40"/>
      </w:pPr>
      <w:r>
        <w:rPr>
          <w:rFonts w:ascii="Calibri" w:cs="Calibri" w:eastAsia="Calibri" w:hAnsi="Calibri"/>
          <w:b/>
          <w:bCs/>
          <w:color w:val="0D9488"/>
          <w:sz w:val="22"/>
          <w:szCs w:val="22"/>
        </w:rPr>
        <w:t xml:space="preserve">Profile Completeness Indicator: </w:t>
      </w:r>
      <w:r>
        <w:rPr>
          <w:rFonts w:ascii="Calibri" w:cs="Calibri" w:eastAsia="Calibri" w:hAnsi="Calibri"/>
          <w:color w:val="333333"/>
          <w:sz w:val="22"/>
          <w:szCs w:val="22"/>
        </w:rPr>
        <w:t xml:space="preserve">The 100% completion bar on profiles is motivating and clearly communicates progress. This encourages users to fill out all fields, which improves match quality for everyone.</w:t>
      </w:r>
    </w:p>
    <w:p>
      <w:pPr>
        <w:spacing w:after="0" w:before="0"/>
      </w:pPr>
      <w:r>
        <w:rPr>
          <w:rFonts w:ascii="Calibri" w:cs="Calibri" w:eastAsia="Calibri" w:hAnsi="Calibri"/>
          <w:sz w:val="12"/>
          <w:szCs w:val="12"/>
        </w:rPr>
        <w:t xml:space="preserve"/>
      </w:r>
    </w:p>
    <w:p>
      <w:pPr>
        <w:pStyle w:val="ListParagraph"/>
        <w:numPr>
          <w:ilvl w:val="0"/>
          <w:numId w:val="5"/>
        </w:numPr>
        <w:spacing w:after="40" w:before="40"/>
      </w:pPr>
      <w:r>
        <w:rPr>
          <w:rFonts w:ascii="Calibri" w:cs="Calibri" w:eastAsia="Calibri" w:hAnsi="Calibri"/>
          <w:b/>
          <w:bCs/>
          <w:color w:val="0D9488"/>
          <w:sz w:val="22"/>
          <w:szCs w:val="22"/>
        </w:rPr>
        <w:t xml:space="preserve">Data Export &amp; Account Controls: </w:t>
      </w:r>
      <w:r>
        <w:rPr>
          <w:rFonts w:ascii="Calibri" w:cs="Calibri" w:eastAsia="Calibri" w:hAnsi="Calibri"/>
          <w:color w:val="333333"/>
          <w:sz w:val="22"/>
          <w:szCs w:val="22"/>
        </w:rPr>
        <w:t xml:space="preserve">The Settings page includes JSON and CSV data export options plus account deletion. This demonstrates good faith regarding user data ownership and positions the platform well for GDPR/DPDPA compliance.</w:t>
      </w:r>
    </w:p>
    <w:p>
      <w:pPr>
        <w:spacing w:after="0" w:before="0"/>
      </w:pPr>
      <w:r>
        <w:rPr>
          <w:rFonts w:ascii="Calibri" w:cs="Calibri" w:eastAsia="Calibri" w:hAnsi="Calibri"/>
          <w:sz w:val="12"/>
          <w:szCs w:val="12"/>
        </w:rPr>
        <w:t xml:space="preserve"/>
      </w:r>
    </w:p>
    <w:p>
      <w:r>
        <w:br w:type="page"/>
      </w:r>
    </w:p>
    <w:p>
      <w:pPr>
        <w:pStyle w:val="Heading1"/>
        <w:spacing w:after="200" w:before="360"/>
      </w:pPr>
      <w:r>
        <w:rPr>
          <w:rFonts w:ascii="Calibri" w:cs="Calibri" w:eastAsia="Calibri" w:hAnsi="Calibri"/>
          <w:b/>
          <w:bCs/>
          <w:color w:val="1A1F36"/>
          <w:sz w:val="36"/>
          <w:szCs w:val="36"/>
        </w:rPr>
        <w:t xml:space="preserve">5. UX Improvement Recommendations</w:t>
      </w:r>
    </w:p>
    <w:p>
      <w:pPr>
        <w:pBdr>
          <w:bottom w:val="single" w:color="0D9488" w:sz="3"/>
        </w:pBdr>
        <w:spacing w:after="100" w:before="100"/>
      </w:pPr>
      <w:r>
        <w:rPr>
          <w:sz w:val="4"/>
          <w:szCs w:val="4"/>
        </w:rPr>
        <w:t xml:space="preserve"/>
      </w:r>
    </w:p>
    <w:p>
      <w:pPr>
        <w:spacing w:after="60" w:before="60"/>
      </w:pPr>
      <w:r>
        <w:rPr>
          <w:rFonts w:ascii="Calibri" w:cs="Calibri" w:eastAsia="Calibri" w:hAnsi="Calibri"/>
          <w:color w:val="333333"/>
          <w:sz w:val="22"/>
          <w:szCs w:val="22"/>
        </w:rPr>
        <w:t xml:space="preserve">The following 15 UX improvements are organized by priority. Each includes the current state, recommended change, expected impact, and estimated implementation effort.</w:t>
      </w:r>
    </w:p>
    <w:p>
      <w:pPr>
        <w:pStyle w:val="Heading2"/>
        <w:spacing w:after="140" w:before="280"/>
      </w:pPr>
      <w:r>
        <w:rPr>
          <w:rFonts w:ascii="Calibri" w:cs="Calibri" w:eastAsia="Calibri" w:hAnsi="Calibri"/>
          <w:b/>
          <w:bCs/>
          <w:color w:val="1A1F36"/>
          <w:sz w:val="28"/>
          <w:szCs w:val="28"/>
        </w:rPr>
        <w:t xml:space="preserve">High Priority</w:t>
      </w:r>
    </w:p>
    <w:p>
      <w:pPr>
        <w:pStyle w:val="Heading3"/>
        <w:spacing w:after="100" w:before="200"/>
      </w:pPr>
      <w:r>
        <w:rPr>
          <w:rFonts w:ascii="Calibri" w:cs="Calibri" w:eastAsia="Calibri" w:hAnsi="Calibri"/>
          <w:b/>
          <w:bCs/>
          <w:color w:val="0D9488"/>
          <w:sz w:val="24"/>
          <w:szCs w:val="24"/>
        </w:rPr>
        <w:t xml:space="preserve">UX-1: Add Onboarding Progress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Current State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Users have no visibility into how many steps remain in the AI chat onboarding. There is no progress bar, step counter, or visual indication of completion.</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Recommended</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Add a step counter or progress bar at the top of the chat interface (e.g., "Step 2 of 5"). Update dynamically as the user progresses through onboarding sections.</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Expected Impact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Reduces drop-off during onboarding by setting clear expectations. Users who know they are "3 of 5" steps in are more likely to complete the process.</w:t>
            </w:r>
          </w:p>
        </w:tc>
      </w:tr>
      <w:tr>
        <w:tc>
          <w:tcPr>
            <w:tcW w:type="dxa" w:w="2200"/>
            <w:tcBorders>
              <w:top w:val="single" w:color="CCCCCC" w:sz="1"/>
              <w:left w:val="single" w:color="CCCCCC" w:sz="1"/>
              <w:bottom w:val="single" w:color="CCCCCC" w:sz="1"/>
              <w:right w:val="single" w:color="CCCCCC" w:sz="1"/>
            </w:tcBorders>
            <w:shd w:fill="E6F7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Effort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Low — UI-only change. The backend already tracks onboarding stages.</w:t>
            </w:r>
          </w:p>
        </w:tc>
      </w:tr>
    </w:tbl>
    <w:p>
      <w:pPr>
        <w:spacing w:after="0" w:before="0"/>
      </w:pPr>
      <w:r>
        <w:rPr>
          <w:rFonts w:ascii="Calibri" w:cs="Calibri" w:eastAsia="Calibri" w:hAnsi="Calibri"/>
          <w:sz w:val="24"/>
          <w:szCs w:val="24"/>
        </w:rPr>
        <w:t xml:space="preserve"/>
      </w:r>
    </w:p>
    <w:p>
      <w:pPr>
        <w:pStyle w:val="Heading3"/>
        <w:spacing w:after="100" w:before="200"/>
      </w:pPr>
      <w:r>
        <w:rPr>
          <w:rFonts w:ascii="Calibri" w:cs="Calibri" w:eastAsia="Calibri" w:hAnsi="Calibri"/>
          <w:b/>
          <w:bCs/>
          <w:color w:val="0D9488"/>
          <w:sz w:val="24"/>
          <w:szCs w:val="24"/>
        </w:rPr>
        <w:t xml:space="preserve">UX-2: Personalize Match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Current State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All matches display identical generic text: "You both have complementary backgrounds..." regardless of the specific match attributes.</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Recommended</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Use AI to generate a 2-sentence personalized explanation for each match. Example: "Priya invests in Seed-stage AI companies in India. Your AI logistics platform at pre-seed stage is a strong fit for her portfolio."</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Expected Impact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Dramatically increases match acceptance rate and builds user trust in the AI matching engine. Personalized reasoning is the difference between a directory and an intelligent platform.</w:t>
            </w:r>
          </w:p>
        </w:tc>
      </w:tr>
      <w:tr>
        <w:tc>
          <w:tcPr>
            <w:tcW w:type="dxa" w:w="2200"/>
            <w:tcBorders>
              <w:top w:val="single" w:color="CCCCCC" w:sz="1"/>
              <w:left w:val="single" w:color="CCCCCC" w:sz="1"/>
              <w:bottom w:val="single" w:color="CCCCCC" w:sz="1"/>
              <w:right w:val="single" w:color="CCCCCC" w:sz="1"/>
            </w:tcBorders>
            <w:shd w:fill="E6F7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Effort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Medium — requires an LLM call per match with both user profiles as context. Can be pre-generated at match creation time.</w:t>
            </w:r>
          </w:p>
        </w:tc>
      </w:tr>
    </w:tbl>
    <w:p>
      <w:pPr>
        <w:spacing w:after="0" w:before="0"/>
      </w:pPr>
      <w:r>
        <w:rPr>
          <w:rFonts w:ascii="Calibri" w:cs="Calibri" w:eastAsia="Calibri" w:hAnsi="Calibri"/>
          <w:sz w:val="24"/>
          <w:szCs w:val="24"/>
        </w:rPr>
        <w:t xml:space="preserve"/>
      </w:r>
    </w:p>
    <w:p>
      <w:pPr>
        <w:pStyle w:val="Heading3"/>
        <w:spacing w:after="100" w:before="200"/>
      </w:pPr>
      <w:r>
        <w:rPr>
          <w:rFonts w:ascii="Calibri" w:cs="Calibri" w:eastAsia="Calibri" w:hAnsi="Calibri"/>
          <w:b/>
          <w:bCs/>
          <w:color w:val="0D9488"/>
          <w:sz w:val="24"/>
          <w:szCs w:val="24"/>
        </w:rPr>
        <w:t xml:space="preserve">UX-3: Redesign Match Score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Current State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Raw percentages (30-34%) displayed prominently on match cards feel discouraging. No context is provided for what the score means or how it was calculated.</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Recommended</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Option A: Replace percentages with qualitative labels ("Strong Match", "Good Fit", "Possible Fit"). Option B: Show a multi-dimensional breakdown with visual bars (Industry: 80%, Stage: 60%, Location: 90%).</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Expected Impact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Higher engagement with matches. Users understand the matching logic and feel confident acting on the recommendation. Qualitative labels avoid the psychological anchor of low numbers.</w:t>
            </w:r>
          </w:p>
        </w:tc>
      </w:tr>
      <w:tr>
        <w:tc>
          <w:tcPr>
            <w:tcW w:type="dxa" w:w="2200"/>
            <w:tcBorders>
              <w:top w:val="single" w:color="CCCCCC" w:sz="1"/>
              <w:left w:val="single" w:color="CCCCCC" w:sz="1"/>
              <w:bottom w:val="single" w:color="CCCCCC" w:sz="1"/>
              <w:right w:val="single" w:color="CCCCCC" w:sz="1"/>
            </w:tcBorders>
            <w:shd w:fill="E6F7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Effort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Medium — UI redesign of match cards plus backend support for multi-dimensional scores if choosing Option B.</w:t>
            </w:r>
          </w:p>
        </w:tc>
      </w:tr>
    </w:tbl>
    <w:p>
      <w:pPr>
        <w:spacing w:after="0" w:before="0"/>
      </w:pPr>
      <w:r>
        <w:rPr>
          <w:rFonts w:ascii="Calibri" w:cs="Calibri" w:eastAsia="Calibri" w:hAnsi="Calibri"/>
          <w:sz w:val="24"/>
          <w:szCs w:val="24"/>
        </w:rPr>
        <w:t xml:space="preserve"/>
      </w:r>
    </w:p>
    <w:p>
      <w:pPr>
        <w:pStyle w:val="Heading3"/>
        <w:spacing w:after="100" w:before="200"/>
      </w:pPr>
      <w:r>
        <w:rPr>
          <w:rFonts w:ascii="Calibri" w:cs="Calibri" w:eastAsia="Calibri" w:hAnsi="Calibri"/>
          <w:b/>
          <w:bCs/>
          <w:color w:val="0D9488"/>
          <w:sz w:val="24"/>
          <w:szCs w:val="24"/>
        </w:rPr>
        <w:t xml:space="preserve">UX-4: Add Email Verification with Soft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Current State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 banner prompts users to verify their email, but there is zero friction — users can fully use the platform, including connecting with matches, without verification.</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Recommended</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Allow full onboarding without verification, but require email verification before connecting with matches (soft gate). This balances conversion speed with data quality.</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Expected Impact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Ensures all active networkers have verified email addresses. Enables future notification emails and reduces spam/fake accounts without hurting onboarding completion rates.</w:t>
            </w:r>
          </w:p>
        </w:tc>
      </w:tr>
      <w:tr>
        <w:tc>
          <w:tcPr>
            <w:tcW w:type="dxa" w:w="2200"/>
            <w:tcBorders>
              <w:top w:val="single" w:color="CCCCCC" w:sz="1"/>
              <w:left w:val="single" w:color="CCCCCC" w:sz="1"/>
              <w:bottom w:val="single" w:color="CCCCCC" w:sz="1"/>
              <w:right w:val="single" w:color="CCCCCC" w:sz="1"/>
            </w:tcBorders>
            <w:shd w:fill="E6F7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Effort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Low — add a verification check before the "Connect" action endpoint.</w:t>
            </w:r>
          </w:p>
        </w:tc>
      </w:tr>
    </w:tbl>
    <w:p>
      <w:pPr>
        <w:spacing w:after="0" w:before="0"/>
      </w:pPr>
      <w:r>
        <w:rPr>
          <w:rFonts w:ascii="Calibri" w:cs="Calibri" w:eastAsia="Calibri" w:hAnsi="Calibri"/>
          <w:sz w:val="24"/>
          <w:szCs w:val="24"/>
        </w:rPr>
        <w:t xml:space="preserve"/>
      </w:r>
    </w:p>
    <w:p>
      <w:pPr>
        <w:pStyle w:val="Heading3"/>
        <w:spacing w:after="100" w:before="200"/>
      </w:pPr>
      <w:r>
        <w:rPr>
          <w:rFonts w:ascii="Calibri" w:cs="Calibri" w:eastAsia="Calibri" w:hAnsi="Calibri"/>
          <w:b/>
          <w:bCs/>
          <w:color w:val="0D9488"/>
          <w:sz w:val="24"/>
          <w:szCs w:val="24"/>
        </w:rPr>
        <w:t xml:space="preserve">UX-5: Implement Proper Mobile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Current State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Full navigation buttons visible at all screen widths. No hamburger menu or mobile-specific navigation pattern at any breakpoint.</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Recommended</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Collapse to a hamburger menu at &lt; 768px with a slide-out drawer. Include all authenticated nav items: Dashboard, Matches, Profile, Chat, Settings, and Logout.</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Expected Impact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Standard mobile UX pattern that users expect. Makes the platform feel more professional and polished on mobile devices.</w:t>
            </w:r>
          </w:p>
        </w:tc>
      </w:tr>
      <w:tr>
        <w:tc>
          <w:tcPr>
            <w:tcW w:type="dxa" w:w="2200"/>
            <w:tcBorders>
              <w:top w:val="single" w:color="CCCCCC" w:sz="1"/>
              <w:left w:val="single" w:color="CCCCCC" w:sz="1"/>
              <w:bottom w:val="single" w:color="CCCCCC" w:sz="1"/>
              <w:right w:val="single" w:color="CCCCCC" w:sz="1"/>
            </w:tcBorders>
            <w:shd w:fill="E6F7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Effort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Low — standard responsive CSS + a lightweight React hamburger component.</w:t>
            </w:r>
          </w:p>
        </w:tc>
      </w:tr>
    </w:tbl>
    <w:p>
      <w:r>
        <w:br w:type="page"/>
      </w:r>
    </w:p>
    <w:p>
      <w:pPr>
        <w:pStyle w:val="Heading2"/>
        <w:spacing w:after="140" w:before="280"/>
      </w:pPr>
      <w:r>
        <w:rPr>
          <w:rFonts w:ascii="Calibri" w:cs="Calibri" w:eastAsia="Calibri" w:hAnsi="Calibri"/>
          <w:b/>
          <w:bCs/>
          <w:color w:val="1A1F36"/>
          <w:sz w:val="28"/>
          <w:szCs w:val="28"/>
        </w:rPr>
        <w:t xml:space="preserve">Medium Priority</w:t>
      </w:r>
    </w:p>
    <w:p>
      <w:pPr>
        <w:pStyle w:val="Heading3"/>
        <w:spacing w:after="100" w:before="200"/>
      </w:pPr>
      <w:r>
        <w:rPr>
          <w:rFonts w:ascii="Calibri" w:cs="Calibri" w:eastAsia="Calibri" w:hAnsi="Calibri"/>
          <w:b/>
          <w:bCs/>
          <w:color w:val="0D9488"/>
          <w:sz w:val="24"/>
          <w:szCs w:val="24"/>
        </w:rPr>
        <w:t xml:space="preserve">UX-6: Add Structured Skills/Tags for Talent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Current State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Skills must be typed into a free-text bio field with no structure.</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Recommended</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Add a tag/chip input with autocomplete from a curated skills list (React, Node.js, Python, Machine Learning, etc.). Display as visual tags on profile and match cards.</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Expected Impact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Better matching precision for talent, richer profile display, and standardized skill vocabulary across the platform.</w:t>
            </w:r>
          </w:p>
        </w:tc>
      </w:tr>
      <w:tr>
        <w:tc>
          <w:tcPr>
            <w:tcW w:type="dxa" w:w="2200"/>
            <w:tcBorders>
              <w:top w:val="single" w:color="CCCCCC" w:sz="1"/>
              <w:left w:val="single" w:color="CCCCCC" w:sz="1"/>
              <w:bottom w:val="single" w:color="CCCCCC" w:sz="1"/>
              <w:right w:val="single" w:color="CCCCCC" w:sz="1"/>
            </w:tcBorders>
            <w:shd w:fill="E6F7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Effort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Medium</w:t>
            </w:r>
          </w:p>
        </w:tc>
      </w:tr>
    </w:tbl>
    <w:p>
      <w:pPr>
        <w:spacing w:after="0" w:before="0"/>
      </w:pPr>
      <w:r>
        <w:rPr>
          <w:rFonts w:ascii="Calibri" w:cs="Calibri" w:eastAsia="Calibri" w:hAnsi="Calibri"/>
          <w:sz w:val="24"/>
          <w:szCs w:val="24"/>
        </w:rPr>
        <w:t xml:space="preserve"/>
      </w:r>
    </w:p>
    <w:p>
      <w:pPr>
        <w:pStyle w:val="Heading3"/>
        <w:spacing w:after="100" w:before="200"/>
      </w:pPr>
      <w:r>
        <w:rPr>
          <w:rFonts w:ascii="Calibri" w:cs="Calibri" w:eastAsia="Calibri" w:hAnsi="Calibri"/>
          <w:b/>
          <w:bCs/>
          <w:color w:val="0D9488"/>
          <w:sz w:val="24"/>
          <w:szCs w:val="24"/>
        </w:rPr>
        <w:t xml:space="preserve">UX-7: Add "Why You Were Matched" Expansion on Match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Current State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Match cards show name, title, score, and a generic one-liner.</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Recommended</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Add an expandable section that reveals the specific matching criteria that aligned: shared industries, compatible stages, location proximity, and complementary interests.</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Expected Impact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Transparency builds trust. Users who understand why they were matched are more likely to connect.</w:t>
            </w:r>
          </w:p>
        </w:tc>
      </w:tr>
      <w:tr>
        <w:tc>
          <w:tcPr>
            <w:tcW w:type="dxa" w:w="2200"/>
            <w:tcBorders>
              <w:top w:val="single" w:color="CCCCCC" w:sz="1"/>
              <w:left w:val="single" w:color="CCCCCC" w:sz="1"/>
              <w:bottom w:val="single" w:color="CCCCCC" w:sz="1"/>
              <w:right w:val="single" w:color="CCCCCC" w:sz="1"/>
            </w:tcBorders>
            <w:shd w:fill="E6F7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Effort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Medium</w:t>
            </w:r>
          </w:p>
        </w:tc>
      </w:tr>
    </w:tbl>
    <w:p>
      <w:pPr>
        <w:spacing w:after="0" w:before="0"/>
      </w:pPr>
      <w:r>
        <w:rPr>
          <w:rFonts w:ascii="Calibri" w:cs="Calibri" w:eastAsia="Calibri" w:hAnsi="Calibri"/>
          <w:sz w:val="24"/>
          <w:szCs w:val="24"/>
        </w:rPr>
        <w:t xml:space="preserve"/>
      </w:r>
    </w:p>
    <w:p>
      <w:pPr>
        <w:pStyle w:val="Heading3"/>
        <w:spacing w:after="100" w:before="200"/>
      </w:pPr>
      <w:r>
        <w:rPr>
          <w:rFonts w:ascii="Calibri" w:cs="Calibri" w:eastAsia="Calibri" w:hAnsi="Calibri"/>
          <w:b/>
          <w:bCs/>
          <w:color w:val="0D9488"/>
          <w:sz w:val="24"/>
          <w:szCs w:val="24"/>
        </w:rPr>
        <w:t xml:space="preserve">UX-8: Add Notification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Current State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Notification bell exists but appears empty. No email notification settings available.</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Recommended</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Add email notification preferences: new match alerts, weekly digest, intro accepted/declined, and platform updates. Allow granular control per notification type.</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Expected Impact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Creates a re-engagement channel. Push and email notifications keep users returning between active sessions.</w:t>
            </w:r>
          </w:p>
        </w:tc>
      </w:tr>
      <w:tr>
        <w:tc>
          <w:tcPr>
            <w:tcW w:type="dxa" w:w="2200"/>
            <w:tcBorders>
              <w:top w:val="single" w:color="CCCCCC" w:sz="1"/>
              <w:left w:val="single" w:color="CCCCCC" w:sz="1"/>
              <w:bottom w:val="single" w:color="CCCCCC" w:sz="1"/>
              <w:right w:val="single" w:color="CCCCCC" w:sz="1"/>
            </w:tcBorders>
            <w:shd w:fill="E6F7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Effort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Medium</w:t>
            </w:r>
          </w:p>
        </w:tc>
      </w:tr>
    </w:tbl>
    <w:p>
      <w:pPr>
        <w:spacing w:after="0" w:before="0"/>
      </w:pPr>
      <w:r>
        <w:rPr>
          <w:rFonts w:ascii="Calibri" w:cs="Calibri" w:eastAsia="Calibri" w:hAnsi="Calibri"/>
          <w:sz w:val="24"/>
          <w:szCs w:val="24"/>
        </w:rPr>
        <w:t xml:space="preserve"/>
      </w:r>
    </w:p>
    <w:p>
      <w:pPr>
        <w:pStyle w:val="Heading3"/>
        <w:spacing w:after="100" w:before="200"/>
      </w:pPr>
      <w:r>
        <w:rPr>
          <w:rFonts w:ascii="Calibri" w:cs="Calibri" w:eastAsia="Calibri" w:hAnsi="Calibri"/>
          <w:b/>
          <w:bCs/>
          <w:color w:val="0D9488"/>
          <w:sz w:val="24"/>
          <w:szCs w:val="24"/>
        </w:rPr>
        <w:t xml:space="preserve">UX-9: Add Activity Feed on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Current State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Dashboard shows static stats only. No sense of activity or momentum.</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Recommended</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Add a timeline/feed showing recent activities: "New match found", "Priya accepted your intro", "Your profile was viewed 5 times this week", "New member in your industry joined."</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Expected Impact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Makes the dashboard feel alive and encourages daily return visits. Activity feeds create a sense of momentum.</w:t>
            </w:r>
          </w:p>
        </w:tc>
      </w:tr>
      <w:tr>
        <w:tc>
          <w:tcPr>
            <w:tcW w:type="dxa" w:w="2200"/>
            <w:tcBorders>
              <w:top w:val="single" w:color="CCCCCC" w:sz="1"/>
              <w:left w:val="single" w:color="CCCCCC" w:sz="1"/>
              <w:bottom w:val="single" w:color="CCCCCC" w:sz="1"/>
              <w:right w:val="single" w:color="CCCCCC" w:sz="1"/>
            </w:tcBorders>
            <w:shd w:fill="E6F7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Effort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Medium</w:t>
            </w:r>
          </w:p>
        </w:tc>
      </w:tr>
    </w:tbl>
    <w:p>
      <w:pPr>
        <w:spacing w:after="0" w:before="0"/>
      </w:pPr>
      <w:r>
        <w:rPr>
          <w:rFonts w:ascii="Calibri" w:cs="Calibri" w:eastAsia="Calibri" w:hAnsi="Calibri"/>
          <w:sz w:val="24"/>
          <w:szCs w:val="24"/>
        </w:rPr>
        <w:t xml:space="preserve"/>
      </w:r>
    </w:p>
    <w:p>
      <w:pPr>
        <w:pStyle w:val="Heading3"/>
        <w:spacing w:after="100" w:before="200"/>
      </w:pPr>
      <w:r>
        <w:rPr>
          <w:rFonts w:ascii="Calibri" w:cs="Calibri" w:eastAsia="Calibri" w:hAnsi="Calibri"/>
          <w:b/>
          <w:bCs/>
          <w:color w:val="0D9488"/>
          <w:sz w:val="24"/>
          <w:szCs w:val="24"/>
        </w:rPr>
        <w:t xml:space="preserve">UX-10: Add Social Proof on Match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Current State</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Match cards show basic profile information with no social context.</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Recommended</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Add "mutual connections" badges or "also connected with 3 people you know" social proof elements. Show common industry groups or shared interests.</w:t>
            </w:r>
          </w:p>
        </w:tc>
      </w:tr>
      <w:tr>
        <w:tc>
          <w:tcPr>
            <w:tcW w:type="dxa" w:w="2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Expected Impact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Increases trust and connect rates. Social proof is the strongest driver of networking actions.</w:t>
            </w:r>
          </w:p>
        </w:tc>
      </w:tr>
      <w:tr>
        <w:tc>
          <w:tcPr>
            <w:tcW w:type="dxa" w:w="2200"/>
            <w:tcBorders>
              <w:top w:val="single" w:color="CCCCCC" w:sz="1"/>
              <w:left w:val="single" w:color="CCCCCC" w:sz="1"/>
              <w:bottom w:val="single" w:color="CCCCCC" w:sz="1"/>
              <w:right w:val="single" w:color="CCCCCC" w:sz="1"/>
            </w:tcBorders>
            <w:shd w:fill="E6F7F5" w:val="clear"/>
            <w:tcMar>
              <w:top w:type="dxa" w:w="40"/>
              <w:left w:type="dxa" w:w="80"/>
              <w:bottom w:type="dxa" w:w="40"/>
              <w:right w:type="dxa" w:w="80"/>
            </w:tcMar>
            <w:vAlign w:val="center"/>
          </w:tcPr>
          <w:p>
            <w:pPr>
              <w:spacing w:after="20" w:before="20"/>
            </w:pPr>
            <w:r>
              <w:rPr>
                <w:rFonts w:ascii="Calibri" w:cs="Calibri" w:eastAsia="Calibri" w:hAnsi="Calibri"/>
                <w:b/>
                <w:bCs/>
                <w:color w:val="333333"/>
                <w:sz w:val="20"/>
                <w:szCs w:val="20"/>
              </w:rPr>
              <w:t xml:space="preserve">Effort</w:t>
            </w:r>
          </w:p>
        </w:tc>
        <w:tc>
          <w:tcPr>
            <w:tcW w:type="dxa" w:w="716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High</w:t>
            </w:r>
          </w:p>
        </w:tc>
      </w:tr>
    </w:tbl>
    <w:p>
      <w:pPr>
        <w:spacing w:after="0" w:before="0"/>
      </w:pPr>
      <w:r>
        <w:rPr>
          <w:rFonts w:ascii="Calibri" w:cs="Calibri" w:eastAsia="Calibri" w:hAnsi="Calibri"/>
          <w:sz w:val="24"/>
          <w:szCs w:val="24"/>
        </w:rPr>
        <w:t xml:space="preserve"/>
      </w:r>
    </w:p>
    <w:p>
      <w:r>
        <w:br w:type="page"/>
      </w:r>
    </w:p>
    <w:p>
      <w:pPr>
        <w:pStyle w:val="Heading2"/>
        <w:spacing w:after="140" w:before="280"/>
      </w:pPr>
      <w:r>
        <w:rPr>
          <w:rFonts w:ascii="Calibri" w:cs="Calibri" w:eastAsia="Calibri" w:hAnsi="Calibri"/>
          <w:b/>
          <w:bCs/>
          <w:color w:val="1A1F36"/>
          <w:sz w:val="28"/>
          <w:szCs w:val="28"/>
        </w:rPr>
        <w:t xml:space="preserve">Lower Priority</w:t>
      </w:r>
    </w:p>
    <w:p>
      <w:pPr>
        <w:spacing w:after="40" w:before="140"/>
        <w:jc w:val="left"/>
      </w:pPr>
      <w:r>
        <w:rPr>
          <w:rFonts w:ascii="Calibri" w:cs="Calibri" w:eastAsia="Calibri" w:hAnsi="Calibri"/>
          <w:b/>
          <w:bCs/>
          <w:color w:val="0D9488"/>
          <w:sz w:val="22"/>
          <w:szCs w:val="22"/>
        </w:rPr>
        <w:t xml:space="preserve">UX-11: </w:t>
      </w:r>
      <w:r>
        <w:rPr>
          <w:rFonts w:ascii="Calibri" w:cs="Calibri" w:eastAsia="Calibri" w:hAnsi="Calibri"/>
          <w:b/>
          <w:bCs/>
          <w:color w:val="1A1F36"/>
          <w:sz w:val="22"/>
          <w:szCs w:val="22"/>
        </w:rPr>
        <w:t xml:space="preserve">Add Dark/Light Mode Toggle</w:t>
      </w:r>
    </w:p>
    <w:p>
      <w:pPr>
        <w:spacing w:after="60" w:before="60"/>
      </w:pPr>
      <w:r>
        <w:rPr>
          <w:rFonts w:ascii="Calibri" w:cs="Calibri" w:eastAsia="Calibri" w:hAnsi="Calibri"/>
          <w:color w:val="333333"/>
          <w:sz w:val="22"/>
          <w:szCs w:val="22"/>
        </w:rPr>
        <w:t xml:space="preserve">The platform currently supports dark mode only. Some users — especially those working in bright environments or with accessibility needs — prefer light mode. Add a toggle in the header or settings with the preference persisted to localStorage.</w:t>
      </w:r>
    </w:p>
    <w:p>
      <w:pPr>
        <w:spacing w:after="40" w:before="140"/>
        <w:jc w:val="left"/>
      </w:pPr>
      <w:r>
        <w:rPr>
          <w:rFonts w:ascii="Calibri" w:cs="Calibri" w:eastAsia="Calibri" w:hAnsi="Calibri"/>
          <w:b/>
          <w:bCs/>
          <w:color w:val="0D9488"/>
          <w:sz w:val="22"/>
          <w:szCs w:val="22"/>
        </w:rPr>
        <w:t xml:space="preserve">UX-12: </w:t>
      </w:r>
      <w:r>
        <w:rPr>
          <w:rFonts w:ascii="Calibri" w:cs="Calibri" w:eastAsia="Calibri" w:hAnsi="Calibri"/>
          <w:b/>
          <w:bCs/>
          <w:color w:val="1A1F36"/>
          <w:sz w:val="22"/>
          <w:szCs w:val="22"/>
        </w:rPr>
        <w:t xml:space="preserve">Add Profile Photo Upload</w:t>
      </w:r>
    </w:p>
    <w:p>
      <w:pPr>
        <w:spacing w:after="60" w:before="60"/>
      </w:pPr>
      <w:r>
        <w:rPr>
          <w:rFonts w:ascii="Calibri" w:cs="Calibri" w:eastAsia="Calibri" w:hAnsi="Calibri"/>
          <w:color w:val="333333"/>
          <w:sz w:val="22"/>
          <w:szCs w:val="22"/>
        </w:rPr>
        <w:t xml:space="preserve">No user avatars exist currently. Profile photos and faces build trust in networking contexts. Add image upload with cropping/resize to profiles and match cards. Consider Gravatar fallback.</w:t>
      </w:r>
    </w:p>
    <w:p>
      <w:pPr>
        <w:spacing w:after="40" w:before="140"/>
        <w:jc w:val="left"/>
      </w:pPr>
      <w:r>
        <w:rPr>
          <w:rFonts w:ascii="Calibri" w:cs="Calibri" w:eastAsia="Calibri" w:hAnsi="Calibri"/>
          <w:b/>
          <w:bCs/>
          <w:color w:val="0D9488"/>
          <w:sz w:val="22"/>
          <w:szCs w:val="22"/>
        </w:rPr>
        <w:t xml:space="preserve">UX-13: </w:t>
      </w:r>
      <w:r>
        <w:rPr>
          <w:rFonts w:ascii="Calibri" w:cs="Calibri" w:eastAsia="Calibri" w:hAnsi="Calibri"/>
          <w:b/>
          <w:bCs/>
          <w:color w:val="1A1F36"/>
          <w:sz w:val="22"/>
          <w:szCs w:val="22"/>
        </w:rPr>
        <w:t xml:space="preserve">Improve Chat Input UX</w:t>
      </w:r>
    </w:p>
    <w:p>
      <w:pPr>
        <w:spacing w:after="60" w:before="60"/>
      </w:pPr>
      <w:r>
        <w:rPr>
          <w:rFonts w:ascii="Calibri" w:cs="Calibri" w:eastAsia="Calibri" w:hAnsi="Calibri"/>
          <w:color w:val="333333"/>
          <w:sz w:val="22"/>
          <w:szCs w:val="22"/>
        </w:rPr>
        <w:t xml:space="preserve">The current chat interface is functional but minimal. Add typing indicators, message timestamps, and read receipts for future 1:1 messaging. These are standard expectations from modern chat experiences.</w:t>
      </w:r>
    </w:p>
    <w:p>
      <w:pPr>
        <w:spacing w:after="40" w:before="140"/>
        <w:jc w:val="left"/>
      </w:pPr>
      <w:r>
        <w:rPr>
          <w:rFonts w:ascii="Calibri" w:cs="Calibri" w:eastAsia="Calibri" w:hAnsi="Calibri"/>
          <w:b/>
          <w:bCs/>
          <w:color w:val="0D9488"/>
          <w:sz w:val="22"/>
          <w:szCs w:val="22"/>
        </w:rPr>
        <w:t xml:space="preserve">UX-14: </w:t>
      </w:r>
      <w:r>
        <w:rPr>
          <w:rFonts w:ascii="Calibri" w:cs="Calibri" w:eastAsia="Calibri" w:hAnsi="Calibri"/>
          <w:b/>
          <w:bCs/>
          <w:color w:val="1A1F36"/>
          <w:sz w:val="22"/>
          <w:szCs w:val="22"/>
        </w:rPr>
        <w:t xml:space="preserve">Add "Schedule Intro" Flow</w:t>
      </w:r>
    </w:p>
    <w:p>
      <w:pPr>
        <w:spacing w:after="60" w:before="60"/>
      </w:pPr>
      <w:r>
        <w:rPr>
          <w:rFonts w:ascii="Calibri" w:cs="Calibri" w:eastAsia="Calibri" w:hAnsi="Calibri"/>
          <w:color w:val="333333"/>
          <w:sz w:val="22"/>
          <w:szCs w:val="22"/>
        </w:rPr>
        <w:t xml:space="preserve">After connecting with a match, there is no clear next step. Add a post-connect flow that offers 1-click calendar scheduling via Calendly integration or a simple built-in time picker.</w:t>
      </w:r>
    </w:p>
    <w:p>
      <w:pPr>
        <w:spacing w:after="40" w:before="140"/>
        <w:jc w:val="left"/>
      </w:pPr>
      <w:r>
        <w:rPr>
          <w:rFonts w:ascii="Calibri" w:cs="Calibri" w:eastAsia="Calibri" w:hAnsi="Calibri"/>
          <w:b/>
          <w:bCs/>
          <w:color w:val="0D9488"/>
          <w:sz w:val="22"/>
          <w:szCs w:val="22"/>
        </w:rPr>
        <w:t xml:space="preserve">UX-15: </w:t>
      </w:r>
      <w:r>
        <w:rPr>
          <w:rFonts w:ascii="Calibri" w:cs="Calibri" w:eastAsia="Calibri" w:hAnsi="Calibri"/>
          <w:b/>
          <w:bCs/>
          <w:color w:val="1A1F36"/>
          <w:sz w:val="22"/>
          <w:szCs w:val="22"/>
        </w:rPr>
        <w:t xml:space="preserve">Add Onboarding Replay</w:t>
      </w:r>
    </w:p>
    <w:p>
      <w:pPr>
        <w:spacing w:after="60" w:before="60"/>
      </w:pPr>
      <w:r>
        <w:rPr>
          <w:rFonts w:ascii="Calibri" w:cs="Calibri" w:eastAsia="Calibri" w:hAnsi="Calibri"/>
          <w:color w:val="333333"/>
          <w:sz w:val="22"/>
          <w:szCs w:val="22"/>
        </w:rPr>
        <w:t xml:space="preserve">Users cannot redo the AI onboarding conversation if they want to update their profile narrative or change their persona focus. Add an "Update My Profile via AI" option that relaunches the conversational flow with pre-filled context.</w:t>
      </w:r>
    </w:p>
    <w:p>
      <w:r>
        <w:br w:type="page"/>
      </w:r>
    </w:p>
    <w:p>
      <w:pPr>
        <w:pStyle w:val="Heading1"/>
        <w:spacing w:after="200" w:before="360"/>
      </w:pPr>
      <w:r>
        <w:rPr>
          <w:rFonts w:ascii="Calibri" w:cs="Calibri" w:eastAsia="Calibri" w:hAnsi="Calibri"/>
          <w:b/>
          <w:bCs/>
          <w:color w:val="1A1F36"/>
          <w:sz w:val="36"/>
          <w:szCs w:val="36"/>
        </w:rPr>
        <w:t xml:space="preserve">6. Strategic Feature Recommendations</w:t>
      </w:r>
    </w:p>
    <w:p>
      <w:pPr>
        <w:pBdr>
          <w:bottom w:val="single" w:color="0D9488" w:sz="3"/>
        </w:pBdr>
        <w:spacing w:after="100" w:before="100"/>
      </w:pPr>
      <w:r>
        <w:rPr>
          <w:sz w:val="4"/>
          <w:szCs w:val="4"/>
        </w:rPr>
        <w:t xml:space="preserve"/>
      </w:r>
    </w:p>
    <w:p>
      <w:pPr>
        <w:spacing w:after="60" w:before="60"/>
      </w:pPr>
      <w:r>
        <w:rPr>
          <w:rFonts w:ascii="Calibri" w:cs="Calibri" w:eastAsia="Calibri" w:hAnsi="Calibri"/>
          <w:color w:val="333333"/>
          <w:sz w:val="22"/>
          <w:szCs w:val="22"/>
        </w:rPr>
        <w:t xml:space="preserve">As a consultant with 20 years of experience in platform development, the following features would transform Cleo from an MVP into a compelling product with defensible market positioning. Organized by implementation tier and strategic priority.</w:t>
      </w:r>
    </w:p>
    <w:p>
      <w:pPr>
        <w:pStyle w:val="Heading2"/>
        <w:spacing w:after="140" w:before="280"/>
      </w:pPr>
      <w:r>
        <w:rPr>
          <w:rFonts w:ascii="Calibri" w:cs="Calibri" w:eastAsia="Calibri" w:hAnsi="Calibri"/>
          <w:b/>
          <w:bCs/>
          <w:color w:val="1A1F36"/>
          <w:sz w:val="28"/>
          <w:szCs w:val="28"/>
        </w:rPr>
        <w:t xml:space="preserve">Tier 1 — Launch Essentials</w:t>
      </w:r>
    </w:p>
    <w:p>
      <w:pPr>
        <w:spacing w:after="120" w:before="60"/>
      </w:pPr>
      <w:r>
        <w:rPr>
          <w:rFonts w:ascii="Calibri" w:cs="Calibri" w:eastAsia="Calibri" w:hAnsi="Calibri"/>
          <w:color w:val="333333"/>
          <w:sz w:val="22"/>
          <w:szCs w:val="22"/>
        </w:rPr>
        <w:t xml:space="preserve">Build these before public launch. They represent the minimum feature set for a credible professional networking platform.</w:t>
      </w:r>
    </w:p>
    <w:p>
      <w:pPr>
        <w:pStyle w:val="Heading3"/>
        <w:spacing w:after="100" w:before="200"/>
      </w:pPr>
      <w:r>
        <w:rPr>
          <w:rFonts w:ascii="Calibri" w:cs="Calibri" w:eastAsia="Calibri" w:hAnsi="Calibri"/>
          <w:b/>
          <w:bCs/>
          <w:color w:val="0D9488"/>
          <w:sz w:val="24"/>
          <w:szCs w:val="24"/>
        </w:rPr>
        <w:t xml:space="preserve">1. Warm Introduction Engine</w:t>
      </w:r>
    </w:p>
    <w:p>
      <w:pPr>
        <w:spacing w:after="60" w:before="60"/>
        <w:jc w:val="left"/>
      </w:pPr>
      <w:r>
        <w:rPr>
          <w:rFonts w:ascii="Calibri" w:cs="Calibri" w:eastAsia="Calibri" w:hAnsi="Calibri"/>
          <w:b/>
          <w:bCs/>
          <w:color w:val="333333"/>
          <w:sz w:val="22"/>
          <w:szCs w:val="22"/>
        </w:rPr>
        <w:t xml:space="preserve">Priority: </w:t>
      </w:r>
      <w:r>
        <w:rPr>
          <w:rFonts w:ascii="Calibri" w:cs="Calibri" w:eastAsia="Calibri" w:hAnsi="Calibri"/>
          <w:b/>
          <w:bCs/>
          <w:color w:val="B91C1C"/>
          <w:sz w:val="22"/>
          <w:szCs w:val="22"/>
        </w:rPr>
        <w:t xml:space="preserve">CRITICAL</w:t>
      </w:r>
      <w:r>
        <w:rPr>
          <w:rFonts w:ascii="Calibri" w:cs="Calibri" w:eastAsia="Calibri" w:hAnsi="Calibri"/>
          <w:b/>
          <w:bCs/>
          <w:color w:val="333333"/>
          <w:sz w:val="22"/>
          <w:szCs w:val="22"/>
        </w:rPr>
        <w:t xml:space="preserve">  |  Complexity: </w:t>
      </w:r>
      <w:r>
        <w:rPr>
          <w:rFonts w:ascii="Calibri" w:cs="Calibri" w:eastAsia="Calibri" w:hAnsi="Calibri"/>
          <w:color w:val="333333"/>
          <w:sz w:val="22"/>
          <w:szCs w:val="22"/>
        </w:rPr>
        <w:t xml:space="preserve">Medium</w:t>
      </w:r>
    </w:p>
    <w:p>
      <w:pPr>
        <w:spacing w:after="0" w:before="0"/>
      </w:pPr>
      <w:r>
        <w:rPr>
          <w:rFonts w:ascii="Calibri" w:cs="Calibri" w:eastAsia="Calibri" w:hAnsi="Calibri"/>
          <w:sz w:val="12"/>
          <w:szCs w:val="12"/>
        </w:rPr>
        <w:t xml:space="preserve"/>
      </w:r>
    </w:p>
    <w:p>
      <w:pPr>
        <w:spacing w:after="60" w:before="60"/>
      </w:pPr>
      <w:r>
        <w:rPr>
          <w:rFonts w:ascii="Calibri" w:cs="Calibri" w:eastAsia="Calibri" w:hAnsi="Calibri"/>
          <w:color w:val="333333"/>
          <w:sz w:val="22"/>
          <w:szCs w:val="22"/>
        </w:rPr>
        <w:t xml:space="preserve">Description: When two users mutually connect, Cleo should generate a personalized warm introduction message. Example:</w:t>
      </w:r>
    </w:p>
    <w:p>
      <w:pPr>
        <w:spacing w:after="60" w:before="60"/>
        <w:ind w:left="360" w:right="360"/>
      </w:pPr>
      <w:r>
        <w:rPr>
          <w:rFonts w:ascii="Calibri" w:cs="Calibri" w:eastAsia="Calibri" w:hAnsi="Calibri"/>
          <w:i/>
          <w:iCs/>
          <w:color w:val="555555"/>
          <w:sz w:val="22"/>
          <w:szCs w:val="22"/>
        </w:rPr>
        <w:t xml:space="preserve">"Hi Arjun, meet Priya from Horizon Ventures. She invests in Seed-stage AI companies and your logistics platform caught her attention. Priya, Arjun has raised $500K pre-seed and is building in your sweet spot. I'll let you two take it from here."</w:t>
      </w:r>
    </w:p>
    <w:p>
      <w:pPr>
        <w:spacing w:after="60" w:before="60"/>
      </w:pPr>
      <w:r>
        <w:rPr>
          <w:rFonts w:ascii="Calibri" w:cs="Calibri" w:eastAsia="Calibri" w:hAnsi="Calibri"/>
          <w:color w:val="333333"/>
          <w:sz w:val="22"/>
          <w:szCs w:val="22"/>
        </w:rPr>
        <w:t xml:space="preserve">Strategic Rationale: This is the core value proposition. Cleo is positioned as a "superconnector." Without actual introductions, it's just a directory with a matching algorithm. The warm intro is what transforms a passive match into an active relationship. Boardy.ai's entire model is built on this mechanic — Cleo must match it at minimum.</w:t>
      </w:r>
    </w:p>
    <w:p>
      <w:pPr>
        <w:pStyle w:val="Heading3"/>
        <w:spacing w:after="100" w:before="200"/>
      </w:pPr>
      <w:r>
        <w:rPr>
          <w:rFonts w:ascii="Calibri" w:cs="Calibri" w:eastAsia="Calibri" w:hAnsi="Calibri"/>
          <w:b/>
          <w:bCs/>
          <w:color w:val="0D9488"/>
          <w:sz w:val="24"/>
          <w:szCs w:val="24"/>
        </w:rPr>
        <w:t xml:space="preserve">2. Real-Time Analytics Dashboard (Admin)</w:t>
      </w:r>
    </w:p>
    <w:p>
      <w:pPr>
        <w:spacing w:after="60" w:before="60"/>
        <w:jc w:val="left"/>
      </w:pPr>
      <w:r>
        <w:rPr>
          <w:rFonts w:ascii="Calibri" w:cs="Calibri" w:eastAsia="Calibri" w:hAnsi="Calibri"/>
          <w:b/>
          <w:bCs/>
          <w:color w:val="333333"/>
          <w:sz w:val="22"/>
          <w:szCs w:val="22"/>
        </w:rPr>
        <w:t xml:space="preserve">Priority: </w:t>
      </w:r>
      <w:r>
        <w:rPr>
          <w:rFonts w:ascii="Calibri" w:cs="Calibri" w:eastAsia="Calibri" w:hAnsi="Calibri"/>
          <w:b/>
          <w:bCs/>
          <w:color w:val="E65100"/>
          <w:sz w:val="22"/>
          <w:szCs w:val="22"/>
        </w:rPr>
        <w:t xml:space="preserve">HIGH</w:t>
      </w:r>
      <w:r>
        <w:rPr>
          <w:rFonts w:ascii="Calibri" w:cs="Calibri" w:eastAsia="Calibri" w:hAnsi="Calibri"/>
          <w:b/>
          <w:bCs/>
          <w:color w:val="333333"/>
          <w:sz w:val="22"/>
          <w:szCs w:val="22"/>
        </w:rPr>
        <w:t xml:space="preserve">  |  Complexity: </w:t>
      </w:r>
      <w:r>
        <w:rPr>
          <w:rFonts w:ascii="Calibri" w:cs="Calibri" w:eastAsia="Calibri" w:hAnsi="Calibri"/>
          <w:color w:val="333333"/>
          <w:sz w:val="22"/>
          <w:szCs w:val="22"/>
        </w:rPr>
        <w:t xml:space="preserve">Medium</w:t>
      </w:r>
    </w:p>
    <w:p>
      <w:pPr>
        <w:spacing w:after="0" w:before="0"/>
      </w:pPr>
      <w:r>
        <w:rPr>
          <w:rFonts w:ascii="Calibri" w:cs="Calibri" w:eastAsia="Calibri" w:hAnsi="Calibri"/>
          <w:sz w:val="12"/>
          <w:szCs w:val="12"/>
        </w:rPr>
        <w:t xml:space="preserve"/>
      </w:r>
    </w:p>
    <w:p>
      <w:pPr>
        <w:spacing w:after="60" w:before="60"/>
      </w:pPr>
      <w:r>
        <w:rPr>
          <w:rFonts w:ascii="Calibri" w:cs="Calibri" w:eastAsia="Calibri" w:hAnsi="Calibri"/>
          <w:color w:val="333333"/>
          <w:sz w:val="22"/>
          <w:szCs w:val="22"/>
        </w:rPr>
        <w:t xml:space="preserve">Description: An admin panel showing real platform metrics — total registered users, weekly active users, matches made, introductions sent, acceptance rate, average time to first connect, and NPS score.</w:t>
      </w:r>
    </w:p>
    <w:p>
      <w:pPr>
        <w:spacing w:after="60" w:before="60"/>
      </w:pPr>
      <w:r>
        <w:rPr>
          <w:rFonts w:ascii="Calibri" w:cs="Calibri" w:eastAsia="Calibri" w:hAnsi="Calibri"/>
          <w:color w:val="333333"/>
          <w:sz w:val="22"/>
          <w:szCs w:val="22"/>
        </w:rPr>
        <w:t xml:space="preserve">Strategic Rationale: You need real numbers to replace the fake hero statistics (BUG-C001). This dashboard also becomes essential for investor conversations — every VC will ask for engagement metrics. Build it early so you have historical trend data by the time you raise.</w:t>
      </w:r>
    </w:p>
    <w:p>
      <w:pPr>
        <w:pStyle w:val="Heading3"/>
        <w:spacing w:after="100" w:before="200"/>
      </w:pPr>
      <w:r>
        <w:rPr>
          <w:rFonts w:ascii="Calibri" w:cs="Calibri" w:eastAsia="Calibri" w:hAnsi="Calibri"/>
          <w:b/>
          <w:bCs/>
          <w:color w:val="0D9488"/>
          <w:sz w:val="24"/>
          <w:szCs w:val="24"/>
        </w:rPr>
        <w:t xml:space="preserve">3. Invite/Referral System</w:t>
      </w:r>
    </w:p>
    <w:p>
      <w:pPr>
        <w:spacing w:after="60" w:before="60"/>
        <w:jc w:val="left"/>
      </w:pPr>
      <w:r>
        <w:rPr>
          <w:rFonts w:ascii="Calibri" w:cs="Calibri" w:eastAsia="Calibri" w:hAnsi="Calibri"/>
          <w:b/>
          <w:bCs/>
          <w:color w:val="333333"/>
          <w:sz w:val="22"/>
          <w:szCs w:val="22"/>
        </w:rPr>
        <w:t xml:space="preserve">Priority: </w:t>
      </w:r>
      <w:r>
        <w:rPr>
          <w:rFonts w:ascii="Calibri" w:cs="Calibri" w:eastAsia="Calibri" w:hAnsi="Calibri"/>
          <w:b/>
          <w:bCs/>
          <w:color w:val="E65100"/>
          <w:sz w:val="22"/>
          <w:szCs w:val="22"/>
        </w:rPr>
        <w:t xml:space="preserve">HIGH</w:t>
      </w:r>
      <w:r>
        <w:rPr>
          <w:rFonts w:ascii="Calibri" w:cs="Calibri" w:eastAsia="Calibri" w:hAnsi="Calibri"/>
          <w:b/>
          <w:bCs/>
          <w:color w:val="333333"/>
          <w:sz w:val="22"/>
          <w:szCs w:val="22"/>
        </w:rPr>
        <w:t xml:space="preserve">  |  Complexity: </w:t>
      </w:r>
      <w:r>
        <w:rPr>
          <w:rFonts w:ascii="Calibri" w:cs="Calibri" w:eastAsia="Calibri" w:hAnsi="Calibri"/>
          <w:color w:val="333333"/>
          <w:sz w:val="22"/>
          <w:szCs w:val="22"/>
        </w:rPr>
        <w:t xml:space="preserve">Low</w:t>
      </w:r>
    </w:p>
    <w:p>
      <w:pPr>
        <w:spacing w:after="0" w:before="0"/>
      </w:pPr>
      <w:r>
        <w:rPr>
          <w:rFonts w:ascii="Calibri" w:cs="Calibri" w:eastAsia="Calibri" w:hAnsi="Calibri"/>
          <w:sz w:val="12"/>
          <w:szCs w:val="12"/>
        </w:rPr>
        <w:t xml:space="preserve"/>
      </w:r>
    </w:p>
    <w:p>
      <w:pPr>
        <w:spacing w:after="60" w:before="60"/>
      </w:pPr>
      <w:r>
        <w:rPr>
          <w:rFonts w:ascii="Calibri" w:cs="Calibri" w:eastAsia="Calibri" w:hAnsi="Calibri"/>
          <w:color w:val="333333"/>
          <w:sz w:val="22"/>
          <w:szCs w:val="22"/>
        </w:rPr>
        <w:t xml:space="preserve">Description: Each member receives 3-5 invite codes to share with their network. Invited users skip any waitlist. Referrers earn credit or a badge on their profile. Track growth attribution by invite chain.</w:t>
      </w:r>
    </w:p>
    <w:p>
      <w:pPr>
        <w:spacing w:after="60" w:before="60"/>
      </w:pPr>
      <w:r>
        <w:rPr>
          <w:rFonts w:ascii="Calibri" w:cs="Calibri" w:eastAsia="Calibri" w:hAnsi="Calibri"/>
          <w:color w:val="333333"/>
          <w:sz w:val="22"/>
          <w:szCs w:val="22"/>
        </w:rPr>
        <w:t xml:space="preserve">Strategic Rationale: Network effects are the moat. The platform's value increases exponentially with quality members. Invite-only creates exclusivity (the early Lunchclub model that drove their growth to 3M+ professionals). It also creates natural viral loops and trackable growth attribution.</w:t>
      </w:r>
    </w:p>
    <w:p>
      <w:pPr>
        <w:pStyle w:val="Heading3"/>
        <w:spacing w:after="100" w:before="200"/>
      </w:pPr>
      <w:r>
        <w:rPr>
          <w:rFonts w:ascii="Calibri" w:cs="Calibri" w:eastAsia="Calibri" w:hAnsi="Calibri"/>
          <w:b/>
          <w:bCs/>
          <w:color w:val="0D9488"/>
          <w:sz w:val="24"/>
          <w:szCs w:val="24"/>
        </w:rPr>
        <w:t xml:space="preserve">4. WhatsApp Integration (India-Critical)</w:t>
      </w:r>
    </w:p>
    <w:p>
      <w:pPr>
        <w:spacing w:after="60" w:before="60"/>
        <w:jc w:val="left"/>
      </w:pPr>
      <w:r>
        <w:rPr>
          <w:rFonts w:ascii="Calibri" w:cs="Calibri" w:eastAsia="Calibri" w:hAnsi="Calibri"/>
          <w:b/>
          <w:bCs/>
          <w:color w:val="333333"/>
          <w:sz w:val="22"/>
          <w:szCs w:val="22"/>
        </w:rPr>
        <w:t xml:space="preserve">Priority: </w:t>
      </w:r>
      <w:r>
        <w:rPr>
          <w:rFonts w:ascii="Calibri" w:cs="Calibri" w:eastAsia="Calibri" w:hAnsi="Calibri"/>
          <w:b/>
          <w:bCs/>
          <w:color w:val="E65100"/>
          <w:sz w:val="22"/>
          <w:szCs w:val="22"/>
        </w:rPr>
        <w:t xml:space="preserve">HIGH</w:t>
      </w:r>
      <w:r>
        <w:rPr>
          <w:rFonts w:ascii="Calibri" w:cs="Calibri" w:eastAsia="Calibri" w:hAnsi="Calibri"/>
          <w:b/>
          <w:bCs/>
          <w:color w:val="333333"/>
          <w:sz w:val="22"/>
          <w:szCs w:val="22"/>
        </w:rPr>
        <w:t xml:space="preserve">  |  Complexity: </w:t>
      </w:r>
      <w:r>
        <w:rPr>
          <w:rFonts w:ascii="Calibri" w:cs="Calibri" w:eastAsia="Calibri" w:hAnsi="Calibri"/>
          <w:color w:val="333333"/>
          <w:sz w:val="22"/>
          <w:szCs w:val="22"/>
        </w:rPr>
        <w:t xml:space="preserve">Medium (Twilio already available)</w:t>
      </w:r>
    </w:p>
    <w:p>
      <w:pPr>
        <w:spacing w:after="0" w:before="0"/>
      </w:pPr>
      <w:r>
        <w:rPr>
          <w:rFonts w:ascii="Calibri" w:cs="Calibri" w:eastAsia="Calibri" w:hAnsi="Calibri"/>
          <w:sz w:val="12"/>
          <w:szCs w:val="12"/>
        </w:rPr>
        <w:t xml:space="preserve"/>
      </w:r>
    </w:p>
    <w:p>
      <w:pPr>
        <w:spacing w:after="60" w:before="60"/>
      </w:pPr>
      <w:r>
        <w:rPr>
          <w:rFonts w:ascii="Calibri" w:cs="Calibri" w:eastAsia="Calibri" w:hAnsi="Calibri"/>
          <w:color w:val="333333"/>
          <w:sz w:val="22"/>
          <w:szCs w:val="22"/>
        </w:rPr>
        <w:t xml:space="preserve">Description: Send match notifications and introduction messages via WhatsApp Business API instead of relying solely on email. Notification types: new match alerts, mutual connect confirmations, and warm intro messages.</w:t>
      </w:r>
    </w:p>
    <w:p>
      <w:pPr>
        <w:spacing w:after="60" w:before="60"/>
      </w:pPr>
      <w:r>
        <w:rPr>
          <w:rFonts w:ascii="Calibri" w:cs="Calibri" w:eastAsia="Calibri" w:hAnsi="Calibri"/>
          <w:color w:val="333333"/>
          <w:sz w:val="22"/>
          <w:szCs w:val="22"/>
        </w:rPr>
        <w:t xml:space="preserve">Strategic Rationale: India's professional ecosystem runs on WhatsApp, not email. Email open rates in India average 15-20%. WhatsApp message read rates exceed 90%. This single integration could 3x engagement metrics. No competing platform (Boardy, Lunchclub, Bumble Bizz) offers WhatsApp-based networking — this is Cleo's clearest differentiation opportunity.</w:t>
      </w:r>
    </w:p>
    <w:p>
      <w:r>
        <w:br w:type="page"/>
      </w:r>
    </w:p>
    <w:p>
      <w:pPr>
        <w:pStyle w:val="Heading2"/>
        <w:spacing w:after="140" w:before="280"/>
      </w:pPr>
      <w:r>
        <w:rPr>
          <w:rFonts w:ascii="Calibri" w:cs="Calibri" w:eastAsia="Calibri" w:hAnsi="Calibri"/>
          <w:b/>
          <w:bCs/>
          <w:color w:val="1A1F36"/>
          <w:sz w:val="28"/>
          <w:szCs w:val="28"/>
        </w:rPr>
        <w:t xml:space="preserve">Tier 2 — Growth Features</w:t>
      </w:r>
    </w:p>
    <w:p>
      <w:pPr>
        <w:spacing w:after="120" w:before="60"/>
      </w:pPr>
      <w:r>
        <w:rPr>
          <w:rFonts w:ascii="Calibri" w:cs="Calibri" w:eastAsia="Calibri" w:hAnsi="Calibri"/>
          <w:color w:val="333333"/>
          <w:sz w:val="22"/>
          <w:szCs w:val="22"/>
        </w:rPr>
        <w:t xml:space="preserve">Build in the first 3 months post-launch. These features drive retention, engagement, and growth.</w:t>
      </w:r>
    </w:p>
    <w:p>
      <w:pPr>
        <w:pStyle w:val="Heading3"/>
        <w:spacing w:after="100" w:before="200"/>
      </w:pPr>
      <w:r>
        <w:rPr>
          <w:rFonts w:ascii="Calibri" w:cs="Calibri" w:eastAsia="Calibri" w:hAnsi="Calibri"/>
          <w:b/>
          <w:bCs/>
          <w:color w:val="0D9488"/>
          <w:sz w:val="24"/>
          <w:szCs w:val="24"/>
        </w:rPr>
        <w:t xml:space="preserve">5. Event-Based Networking Mode</w:t>
      </w:r>
    </w:p>
    <w:p>
      <w:pPr>
        <w:spacing w:after="60" w:before="60"/>
        <w:jc w:val="left"/>
      </w:pPr>
      <w:r>
        <w:rPr>
          <w:rFonts w:ascii="Calibri" w:cs="Calibri" w:eastAsia="Calibri" w:hAnsi="Calibri"/>
          <w:b/>
          <w:bCs/>
          <w:color w:val="333333"/>
          <w:sz w:val="22"/>
          <w:szCs w:val="22"/>
        </w:rPr>
        <w:t xml:space="preserve">Priority: </w:t>
      </w:r>
      <w:r>
        <w:rPr>
          <w:rFonts w:ascii="Calibri" w:cs="Calibri" w:eastAsia="Calibri" w:hAnsi="Calibri"/>
          <w:b/>
          <w:bCs/>
          <w:color w:val="F57F17"/>
          <w:sz w:val="22"/>
          <w:szCs w:val="22"/>
        </w:rPr>
        <w:t xml:space="preserve">MEDIUM</w:t>
      </w:r>
      <w:r>
        <w:rPr>
          <w:rFonts w:ascii="Calibri" w:cs="Calibri" w:eastAsia="Calibri" w:hAnsi="Calibri"/>
          <w:b/>
          <w:bCs/>
          <w:color w:val="333333"/>
          <w:sz w:val="22"/>
          <w:szCs w:val="22"/>
        </w:rPr>
        <w:t xml:space="preserve">  |  Complexity: </w:t>
      </w:r>
      <w:r>
        <w:rPr>
          <w:rFonts w:ascii="Calibri" w:cs="Calibri" w:eastAsia="Calibri" w:hAnsi="Calibri"/>
          <w:color w:val="333333"/>
          <w:sz w:val="22"/>
          <w:szCs w:val="22"/>
        </w:rPr>
        <w:t xml:space="preserve">High</w:t>
      </w:r>
    </w:p>
    <w:p>
      <w:pPr>
        <w:spacing w:after="0" w:before="0"/>
      </w:pPr>
      <w:r>
        <w:rPr>
          <w:rFonts w:ascii="Calibri" w:cs="Calibri" w:eastAsia="Calibri" w:hAnsi="Calibri"/>
          <w:sz w:val="12"/>
          <w:szCs w:val="12"/>
        </w:rPr>
        <w:t xml:space="preserve"/>
      </w:r>
    </w:p>
    <w:p>
      <w:pPr>
        <w:spacing w:after="60" w:before="60"/>
      </w:pPr>
      <w:r>
        <w:rPr>
          <w:rFonts w:ascii="Calibri" w:cs="Calibri" w:eastAsia="Calibri" w:hAnsi="Calibri"/>
          <w:color w:val="333333"/>
          <w:sz w:val="22"/>
          <w:szCs w:val="22"/>
        </w:rPr>
        <w:t xml:space="preserve">Description: Create time-boxed networking events (virtual or physical). Example: "Cleo Connect: AI Founders × Investors — March 30, 6 PM IST." Pre-match attendees based on profiles, generate event-specific match lists, and facilitate introductions during the event.</w:t>
      </w:r>
    </w:p>
    <w:p>
      <w:pPr>
        <w:spacing w:after="60" w:before="60"/>
      </w:pPr>
      <w:r>
        <w:rPr>
          <w:rFonts w:ascii="Calibri" w:cs="Calibri" w:eastAsia="Calibri" w:hAnsi="Calibri"/>
          <w:color w:val="333333"/>
          <w:sz w:val="22"/>
          <w:szCs w:val="22"/>
        </w:rPr>
        <w:t xml:space="preserve">Strategic Rationale: Events create urgency and a reason to return to the platform. They also serve as excellent GTM channels — partner with accelerators (YC India, Antler India, 100x.VC) to run branded events. Events are inherently shareable and generate organic social media content.</w:t>
      </w:r>
    </w:p>
    <w:p>
      <w:pPr>
        <w:pStyle w:val="Heading3"/>
        <w:spacing w:after="100" w:before="200"/>
      </w:pPr>
      <w:r>
        <w:rPr>
          <w:rFonts w:ascii="Calibri" w:cs="Calibri" w:eastAsia="Calibri" w:hAnsi="Calibri"/>
          <w:b/>
          <w:bCs/>
          <w:color w:val="0D9488"/>
          <w:sz w:val="24"/>
          <w:szCs w:val="24"/>
        </w:rPr>
        <w:t xml:space="preserve">6. Smart Match Scheduling</w:t>
      </w:r>
    </w:p>
    <w:p>
      <w:pPr>
        <w:spacing w:after="60" w:before="60"/>
        <w:jc w:val="left"/>
      </w:pPr>
      <w:r>
        <w:rPr>
          <w:rFonts w:ascii="Calibri" w:cs="Calibri" w:eastAsia="Calibri" w:hAnsi="Calibri"/>
          <w:b/>
          <w:bCs/>
          <w:color w:val="333333"/>
          <w:sz w:val="22"/>
          <w:szCs w:val="22"/>
        </w:rPr>
        <w:t xml:space="preserve">Priority: </w:t>
      </w:r>
      <w:r>
        <w:rPr>
          <w:rFonts w:ascii="Calibri" w:cs="Calibri" w:eastAsia="Calibri" w:hAnsi="Calibri"/>
          <w:b/>
          <w:bCs/>
          <w:color w:val="F57F17"/>
          <w:sz w:val="22"/>
          <w:szCs w:val="22"/>
        </w:rPr>
        <w:t xml:space="preserve">MEDIUM</w:t>
      </w:r>
      <w:r>
        <w:rPr>
          <w:rFonts w:ascii="Calibri" w:cs="Calibri" w:eastAsia="Calibri" w:hAnsi="Calibri"/>
          <w:b/>
          <w:bCs/>
          <w:color w:val="333333"/>
          <w:sz w:val="22"/>
          <w:szCs w:val="22"/>
        </w:rPr>
        <w:t xml:space="preserve">  |  Complexity: </w:t>
      </w:r>
      <w:r>
        <w:rPr>
          <w:rFonts w:ascii="Calibri" w:cs="Calibri" w:eastAsia="Calibri" w:hAnsi="Calibri"/>
          <w:color w:val="333333"/>
          <w:sz w:val="22"/>
          <w:szCs w:val="22"/>
        </w:rPr>
        <w:t xml:space="preserve">Medium</w:t>
      </w:r>
    </w:p>
    <w:p>
      <w:pPr>
        <w:spacing w:after="0" w:before="0"/>
      </w:pPr>
      <w:r>
        <w:rPr>
          <w:rFonts w:ascii="Calibri" w:cs="Calibri" w:eastAsia="Calibri" w:hAnsi="Calibri"/>
          <w:sz w:val="12"/>
          <w:szCs w:val="12"/>
        </w:rPr>
        <w:t xml:space="preserve"/>
      </w:r>
    </w:p>
    <w:p>
      <w:pPr>
        <w:spacing w:after="60" w:before="60"/>
      </w:pPr>
      <w:r>
        <w:rPr>
          <w:rFonts w:ascii="Calibri" w:cs="Calibri" w:eastAsia="Calibri" w:hAnsi="Calibri"/>
          <w:color w:val="333333"/>
          <w:sz w:val="22"/>
          <w:szCs w:val="22"/>
        </w:rPr>
        <w:t xml:space="preserve">Description: After a mutual connect, offer 1-click calendar scheduling. Integrate Google Calendar or Calendly. The AI suggests optimal meeting times based on timezone and availability patterns.</w:t>
      </w:r>
    </w:p>
    <w:p>
      <w:pPr>
        <w:spacing w:after="60" w:before="60"/>
      </w:pPr>
      <w:r>
        <w:rPr>
          <w:rFonts w:ascii="Calibri" w:cs="Calibri" w:eastAsia="Calibri" w:hAnsi="Calibri"/>
          <w:color w:val="333333"/>
          <w:sz w:val="22"/>
          <w:szCs w:val="22"/>
        </w:rPr>
        <w:t xml:space="preserve">Strategic Rationale: Reduces friction from match to actual conversation. Currently, after "connecting," there is no clear next step for either party. The gap between connect and meeting is where most networking platforms lose engagement.</w:t>
      </w:r>
    </w:p>
    <w:p>
      <w:pPr>
        <w:pStyle w:val="Heading3"/>
        <w:spacing w:after="100" w:before="200"/>
      </w:pPr>
      <w:r>
        <w:rPr>
          <w:rFonts w:ascii="Calibri" w:cs="Calibri" w:eastAsia="Calibri" w:hAnsi="Calibri"/>
          <w:b/>
          <w:bCs/>
          <w:color w:val="0D9488"/>
          <w:sz w:val="24"/>
          <w:szCs w:val="24"/>
        </w:rPr>
        <w:t xml:space="preserve">7. Founder Profile Enrichment via AI</w:t>
      </w:r>
    </w:p>
    <w:p>
      <w:pPr>
        <w:spacing w:after="60" w:before="60"/>
        <w:jc w:val="left"/>
      </w:pPr>
      <w:r>
        <w:rPr>
          <w:rFonts w:ascii="Calibri" w:cs="Calibri" w:eastAsia="Calibri" w:hAnsi="Calibri"/>
          <w:b/>
          <w:bCs/>
          <w:color w:val="333333"/>
          <w:sz w:val="22"/>
          <w:szCs w:val="22"/>
        </w:rPr>
        <w:t xml:space="preserve">Priority: </w:t>
      </w:r>
      <w:r>
        <w:rPr>
          <w:rFonts w:ascii="Calibri" w:cs="Calibri" w:eastAsia="Calibri" w:hAnsi="Calibri"/>
          <w:b/>
          <w:bCs/>
          <w:color w:val="F57F17"/>
          <w:sz w:val="22"/>
          <w:szCs w:val="22"/>
        </w:rPr>
        <w:t xml:space="preserve">MEDIUM</w:t>
      </w:r>
      <w:r>
        <w:rPr>
          <w:rFonts w:ascii="Calibri" w:cs="Calibri" w:eastAsia="Calibri" w:hAnsi="Calibri"/>
          <w:b/>
          <w:bCs/>
          <w:color w:val="333333"/>
          <w:sz w:val="22"/>
          <w:szCs w:val="22"/>
        </w:rPr>
        <w:t xml:space="preserve">  |  Complexity: </w:t>
      </w:r>
      <w:r>
        <w:rPr>
          <w:rFonts w:ascii="Calibri" w:cs="Calibri" w:eastAsia="Calibri" w:hAnsi="Calibri"/>
          <w:color w:val="333333"/>
          <w:sz w:val="22"/>
          <w:szCs w:val="22"/>
        </w:rPr>
        <w:t xml:space="preserve">Medium</w:t>
      </w:r>
    </w:p>
    <w:p>
      <w:pPr>
        <w:spacing w:after="0" w:before="0"/>
      </w:pPr>
      <w:r>
        <w:rPr>
          <w:rFonts w:ascii="Calibri" w:cs="Calibri" w:eastAsia="Calibri" w:hAnsi="Calibri"/>
          <w:sz w:val="12"/>
          <w:szCs w:val="12"/>
        </w:rPr>
        <w:t xml:space="preserve"/>
      </w:r>
    </w:p>
    <w:p>
      <w:pPr>
        <w:spacing w:after="60" w:before="60"/>
      </w:pPr>
      <w:r>
        <w:rPr>
          <w:rFonts w:ascii="Calibri" w:cs="Calibri" w:eastAsia="Calibri" w:hAnsi="Calibri"/>
          <w:color w:val="333333"/>
          <w:sz w:val="22"/>
          <w:szCs w:val="22"/>
        </w:rPr>
        <w:t xml:space="preserve">Description: Auto-enrich user profiles from publicly available sources (LinkedIn, Crunchbase, Twitter/X). When a founder signs up, pull public data to pre-fill company details, funding history, team size, and social proof.</w:t>
      </w:r>
    </w:p>
    <w:p>
      <w:pPr>
        <w:spacing w:after="60" w:before="60"/>
      </w:pPr>
      <w:r>
        <w:rPr>
          <w:rFonts w:ascii="Calibri" w:cs="Calibri" w:eastAsia="Calibri" w:hAnsi="Calibri"/>
          <w:color w:val="333333"/>
          <w:sz w:val="22"/>
          <w:szCs w:val="22"/>
        </w:rPr>
        <w:t xml:space="preserve">Strategic Rationale: Reduces onboarding friction (fewer fields to fill) and ensures richer, more complete profiles. Better data quality directly improves match accuracy. Pre-filled profiles also feel more premium — the user sees the AI has already "done its homework."</w:t>
      </w:r>
    </w:p>
    <w:p>
      <w:pPr>
        <w:pStyle w:val="Heading3"/>
        <w:spacing w:after="100" w:before="200"/>
      </w:pPr>
      <w:r>
        <w:rPr>
          <w:rFonts w:ascii="Calibri" w:cs="Calibri" w:eastAsia="Calibri" w:hAnsi="Calibri"/>
          <w:b/>
          <w:bCs/>
          <w:color w:val="0D9488"/>
          <w:sz w:val="24"/>
          <w:szCs w:val="24"/>
        </w:rPr>
        <w:t xml:space="preserve">8. Match Quality Feedback Loop</w:t>
      </w:r>
    </w:p>
    <w:p>
      <w:pPr>
        <w:spacing w:after="60" w:before="60"/>
        <w:jc w:val="left"/>
      </w:pPr>
      <w:r>
        <w:rPr>
          <w:rFonts w:ascii="Calibri" w:cs="Calibri" w:eastAsia="Calibri" w:hAnsi="Calibri"/>
          <w:b/>
          <w:bCs/>
          <w:color w:val="333333"/>
          <w:sz w:val="22"/>
          <w:szCs w:val="22"/>
        </w:rPr>
        <w:t xml:space="preserve">Priority: </w:t>
      </w:r>
      <w:r>
        <w:rPr>
          <w:rFonts w:ascii="Calibri" w:cs="Calibri" w:eastAsia="Calibri" w:hAnsi="Calibri"/>
          <w:b/>
          <w:bCs/>
          <w:color w:val="F57F17"/>
          <w:sz w:val="22"/>
          <w:szCs w:val="22"/>
        </w:rPr>
        <w:t xml:space="preserve">MEDIUM</w:t>
      </w:r>
      <w:r>
        <w:rPr>
          <w:rFonts w:ascii="Calibri" w:cs="Calibri" w:eastAsia="Calibri" w:hAnsi="Calibri"/>
          <w:b/>
          <w:bCs/>
          <w:color w:val="333333"/>
          <w:sz w:val="22"/>
          <w:szCs w:val="22"/>
        </w:rPr>
        <w:t xml:space="preserve">  |  Complexity: </w:t>
      </w:r>
      <w:r>
        <w:rPr>
          <w:rFonts w:ascii="Calibri" w:cs="Calibri" w:eastAsia="Calibri" w:hAnsi="Calibri"/>
          <w:color w:val="333333"/>
          <w:sz w:val="22"/>
          <w:szCs w:val="22"/>
        </w:rPr>
        <w:t xml:space="preserve">Low</w:t>
      </w:r>
    </w:p>
    <w:p>
      <w:pPr>
        <w:spacing w:after="0" w:before="0"/>
      </w:pPr>
      <w:r>
        <w:rPr>
          <w:rFonts w:ascii="Calibri" w:cs="Calibri" w:eastAsia="Calibri" w:hAnsi="Calibri"/>
          <w:sz w:val="12"/>
          <w:szCs w:val="12"/>
        </w:rPr>
        <w:t xml:space="preserve"/>
      </w:r>
    </w:p>
    <w:p>
      <w:pPr>
        <w:spacing w:after="60" w:before="60"/>
      </w:pPr>
      <w:r>
        <w:rPr>
          <w:rFonts w:ascii="Calibri" w:cs="Calibri" w:eastAsia="Calibri" w:hAnsi="Calibri"/>
          <w:color w:val="333333"/>
          <w:sz w:val="22"/>
          <w:szCs w:val="22"/>
        </w:rPr>
        <w:t xml:space="preserve">Description: Seven days after an introduction, follow up with both parties: "How was your meeting with Priya? Did it lead to: (a) Further conversation, (b) Investment discussion, (c) No fit, (d) Haven't met yet." Use this data to retrain matching weights.</w:t>
      </w:r>
    </w:p>
    <w:p>
      <w:pPr>
        <w:spacing w:after="60" w:before="60"/>
      </w:pPr>
      <w:r>
        <w:rPr>
          <w:rFonts w:ascii="Calibri" w:cs="Calibri" w:eastAsia="Calibri" w:hAnsi="Calibri"/>
          <w:color w:val="333333"/>
          <w:sz w:val="22"/>
          <w:szCs w:val="22"/>
        </w:rPr>
        <w:t xml:space="preserve">Strategic Rationale: The star rating at connect time is a good start, but post-meeting feedback is the real signal for matching improvement. This is exactly how Lunchclub improved their algorithm from 60% to 85% satisfaction over 18 months. Close the feedback loop.</w:t>
      </w:r>
    </w:p>
    <w:p>
      <w:r>
        <w:br w:type="page"/>
      </w:r>
    </w:p>
    <w:p>
      <w:pPr>
        <w:pStyle w:val="Heading2"/>
        <w:spacing w:after="140" w:before="280"/>
      </w:pPr>
      <w:r>
        <w:rPr>
          <w:rFonts w:ascii="Calibri" w:cs="Calibri" w:eastAsia="Calibri" w:hAnsi="Calibri"/>
          <w:b/>
          <w:bCs/>
          <w:color w:val="1A1F36"/>
          <w:sz w:val="28"/>
          <w:szCs w:val="28"/>
        </w:rPr>
        <w:t xml:space="preserve">Tier 3 — Differentiation Features</w:t>
      </w:r>
    </w:p>
    <w:p>
      <w:pPr>
        <w:spacing w:after="120" w:before="60"/>
      </w:pPr>
      <w:r>
        <w:rPr>
          <w:rFonts w:ascii="Calibri" w:cs="Calibri" w:eastAsia="Calibri" w:hAnsi="Calibri"/>
          <w:color w:val="333333"/>
          <w:sz w:val="22"/>
          <w:szCs w:val="22"/>
        </w:rPr>
        <w:t xml:space="preserve">Build in months 3-6. These features create defensible competitive advantages and deepen user engagement.</w:t>
      </w:r>
    </w:p>
    <w:p>
      <w:pPr>
        <w:pStyle w:val="Heading3"/>
        <w:spacing w:after="100" w:before="200"/>
      </w:pPr>
      <w:r>
        <w:rPr>
          <w:rFonts w:ascii="Calibri" w:cs="Calibri" w:eastAsia="Calibri" w:hAnsi="Calibri"/>
          <w:b/>
          <w:bCs/>
          <w:color w:val="0D9488"/>
          <w:sz w:val="24"/>
          <w:szCs w:val="24"/>
        </w:rPr>
        <w:t xml:space="preserve">9. Deal Room / Pitch Feature for Founders</w:t>
      </w:r>
    </w:p>
    <w:p>
      <w:pPr>
        <w:spacing w:after="60" w:before="60"/>
        <w:jc w:val="left"/>
      </w:pPr>
      <w:r>
        <w:rPr>
          <w:rFonts w:ascii="Calibri" w:cs="Calibri" w:eastAsia="Calibri" w:hAnsi="Calibri"/>
          <w:b/>
          <w:bCs/>
          <w:color w:val="333333"/>
          <w:sz w:val="22"/>
          <w:szCs w:val="22"/>
        </w:rPr>
        <w:t xml:space="preserve">Priority: </w:t>
      </w:r>
      <w:r>
        <w:rPr>
          <w:rFonts w:ascii="Calibri" w:cs="Calibri" w:eastAsia="Calibri" w:hAnsi="Calibri"/>
          <w:b/>
          <w:bCs/>
          <w:color w:val="2E7D32"/>
          <w:sz w:val="22"/>
          <w:szCs w:val="22"/>
        </w:rPr>
        <w:t xml:space="preserve">LOW</w:t>
      </w:r>
      <w:r>
        <w:rPr>
          <w:rFonts w:ascii="Calibri" w:cs="Calibri" w:eastAsia="Calibri" w:hAnsi="Calibri"/>
          <w:b/>
          <w:bCs/>
          <w:color w:val="333333"/>
          <w:sz w:val="22"/>
          <w:szCs w:val="22"/>
        </w:rPr>
        <w:t xml:space="preserve">  |  Complexity: </w:t>
      </w:r>
      <w:r>
        <w:rPr>
          <w:rFonts w:ascii="Calibri" w:cs="Calibri" w:eastAsia="Calibri" w:hAnsi="Calibri"/>
          <w:color w:val="333333"/>
          <w:sz w:val="22"/>
          <w:szCs w:val="22"/>
        </w:rPr>
        <w:t xml:space="preserve">High</w:t>
      </w:r>
    </w:p>
    <w:p>
      <w:pPr>
        <w:spacing w:after="0" w:before="0"/>
      </w:pPr>
      <w:r>
        <w:rPr>
          <w:rFonts w:ascii="Calibri" w:cs="Calibri" w:eastAsia="Calibri" w:hAnsi="Calibri"/>
          <w:sz w:val="12"/>
          <w:szCs w:val="12"/>
        </w:rPr>
        <w:t xml:space="preserve"/>
      </w:r>
    </w:p>
    <w:p>
      <w:pPr>
        <w:spacing w:after="60" w:before="60"/>
      </w:pPr>
      <w:r>
        <w:rPr>
          <w:rFonts w:ascii="Calibri" w:cs="Calibri" w:eastAsia="Calibri" w:hAnsi="Calibri"/>
          <w:color w:val="333333"/>
          <w:sz w:val="22"/>
          <w:szCs w:val="22"/>
        </w:rPr>
        <w:t xml:space="preserve">Description: Founders can create a "pitch card" or deal room with their deck, key financials, traction metrics, and team bios. Investors see a preview alongside the match card. Full details are revealed only after mutual connect — creating a controlled information exchange.</w:t>
      </w:r>
    </w:p>
    <w:p>
      <w:pPr>
        <w:spacing w:after="60" w:before="60"/>
      </w:pPr>
      <w:r>
        <w:rPr>
          <w:rFonts w:ascii="Calibri" w:cs="Calibri" w:eastAsia="Calibri" w:hAnsi="Calibri"/>
          <w:color w:val="333333"/>
          <w:sz w:val="22"/>
          <w:szCs w:val="22"/>
        </w:rPr>
        <w:t xml:space="preserve">Strategic Rationale: Differentiates from Boardy.ai, which is purely conversational. Adds tangible utility for both sides of the fundraising table. Founders get a structured way to present; investors get structured data for evaluation. This also keeps fundraising activity on-platform rather than moving to email.</w:t>
      </w:r>
    </w:p>
    <w:p>
      <w:pPr>
        <w:pStyle w:val="Heading3"/>
        <w:spacing w:after="100" w:before="200"/>
      </w:pPr>
      <w:r>
        <w:rPr>
          <w:rFonts w:ascii="Calibri" w:cs="Calibri" w:eastAsia="Calibri" w:hAnsi="Calibri"/>
          <w:b/>
          <w:bCs/>
          <w:color w:val="0D9488"/>
          <w:sz w:val="24"/>
          <w:szCs w:val="24"/>
        </w:rPr>
        <w:t xml:space="preserve">10. Community &amp; Content Layer</w:t>
      </w:r>
    </w:p>
    <w:p>
      <w:pPr>
        <w:spacing w:after="60" w:before="60"/>
        <w:jc w:val="left"/>
      </w:pPr>
      <w:r>
        <w:rPr>
          <w:rFonts w:ascii="Calibri" w:cs="Calibri" w:eastAsia="Calibri" w:hAnsi="Calibri"/>
          <w:b/>
          <w:bCs/>
          <w:color w:val="333333"/>
          <w:sz w:val="22"/>
          <w:szCs w:val="22"/>
        </w:rPr>
        <w:t xml:space="preserve">Priority: </w:t>
      </w:r>
      <w:r>
        <w:rPr>
          <w:rFonts w:ascii="Calibri" w:cs="Calibri" w:eastAsia="Calibri" w:hAnsi="Calibri"/>
          <w:b/>
          <w:bCs/>
          <w:color w:val="2E7D32"/>
          <w:sz w:val="22"/>
          <w:szCs w:val="22"/>
        </w:rPr>
        <w:t xml:space="preserve">LOW</w:t>
      </w:r>
      <w:r>
        <w:rPr>
          <w:rFonts w:ascii="Calibri" w:cs="Calibri" w:eastAsia="Calibri" w:hAnsi="Calibri"/>
          <w:b/>
          <w:bCs/>
          <w:color w:val="333333"/>
          <w:sz w:val="22"/>
          <w:szCs w:val="22"/>
        </w:rPr>
        <w:t xml:space="preserve">  |  Complexity: </w:t>
      </w:r>
      <w:r>
        <w:rPr>
          <w:rFonts w:ascii="Calibri" w:cs="Calibri" w:eastAsia="Calibri" w:hAnsi="Calibri"/>
          <w:color w:val="333333"/>
          <w:sz w:val="22"/>
          <w:szCs w:val="22"/>
        </w:rPr>
        <w:t xml:space="preserve">Medium</w:t>
      </w:r>
    </w:p>
    <w:p>
      <w:pPr>
        <w:spacing w:after="0" w:before="0"/>
      </w:pPr>
      <w:r>
        <w:rPr>
          <w:rFonts w:ascii="Calibri" w:cs="Calibri" w:eastAsia="Calibri" w:hAnsi="Calibri"/>
          <w:sz w:val="12"/>
          <w:szCs w:val="12"/>
        </w:rPr>
        <w:t xml:space="preserve"/>
      </w:r>
    </w:p>
    <w:p>
      <w:pPr>
        <w:spacing w:after="60" w:before="60"/>
      </w:pPr>
      <w:r>
        <w:rPr>
          <w:rFonts w:ascii="Calibri" w:cs="Calibri" w:eastAsia="Calibri" w:hAnsi="Calibri"/>
          <w:color w:val="333333"/>
          <w:sz w:val="22"/>
          <w:szCs w:val="22"/>
        </w:rPr>
        <w:t xml:space="preserve">Description: Weekly AI-curated digest: "Top 5 founders on Cleo this week," "Funding rounds closed by Cleo members," spotlight features. Plus a lightweight discussion forum or topic-based channels for industry conversations.</w:t>
      </w:r>
    </w:p>
    <w:p>
      <w:pPr>
        <w:spacing w:after="60" w:before="60"/>
      </w:pPr>
      <w:r>
        <w:rPr>
          <w:rFonts w:ascii="Calibri" w:cs="Calibri" w:eastAsia="Calibri" w:hAnsi="Calibri"/>
          <w:color w:val="333333"/>
          <w:sz w:val="22"/>
          <w:szCs w:val="22"/>
        </w:rPr>
        <w:t xml:space="preserve">Strategic Rationale: Content drives return visits between match sessions. Community creates stickiness beyond utility. Think of Lunchclub's weekly "who's interesting" emails — they drove 40% of reactivations. Content also feeds SEO and social sharing.</w:t>
      </w:r>
    </w:p>
    <w:p>
      <w:pPr>
        <w:pStyle w:val="Heading3"/>
        <w:spacing w:after="100" w:before="200"/>
      </w:pPr>
      <w:r>
        <w:rPr>
          <w:rFonts w:ascii="Calibri" w:cs="Calibri" w:eastAsia="Calibri" w:hAnsi="Calibri"/>
          <w:b/>
          <w:bCs/>
          <w:color w:val="0D9488"/>
          <w:sz w:val="24"/>
          <w:szCs w:val="24"/>
        </w:rPr>
        <w:t xml:space="preserve">11. AI Co-Pilot for Networking</w:t>
      </w:r>
    </w:p>
    <w:p>
      <w:pPr>
        <w:spacing w:after="60" w:before="60"/>
        <w:jc w:val="left"/>
      </w:pPr>
      <w:r>
        <w:rPr>
          <w:rFonts w:ascii="Calibri" w:cs="Calibri" w:eastAsia="Calibri" w:hAnsi="Calibri"/>
          <w:b/>
          <w:bCs/>
          <w:color w:val="333333"/>
          <w:sz w:val="22"/>
          <w:szCs w:val="22"/>
        </w:rPr>
        <w:t xml:space="preserve">Priority: </w:t>
      </w:r>
      <w:r>
        <w:rPr>
          <w:rFonts w:ascii="Calibri" w:cs="Calibri" w:eastAsia="Calibri" w:hAnsi="Calibri"/>
          <w:b/>
          <w:bCs/>
          <w:color w:val="2E7D32"/>
          <w:sz w:val="22"/>
          <w:szCs w:val="22"/>
        </w:rPr>
        <w:t xml:space="preserve">LOW</w:t>
      </w:r>
      <w:r>
        <w:rPr>
          <w:rFonts w:ascii="Calibri" w:cs="Calibri" w:eastAsia="Calibri" w:hAnsi="Calibri"/>
          <w:b/>
          <w:bCs/>
          <w:color w:val="333333"/>
          <w:sz w:val="22"/>
          <w:szCs w:val="22"/>
        </w:rPr>
        <w:t xml:space="preserve">  |  Complexity: </w:t>
      </w:r>
      <w:r>
        <w:rPr>
          <w:rFonts w:ascii="Calibri" w:cs="Calibri" w:eastAsia="Calibri" w:hAnsi="Calibri"/>
          <w:color w:val="333333"/>
          <w:sz w:val="22"/>
          <w:szCs w:val="22"/>
        </w:rPr>
        <w:t xml:space="preserve">Medium</w:t>
      </w:r>
    </w:p>
    <w:p>
      <w:pPr>
        <w:spacing w:after="0" w:before="0"/>
      </w:pPr>
      <w:r>
        <w:rPr>
          <w:rFonts w:ascii="Calibri" w:cs="Calibri" w:eastAsia="Calibri" w:hAnsi="Calibri"/>
          <w:sz w:val="12"/>
          <w:szCs w:val="12"/>
        </w:rPr>
        <w:t xml:space="preserve"/>
      </w:r>
    </w:p>
    <w:p>
      <w:pPr>
        <w:spacing w:after="60" w:before="60"/>
      </w:pPr>
      <w:r>
        <w:rPr>
          <w:rFonts w:ascii="Calibri" w:cs="Calibri" w:eastAsia="Calibri" w:hAnsi="Calibri"/>
          <w:color w:val="333333"/>
          <w:sz w:val="22"/>
          <w:szCs w:val="22"/>
        </w:rPr>
        <w:t xml:space="preserve">Description: After matching, Cleo offers personalized conversation starters: "Ask Priya about her thesis on B2B SaaS in India" or "Mention your 3x MRR growth — she values revenue over team size." These suggestions are generated from both users' profiles and public information.</w:t>
      </w:r>
    </w:p>
    <w:p>
      <w:pPr>
        <w:spacing w:after="60" w:before="60"/>
      </w:pPr>
      <w:r>
        <w:rPr>
          <w:rFonts w:ascii="Calibri" w:cs="Calibri" w:eastAsia="Calibri" w:hAnsi="Calibri"/>
          <w:color w:val="333333"/>
          <w:sz w:val="22"/>
          <w:szCs w:val="22"/>
        </w:rPr>
        <w:t xml:space="preserve">Strategic Rationale: Many people — especially first-time founders — don't know how to network effectively. AI-powered coaching is a natural extension of the AI-first brand. It increases the quality of interactions, which improves feedback scores, which improves matching.</w:t>
      </w:r>
    </w:p>
    <w:p>
      <w:pPr>
        <w:pStyle w:val="Heading3"/>
        <w:spacing w:after="100" w:before="200"/>
      </w:pPr>
      <w:r>
        <w:rPr>
          <w:rFonts w:ascii="Calibri" w:cs="Calibri" w:eastAsia="Calibri" w:hAnsi="Calibri"/>
          <w:b/>
          <w:bCs/>
          <w:color w:val="0D9488"/>
          <w:sz w:val="24"/>
          <w:szCs w:val="24"/>
        </w:rPr>
        <w:t xml:space="preserve">12. Multi-Language Support (Hindi + Regional)</w:t>
      </w:r>
    </w:p>
    <w:p>
      <w:pPr>
        <w:spacing w:after="60" w:before="60"/>
        <w:jc w:val="left"/>
      </w:pPr>
      <w:r>
        <w:rPr>
          <w:rFonts w:ascii="Calibri" w:cs="Calibri" w:eastAsia="Calibri" w:hAnsi="Calibri"/>
          <w:b/>
          <w:bCs/>
          <w:color w:val="333333"/>
          <w:sz w:val="22"/>
          <w:szCs w:val="22"/>
        </w:rPr>
        <w:t xml:space="preserve">Priority: </w:t>
      </w:r>
      <w:r>
        <w:rPr>
          <w:rFonts w:ascii="Calibri" w:cs="Calibri" w:eastAsia="Calibri" w:hAnsi="Calibri"/>
          <w:b/>
          <w:bCs/>
          <w:color w:val="2E7D32"/>
          <w:sz w:val="22"/>
          <w:szCs w:val="22"/>
        </w:rPr>
        <w:t xml:space="preserve">LOW</w:t>
      </w:r>
      <w:r>
        <w:rPr>
          <w:rFonts w:ascii="Calibri" w:cs="Calibri" w:eastAsia="Calibri" w:hAnsi="Calibri"/>
          <w:b/>
          <w:bCs/>
          <w:color w:val="333333"/>
          <w:sz w:val="22"/>
          <w:szCs w:val="22"/>
        </w:rPr>
        <w:t xml:space="preserve">  |  Complexity: </w:t>
      </w:r>
      <w:r>
        <w:rPr>
          <w:rFonts w:ascii="Calibri" w:cs="Calibri" w:eastAsia="Calibri" w:hAnsi="Calibri"/>
          <w:color w:val="333333"/>
          <w:sz w:val="22"/>
          <w:szCs w:val="22"/>
        </w:rPr>
        <w:t xml:space="preserve">High</w:t>
      </w:r>
    </w:p>
    <w:p>
      <w:pPr>
        <w:spacing w:after="0" w:before="0"/>
      </w:pPr>
      <w:r>
        <w:rPr>
          <w:rFonts w:ascii="Calibri" w:cs="Calibri" w:eastAsia="Calibri" w:hAnsi="Calibri"/>
          <w:sz w:val="12"/>
          <w:szCs w:val="12"/>
        </w:rPr>
        <w:t xml:space="preserve"/>
      </w:r>
    </w:p>
    <w:p>
      <w:pPr>
        <w:spacing w:after="60" w:before="60"/>
      </w:pPr>
      <w:r>
        <w:rPr>
          <w:rFonts w:ascii="Calibri" w:cs="Calibri" w:eastAsia="Calibri" w:hAnsi="Calibri"/>
          <w:color w:val="333333"/>
          <w:sz w:val="22"/>
          <w:szCs w:val="22"/>
        </w:rPr>
        <w:t xml:space="preserve">Description: Support Hindi and top 3 regional languages (Tamil, Telugu, Marathi) for the AI chat interface, match cards, and notification messages. The onboarding AI should detect language preference and adapt.</w:t>
      </w:r>
    </w:p>
    <w:p>
      <w:pPr>
        <w:spacing w:after="60" w:before="60"/>
      </w:pPr>
      <w:r>
        <w:rPr>
          <w:rFonts w:ascii="Calibri" w:cs="Calibri" w:eastAsia="Calibri" w:hAnsi="Calibri"/>
          <w:color w:val="333333"/>
          <w:sz w:val="22"/>
          <w:szCs w:val="22"/>
        </w:rPr>
        <w:t xml:space="preserve">Strategic Rationale: India's startup ecosystem is rapidly expanding beyond English-first metros. Tier 2 and Tier 3 city founders often prefer Hindi for business communication. No competing platform offers vernacular language support — this positions Cleo as the truly Indian networking platform.</w:t>
      </w:r>
    </w:p>
    <w:p>
      <w:r>
        <w:br w:type="page"/>
      </w:r>
    </w:p>
    <w:p>
      <w:pPr>
        <w:pStyle w:val="Heading1"/>
        <w:spacing w:after="200" w:before="360"/>
      </w:pPr>
      <w:r>
        <w:rPr>
          <w:rFonts w:ascii="Calibri" w:cs="Calibri" w:eastAsia="Calibri" w:hAnsi="Calibri"/>
          <w:b/>
          <w:bCs/>
          <w:color w:val="1A1F36"/>
          <w:sz w:val="36"/>
          <w:szCs w:val="36"/>
        </w:rPr>
        <w:t xml:space="preserve">7. Competitive Positioning Analysis</w:t>
      </w:r>
    </w:p>
    <w:p>
      <w:pPr>
        <w:pBdr>
          <w:bottom w:val="single" w:color="0D9488" w:sz="3"/>
        </w:pBdr>
        <w:spacing w:after="100" w:before="100"/>
      </w:pPr>
      <w:r>
        <w:rPr>
          <w:sz w:val="4"/>
          <w:szCs w:val="4"/>
        </w:rPr>
        <w:t xml:space="preserve"/>
      </w:r>
    </w:p>
    <w:p>
      <w:pPr>
        <w:spacing w:after="60" w:before="60"/>
      </w:pPr>
      <w:r>
        <w:rPr>
          <w:rFonts w:ascii="Calibri" w:cs="Calibri" w:eastAsia="Calibri" w:hAnsi="Calibri"/>
          <w:color w:val="333333"/>
          <w:sz w:val="22"/>
          <w:szCs w:val="22"/>
        </w:rPr>
        <w:t xml:space="preserve">The following table compares Cleo.ai's current feature set against key competitors in the AI-powered networking space.</w:t>
      </w:r>
    </w:p>
    <w:p>
      <w:pPr>
        <w:spacing w:after="0" w:before="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1F36" w:val="clear"/>
            <w:tcMar>
              <w:top w:type="dxa" w:w="40"/>
              <w:left w:type="dxa" w:w="80"/>
              <w:bottom w:type="dxa" w:w="40"/>
              <w:right w:type="dxa" w:w="80"/>
            </w:tcMar>
            <w:vAlign w:val="center"/>
          </w:tcPr>
          <w:p>
            <w:pPr>
              <w:spacing w:after="20" w:before="20"/>
            </w:pPr>
            <w:r>
              <w:rPr>
                <w:rFonts w:ascii="Calibri" w:cs="Calibri" w:eastAsia="Calibri" w:hAnsi="Calibri"/>
                <w:b/>
                <w:bCs/>
                <w:color w:val="FFFFFF"/>
                <w:sz w:val="20"/>
                <w:szCs w:val="20"/>
              </w:rPr>
              <w:t xml:space="preserve">Feature</w:t>
            </w:r>
          </w:p>
        </w:tc>
        <w:tc>
          <w:tcPr>
            <w:tcW w:type="dxa" w:w="1790"/>
            <w:tcBorders>
              <w:top w:val="single" w:color="CCCCCC" w:sz="1"/>
              <w:left w:val="single" w:color="CCCCCC" w:sz="1"/>
              <w:bottom w:val="single" w:color="CCCCCC" w:sz="1"/>
              <w:right w:val="single" w:color="CCCCCC" w:sz="1"/>
            </w:tcBorders>
            <w:shd w:fill="1A1F36" w:val="clear"/>
            <w:tcMar>
              <w:top w:type="dxa" w:w="40"/>
              <w:left w:type="dxa" w:w="80"/>
              <w:bottom w:type="dxa" w:w="40"/>
              <w:right w:type="dxa" w:w="80"/>
            </w:tcMar>
            <w:vAlign w:val="center"/>
          </w:tcPr>
          <w:p>
            <w:pPr>
              <w:spacing w:after="20" w:before="20"/>
            </w:pPr>
            <w:r>
              <w:rPr>
                <w:rFonts w:ascii="Calibri" w:cs="Calibri" w:eastAsia="Calibri" w:hAnsi="Calibri"/>
                <w:b/>
                <w:bCs/>
                <w:color w:val="FFFFFF"/>
                <w:sz w:val="20"/>
                <w:szCs w:val="20"/>
              </w:rPr>
              <w:t xml:space="preserve">Cleo.ai (Current)</w:t>
            </w:r>
          </w:p>
        </w:tc>
        <w:tc>
          <w:tcPr>
            <w:tcW w:type="dxa" w:w="1790"/>
            <w:tcBorders>
              <w:top w:val="single" w:color="CCCCCC" w:sz="1"/>
              <w:left w:val="single" w:color="CCCCCC" w:sz="1"/>
              <w:bottom w:val="single" w:color="CCCCCC" w:sz="1"/>
              <w:right w:val="single" w:color="CCCCCC" w:sz="1"/>
            </w:tcBorders>
            <w:shd w:fill="1A1F36" w:val="clear"/>
            <w:tcMar>
              <w:top w:type="dxa" w:w="40"/>
              <w:left w:type="dxa" w:w="80"/>
              <w:bottom w:type="dxa" w:w="40"/>
              <w:right w:type="dxa" w:w="80"/>
            </w:tcMar>
            <w:vAlign w:val="center"/>
          </w:tcPr>
          <w:p>
            <w:pPr>
              <w:spacing w:after="20" w:before="20"/>
            </w:pPr>
            <w:r>
              <w:rPr>
                <w:rFonts w:ascii="Calibri" w:cs="Calibri" w:eastAsia="Calibri" w:hAnsi="Calibri"/>
                <w:b/>
                <w:bCs/>
                <w:color w:val="FFFFFF"/>
                <w:sz w:val="20"/>
                <w:szCs w:val="20"/>
              </w:rPr>
              <w:t xml:space="preserve">Boardy.ai</w:t>
            </w:r>
          </w:p>
        </w:tc>
        <w:tc>
          <w:tcPr>
            <w:tcW w:type="dxa" w:w="1790"/>
            <w:tcBorders>
              <w:top w:val="single" w:color="CCCCCC" w:sz="1"/>
              <w:left w:val="single" w:color="CCCCCC" w:sz="1"/>
              <w:bottom w:val="single" w:color="CCCCCC" w:sz="1"/>
              <w:right w:val="single" w:color="CCCCCC" w:sz="1"/>
            </w:tcBorders>
            <w:shd w:fill="1A1F36" w:val="clear"/>
            <w:tcMar>
              <w:top w:type="dxa" w:w="40"/>
              <w:left w:type="dxa" w:w="80"/>
              <w:bottom w:type="dxa" w:w="40"/>
              <w:right w:type="dxa" w:w="80"/>
            </w:tcMar>
            <w:vAlign w:val="center"/>
          </w:tcPr>
          <w:p>
            <w:pPr>
              <w:spacing w:after="20" w:before="20"/>
            </w:pPr>
            <w:r>
              <w:rPr>
                <w:rFonts w:ascii="Calibri" w:cs="Calibri" w:eastAsia="Calibri" w:hAnsi="Calibri"/>
                <w:b/>
                <w:bCs/>
                <w:color w:val="FFFFFF"/>
                <w:sz w:val="20"/>
                <w:szCs w:val="20"/>
              </w:rPr>
              <w:t xml:space="preserve">Lunchclub</w:t>
            </w:r>
          </w:p>
        </w:tc>
        <w:tc>
          <w:tcPr>
            <w:tcW w:type="dxa" w:w="1790"/>
            <w:tcBorders>
              <w:top w:val="single" w:color="CCCCCC" w:sz="1"/>
              <w:left w:val="single" w:color="CCCCCC" w:sz="1"/>
              <w:bottom w:val="single" w:color="CCCCCC" w:sz="1"/>
              <w:right w:val="single" w:color="CCCCCC" w:sz="1"/>
            </w:tcBorders>
            <w:shd w:fill="1A1F36" w:val="clear"/>
            <w:tcMar>
              <w:top w:type="dxa" w:w="40"/>
              <w:left w:type="dxa" w:w="80"/>
              <w:bottom w:type="dxa" w:w="40"/>
              <w:right w:type="dxa" w:w="80"/>
            </w:tcMar>
            <w:vAlign w:val="center"/>
          </w:tcPr>
          <w:p>
            <w:pPr>
              <w:spacing w:after="20" w:before="20"/>
            </w:pPr>
            <w:r>
              <w:rPr>
                <w:rFonts w:ascii="Calibri" w:cs="Calibri" w:eastAsia="Calibri" w:hAnsi="Calibri"/>
                <w:b/>
                <w:bCs/>
                <w:color w:val="FFFFFF"/>
                <w:sz w:val="20"/>
                <w:szCs w:val="20"/>
              </w:rPr>
              <w:t xml:space="preserve">Bumble Bizz</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AI Chat Onboarding</w:t>
            </w:r>
          </w:p>
        </w:tc>
        <w:tc>
          <w:tcPr>
            <w:tcW w:type="dxa" w:w="179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Yes (strong)</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Yes</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Persona-Adaptive</w:t>
            </w:r>
          </w:p>
        </w:tc>
        <w:tc>
          <w:tcPr>
            <w:tcW w:type="dxa" w:w="179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Yes</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Yes</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Partial</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India Focus</w:t>
            </w:r>
          </w:p>
        </w:tc>
        <w:tc>
          <w:tcPr>
            <w:tcW w:type="dxa" w:w="179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Yes</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 (US)</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 (US)</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 (Global)</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Warm Intros</w:t>
            </w:r>
          </w:p>
        </w:tc>
        <w:tc>
          <w:tcPr>
            <w:tcW w:type="dxa" w:w="179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 (gap)</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Yes (core)</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Yes</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Event Networking</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Yes</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WhatsApp Integration</w:t>
            </w:r>
          </w:p>
        </w:tc>
        <w:tc>
          <w:tcPr>
            <w:tcW w:type="dxa" w:w="179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 (gap)</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Match Explanation</w:t>
            </w:r>
          </w:p>
        </w:tc>
        <w:tc>
          <w:tcPr>
            <w:tcW w:type="dxa" w:w="1790"/>
            <w:tcBorders>
              <w:top w:val="single" w:color="CCCCCC" w:sz="1"/>
              <w:left w:val="single" w:color="CCCCCC" w:sz="1"/>
              <w:bottom w:val="single" w:color="CCCCCC" w:sz="1"/>
              <w:right w:val="single" w:color="CCCCCC" w:sz="1"/>
            </w:tcBorders>
            <w:shd w:fill="FFF8E1" w:val="clear"/>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 (generic)</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Yes</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Partial</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N/A</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Invite System</w:t>
            </w:r>
          </w:p>
        </w:tc>
        <w:tc>
          <w:tcPr>
            <w:tcW w:type="dxa" w:w="179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 (gap)</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Yes</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Yes</w:t>
            </w:r>
          </w:p>
        </w:tc>
        <w:tc>
          <w:tcPr>
            <w:tcW w:type="dxa" w:w="179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No</w:t>
            </w:r>
          </w:p>
        </w:tc>
      </w:tr>
    </w:tbl>
    <w:p>
      <w:pPr>
        <w:spacing w:after="0" w:before="0"/>
      </w:pPr>
      <w:r>
        <w:rPr>
          <w:rFonts w:ascii="Calibri" w:cs="Calibri" w:eastAsia="Calibri" w:hAnsi="Calibri"/>
          <w:sz w:val="24"/>
          <w:szCs w:val="24"/>
        </w:rPr>
        <w:t xml:space="preserve"/>
      </w:r>
    </w:p>
    <w:p>
      <w:pPr>
        <w:spacing w:after="100" w:before="100"/>
        <w:jc w:val="left"/>
      </w:pPr>
      <w:r>
        <w:rPr>
          <w:rFonts w:ascii="Calibri" w:cs="Calibri" w:eastAsia="Calibri" w:hAnsi="Calibri"/>
          <w:b/>
          <w:bCs/>
          <w:color w:val="0D9488"/>
          <w:sz w:val="24"/>
          <w:szCs w:val="24"/>
        </w:rPr>
        <w:t xml:space="preserve">Key Insight: </w:t>
      </w:r>
      <w:r>
        <w:rPr>
          <w:rFonts w:ascii="Calibri" w:cs="Calibri" w:eastAsia="Calibri" w:hAnsi="Calibri"/>
          <w:color w:val="333333"/>
          <w:sz w:val="22"/>
          <w:szCs w:val="22"/>
        </w:rPr>
        <w:t xml:space="preserve">Cleo's competitive advantage should be India-specific features — WhatsApp integration, Hindi language support, local startup ecosystem data, and deep understanding of India's fundraising culture. Trying to out-feature Boardy.ai globally is a losing strategy. Own the India niche.</w:t>
      </w:r>
    </w:p>
    <w:p>
      <w:r>
        <w:br w:type="page"/>
      </w:r>
    </w:p>
    <w:p>
      <w:pPr>
        <w:pStyle w:val="Heading1"/>
        <w:spacing w:after="200" w:before="360"/>
      </w:pPr>
      <w:r>
        <w:rPr>
          <w:rFonts w:ascii="Calibri" w:cs="Calibri" w:eastAsia="Calibri" w:hAnsi="Calibri"/>
          <w:b/>
          <w:bCs/>
          <w:color w:val="1A1F36"/>
          <w:sz w:val="36"/>
          <w:szCs w:val="36"/>
        </w:rPr>
        <w:t xml:space="preserve">8. Prioritized Roadmap</w:t>
      </w:r>
    </w:p>
    <w:p>
      <w:pPr>
        <w:pBdr>
          <w:bottom w:val="single" w:color="0D9488" w:sz="3"/>
        </w:pBdr>
        <w:spacing w:after="100" w:before="100"/>
      </w:pPr>
      <w:r>
        <w:rPr>
          <w:sz w:val="4"/>
          <w:szCs w:val="4"/>
        </w:rPr>
        <w:t xml:space="preserve"/>
      </w:r>
    </w:p>
    <w:p>
      <w:pPr>
        <w:pStyle w:val="Heading3"/>
        <w:spacing w:after="100" w:before="200"/>
      </w:pPr>
      <w:r>
        <w:rPr>
          <w:rFonts w:ascii="Calibri" w:cs="Calibri" w:eastAsia="Calibri" w:hAnsi="Calibri"/>
          <w:b/>
          <w:bCs/>
          <w:color w:val="0D9488"/>
          <w:sz w:val="24"/>
          <w:szCs w:val="24"/>
        </w:rPr>
        <w:t xml:space="preserve">Week 1-2: Critical Bug Fixes</w:t>
      </w:r>
    </w:p>
    <w:p>
      <w:pPr>
        <w:pStyle w:val="ListParagraph"/>
        <w:numPr>
          <w:ilvl w:val="0"/>
          <w:numId w:val="4"/>
        </w:numPr>
        <w:spacing w:after="40" w:before="40"/>
      </w:pPr>
      <w:r>
        <w:rPr>
          <w:rFonts w:ascii="Calibri" w:cs="Calibri" w:eastAsia="Calibri" w:hAnsi="Calibri"/>
          <w:color w:val="333333"/>
          <w:sz w:val="22"/>
          <w:szCs w:val="22"/>
        </w:rPr>
        <w:t xml:space="preserve">Fix all 4 critical bugs: fake stats, password validation, name collection, profile validation</w:t>
      </w:r>
    </w:p>
    <w:p>
      <w:pPr>
        <w:pStyle w:val="ListParagraph"/>
        <w:numPr>
          <w:ilvl w:val="0"/>
          <w:numId w:val="4"/>
        </w:numPr>
        <w:spacing w:after="40" w:before="40"/>
      </w:pPr>
      <w:r>
        <w:rPr>
          <w:rFonts w:ascii="Calibri" w:cs="Calibri" w:eastAsia="Calibri" w:hAnsi="Calibri"/>
          <w:color w:val="333333"/>
          <w:sz w:val="22"/>
          <w:szCs w:val="22"/>
        </w:rPr>
        <w:t xml:space="preserve">Fix /find-matches 404 (BUG-H001)</w:t>
      </w:r>
    </w:p>
    <w:p>
      <w:pPr>
        <w:pStyle w:val="ListParagraph"/>
        <w:numPr>
          <w:ilvl w:val="0"/>
          <w:numId w:val="4"/>
        </w:numPr>
        <w:spacing w:after="40" w:before="40"/>
      </w:pPr>
      <w:r>
        <w:rPr>
          <w:rFonts w:ascii="Calibri" w:cs="Calibri" w:eastAsia="Calibri" w:hAnsi="Calibri"/>
          <w:color w:val="333333"/>
          <w:sz w:val="22"/>
          <w:szCs w:val="22"/>
        </w:rPr>
        <w:t xml:space="preserve">Add missing public pages — /about at minimum (BUG-H002)</w:t>
      </w:r>
    </w:p>
    <w:p>
      <w:pPr>
        <w:pStyle w:val="ListParagraph"/>
        <w:numPr>
          <w:ilvl w:val="0"/>
          <w:numId w:val="4"/>
        </w:numPr>
        <w:spacing w:after="40" w:before="40"/>
      </w:pPr>
      <w:r>
        <w:rPr>
          <w:rFonts w:ascii="Calibri" w:cs="Calibri" w:eastAsia="Calibri" w:hAnsi="Calibri"/>
          <w:color w:val="333333"/>
          <w:sz w:val="22"/>
          <w:szCs w:val="22"/>
        </w:rPr>
        <w:t xml:space="preserve">Fix data persistence bugs: preferred role, phone number, investor fund name (BUG-H004, M003, H006)</w:t>
      </w:r>
    </w:p>
    <w:p>
      <w:pPr>
        <w:spacing w:after="0" w:before="0"/>
      </w:pPr>
      <w:r>
        <w:rPr>
          <w:rFonts w:ascii="Calibri" w:cs="Calibri" w:eastAsia="Calibri" w:hAnsi="Calibri"/>
          <w:sz w:val="24"/>
          <w:szCs w:val="24"/>
        </w:rPr>
        <w:t xml:space="preserve"/>
      </w:r>
    </w:p>
    <w:p>
      <w:pPr>
        <w:pStyle w:val="Heading3"/>
        <w:spacing w:after="100" w:before="200"/>
      </w:pPr>
      <w:r>
        <w:rPr>
          <w:rFonts w:ascii="Calibri" w:cs="Calibri" w:eastAsia="Calibri" w:hAnsi="Calibri"/>
          <w:b/>
          <w:bCs/>
          <w:color w:val="0D9488"/>
          <w:sz w:val="24"/>
          <w:szCs w:val="24"/>
        </w:rPr>
        <w:t xml:space="preserve">Week 3-4: High Priority UX</w:t>
      </w:r>
    </w:p>
    <w:p>
      <w:pPr>
        <w:pStyle w:val="ListParagraph"/>
        <w:numPr>
          <w:ilvl w:val="0"/>
          <w:numId w:val="4"/>
        </w:numPr>
        <w:spacing w:after="40" w:before="40"/>
      </w:pPr>
      <w:r>
        <w:rPr>
          <w:rFonts w:ascii="Calibri" w:cs="Calibri" w:eastAsia="Calibri" w:hAnsi="Calibri"/>
          <w:color w:val="333333"/>
          <w:sz w:val="22"/>
          <w:szCs w:val="22"/>
        </w:rPr>
        <w:t xml:space="preserve">Personalize match reasoning with AI-generated explanations (UX-2)</w:t>
      </w:r>
    </w:p>
    <w:p>
      <w:pPr>
        <w:pStyle w:val="ListParagraph"/>
        <w:numPr>
          <w:ilvl w:val="0"/>
          <w:numId w:val="4"/>
        </w:numPr>
        <w:spacing w:after="40" w:before="40"/>
      </w:pPr>
      <w:r>
        <w:rPr>
          <w:rFonts w:ascii="Calibri" w:cs="Calibri" w:eastAsia="Calibri" w:hAnsi="Calibri"/>
          <w:color w:val="333333"/>
          <w:sz w:val="22"/>
          <w:szCs w:val="22"/>
        </w:rPr>
        <w:t xml:space="preserve">Redesign match score display with qualitative labels or multi-dimensional breakdown (UX-3)</w:t>
      </w:r>
    </w:p>
    <w:p>
      <w:pPr>
        <w:pStyle w:val="ListParagraph"/>
        <w:numPr>
          <w:ilvl w:val="0"/>
          <w:numId w:val="4"/>
        </w:numPr>
        <w:spacing w:after="40" w:before="40"/>
      </w:pPr>
      <w:r>
        <w:rPr>
          <w:rFonts w:ascii="Calibri" w:cs="Calibri" w:eastAsia="Calibri" w:hAnsi="Calibri"/>
          <w:color w:val="333333"/>
          <w:sz w:val="22"/>
          <w:szCs w:val="22"/>
        </w:rPr>
        <w:t xml:space="preserve">Add progress indicator to AI onboarding (UX-1)</w:t>
      </w:r>
    </w:p>
    <w:p>
      <w:pPr>
        <w:pStyle w:val="ListParagraph"/>
        <w:numPr>
          <w:ilvl w:val="0"/>
          <w:numId w:val="4"/>
        </w:numPr>
        <w:spacing w:after="40" w:before="40"/>
      </w:pPr>
      <w:r>
        <w:rPr>
          <w:rFonts w:ascii="Calibri" w:cs="Calibri" w:eastAsia="Calibri" w:hAnsi="Calibri"/>
          <w:color w:val="333333"/>
          <w:sz w:val="22"/>
          <w:szCs w:val="22"/>
        </w:rPr>
        <w:t xml:space="preserve">Implement proper mobile navigation with hamburger menu (UX-5)</w:t>
      </w:r>
    </w:p>
    <w:p>
      <w:pPr>
        <w:pStyle w:val="ListParagraph"/>
        <w:numPr>
          <w:ilvl w:val="0"/>
          <w:numId w:val="4"/>
        </w:numPr>
        <w:spacing w:after="40" w:before="40"/>
      </w:pPr>
      <w:r>
        <w:rPr>
          <w:rFonts w:ascii="Calibri" w:cs="Calibri" w:eastAsia="Calibri" w:hAnsi="Calibri"/>
          <w:color w:val="333333"/>
          <w:sz w:val="22"/>
          <w:szCs w:val="22"/>
        </w:rPr>
        <w:t xml:space="preserve">Add email verification soft gate before connect action (UX-4)</w:t>
      </w:r>
    </w:p>
    <w:p>
      <w:pPr>
        <w:spacing w:after="0" w:before="0"/>
      </w:pPr>
      <w:r>
        <w:rPr>
          <w:rFonts w:ascii="Calibri" w:cs="Calibri" w:eastAsia="Calibri" w:hAnsi="Calibri"/>
          <w:sz w:val="24"/>
          <w:szCs w:val="24"/>
        </w:rPr>
        <w:t xml:space="preserve"/>
      </w:r>
    </w:p>
    <w:p>
      <w:pPr>
        <w:pStyle w:val="Heading3"/>
        <w:spacing w:after="100" w:before="200"/>
      </w:pPr>
      <w:r>
        <w:rPr>
          <w:rFonts w:ascii="Calibri" w:cs="Calibri" w:eastAsia="Calibri" w:hAnsi="Calibri"/>
          <w:b/>
          <w:bCs/>
          <w:color w:val="0D9488"/>
          <w:sz w:val="24"/>
          <w:szCs w:val="24"/>
        </w:rPr>
        <w:t xml:space="preserve">Month 2: Launch Essentials</w:t>
      </w:r>
    </w:p>
    <w:p>
      <w:pPr>
        <w:pStyle w:val="ListParagraph"/>
        <w:numPr>
          <w:ilvl w:val="0"/>
          <w:numId w:val="4"/>
        </w:numPr>
        <w:spacing w:after="40" w:before="40"/>
      </w:pPr>
      <w:r>
        <w:rPr>
          <w:rFonts w:ascii="Calibri" w:cs="Calibri" w:eastAsia="Calibri" w:hAnsi="Calibri"/>
          <w:color w:val="333333"/>
          <w:sz w:val="22"/>
          <w:szCs w:val="22"/>
        </w:rPr>
        <w:t xml:space="preserve">Build and ship the Warm Introduction Engine (Feature #1)</w:t>
      </w:r>
    </w:p>
    <w:p>
      <w:pPr>
        <w:pStyle w:val="ListParagraph"/>
        <w:numPr>
          <w:ilvl w:val="0"/>
          <w:numId w:val="4"/>
        </w:numPr>
        <w:spacing w:after="40" w:before="40"/>
      </w:pPr>
      <w:r>
        <w:rPr>
          <w:rFonts w:ascii="Calibri" w:cs="Calibri" w:eastAsia="Calibri" w:hAnsi="Calibri"/>
          <w:color w:val="333333"/>
          <w:sz w:val="22"/>
          <w:szCs w:val="22"/>
        </w:rPr>
        <w:t xml:space="preserve">Deploy real analytics dashboard for admin (Feature #2)</w:t>
      </w:r>
    </w:p>
    <w:p>
      <w:pPr>
        <w:pStyle w:val="ListParagraph"/>
        <w:numPr>
          <w:ilvl w:val="0"/>
          <w:numId w:val="4"/>
        </w:numPr>
        <w:spacing w:after="40" w:before="40"/>
      </w:pPr>
      <w:r>
        <w:rPr>
          <w:rFonts w:ascii="Calibri" w:cs="Calibri" w:eastAsia="Calibri" w:hAnsi="Calibri"/>
          <w:color w:val="333333"/>
          <w:sz w:val="22"/>
          <w:szCs w:val="22"/>
        </w:rPr>
        <w:t xml:space="preserve">Implement invite/referral system with tracking (Feature #3)</w:t>
      </w:r>
    </w:p>
    <w:p>
      <w:pPr>
        <w:pStyle w:val="ListParagraph"/>
        <w:numPr>
          <w:ilvl w:val="0"/>
          <w:numId w:val="4"/>
        </w:numPr>
        <w:spacing w:after="40" w:before="40"/>
      </w:pPr>
      <w:r>
        <w:rPr>
          <w:rFonts w:ascii="Calibri" w:cs="Calibri" w:eastAsia="Calibri" w:hAnsi="Calibri"/>
          <w:color w:val="333333"/>
          <w:sz w:val="22"/>
          <w:szCs w:val="22"/>
        </w:rPr>
        <w:t xml:space="preserve">Integrate WhatsApp Business API for notifications (Feature #4)</w:t>
      </w:r>
    </w:p>
    <w:p>
      <w:pPr>
        <w:spacing w:after="0" w:before="0"/>
      </w:pPr>
      <w:r>
        <w:rPr>
          <w:rFonts w:ascii="Calibri" w:cs="Calibri" w:eastAsia="Calibri" w:hAnsi="Calibri"/>
          <w:sz w:val="24"/>
          <w:szCs w:val="24"/>
        </w:rPr>
        <w:t xml:space="preserve"/>
      </w:r>
    </w:p>
    <w:p>
      <w:pPr>
        <w:pStyle w:val="Heading3"/>
        <w:spacing w:after="100" w:before="200"/>
      </w:pPr>
      <w:r>
        <w:rPr>
          <w:rFonts w:ascii="Calibri" w:cs="Calibri" w:eastAsia="Calibri" w:hAnsi="Calibri"/>
          <w:b/>
          <w:bCs/>
          <w:color w:val="0D9488"/>
          <w:sz w:val="24"/>
          <w:szCs w:val="24"/>
        </w:rPr>
        <w:t xml:space="preserve">Month 3-4: Growth Features</w:t>
      </w:r>
    </w:p>
    <w:p>
      <w:pPr>
        <w:pStyle w:val="ListParagraph"/>
        <w:numPr>
          <w:ilvl w:val="0"/>
          <w:numId w:val="4"/>
        </w:numPr>
        <w:spacing w:after="40" w:before="40"/>
      </w:pPr>
      <w:r>
        <w:rPr>
          <w:rFonts w:ascii="Calibri" w:cs="Calibri" w:eastAsia="Calibri" w:hAnsi="Calibri"/>
          <w:color w:val="333333"/>
          <w:sz w:val="22"/>
          <w:szCs w:val="22"/>
        </w:rPr>
        <w:t xml:space="preserve">Launch event-based networking mode (Feature #5)</w:t>
      </w:r>
    </w:p>
    <w:p>
      <w:pPr>
        <w:pStyle w:val="ListParagraph"/>
        <w:numPr>
          <w:ilvl w:val="0"/>
          <w:numId w:val="4"/>
        </w:numPr>
        <w:spacing w:after="40" w:before="40"/>
      </w:pPr>
      <w:r>
        <w:rPr>
          <w:rFonts w:ascii="Calibri" w:cs="Calibri" w:eastAsia="Calibri" w:hAnsi="Calibri"/>
          <w:color w:val="333333"/>
          <w:sz w:val="22"/>
          <w:szCs w:val="22"/>
        </w:rPr>
        <w:t xml:space="preserve">Implement smart match scheduling with calendar integration (Feature #6)</w:t>
      </w:r>
    </w:p>
    <w:p>
      <w:pPr>
        <w:pStyle w:val="ListParagraph"/>
        <w:numPr>
          <w:ilvl w:val="0"/>
          <w:numId w:val="4"/>
        </w:numPr>
        <w:spacing w:after="40" w:before="40"/>
      </w:pPr>
      <w:r>
        <w:rPr>
          <w:rFonts w:ascii="Calibri" w:cs="Calibri" w:eastAsia="Calibri" w:hAnsi="Calibri"/>
          <w:color w:val="333333"/>
          <w:sz w:val="22"/>
          <w:szCs w:val="22"/>
        </w:rPr>
        <w:t xml:space="preserve">Add AI-powered profile enrichment (Feature #7)</w:t>
      </w:r>
    </w:p>
    <w:p>
      <w:pPr>
        <w:pStyle w:val="ListParagraph"/>
        <w:numPr>
          <w:ilvl w:val="0"/>
          <w:numId w:val="4"/>
        </w:numPr>
        <w:spacing w:after="40" w:before="40"/>
      </w:pPr>
      <w:r>
        <w:rPr>
          <w:rFonts w:ascii="Calibri" w:cs="Calibri" w:eastAsia="Calibri" w:hAnsi="Calibri"/>
          <w:color w:val="333333"/>
          <w:sz w:val="22"/>
          <w:szCs w:val="22"/>
        </w:rPr>
        <w:t xml:space="preserve">Build post-meeting feedback loop (Feature #8)</w:t>
      </w:r>
    </w:p>
    <w:p>
      <w:pPr>
        <w:spacing w:after="0" w:before="0"/>
      </w:pPr>
      <w:r>
        <w:rPr>
          <w:rFonts w:ascii="Calibri" w:cs="Calibri" w:eastAsia="Calibri" w:hAnsi="Calibri"/>
          <w:sz w:val="24"/>
          <w:szCs w:val="24"/>
        </w:rPr>
        <w:t xml:space="preserve"/>
      </w:r>
    </w:p>
    <w:p>
      <w:pPr>
        <w:pStyle w:val="Heading3"/>
        <w:spacing w:after="100" w:before="200"/>
      </w:pPr>
      <w:r>
        <w:rPr>
          <w:rFonts w:ascii="Calibri" w:cs="Calibri" w:eastAsia="Calibri" w:hAnsi="Calibri"/>
          <w:b/>
          <w:bCs/>
          <w:color w:val="0D9488"/>
          <w:sz w:val="24"/>
          <w:szCs w:val="24"/>
        </w:rPr>
        <w:t xml:space="preserve">Month 5-6: Differentiation</w:t>
      </w:r>
    </w:p>
    <w:p>
      <w:pPr>
        <w:pStyle w:val="ListParagraph"/>
        <w:numPr>
          <w:ilvl w:val="0"/>
          <w:numId w:val="4"/>
        </w:numPr>
        <w:spacing w:after="40" w:before="40"/>
      </w:pPr>
      <w:r>
        <w:rPr>
          <w:rFonts w:ascii="Calibri" w:cs="Calibri" w:eastAsia="Calibri" w:hAnsi="Calibri"/>
          <w:color w:val="333333"/>
          <w:sz w:val="22"/>
          <w:szCs w:val="22"/>
        </w:rPr>
        <w:t xml:space="preserve">Build deal room / pitch feature for founders (Feature #9)</w:t>
      </w:r>
    </w:p>
    <w:p>
      <w:pPr>
        <w:pStyle w:val="ListParagraph"/>
        <w:numPr>
          <w:ilvl w:val="0"/>
          <w:numId w:val="4"/>
        </w:numPr>
        <w:spacing w:after="40" w:before="40"/>
      </w:pPr>
      <w:r>
        <w:rPr>
          <w:rFonts w:ascii="Calibri" w:cs="Calibri" w:eastAsia="Calibri" w:hAnsi="Calibri"/>
          <w:color w:val="333333"/>
          <w:sz w:val="22"/>
          <w:szCs w:val="22"/>
        </w:rPr>
        <w:t xml:space="preserve">Launch community and content layer (Feature #10)</w:t>
      </w:r>
    </w:p>
    <w:p>
      <w:pPr>
        <w:pStyle w:val="ListParagraph"/>
        <w:numPr>
          <w:ilvl w:val="0"/>
          <w:numId w:val="4"/>
        </w:numPr>
        <w:spacing w:after="40" w:before="40"/>
      </w:pPr>
      <w:r>
        <w:rPr>
          <w:rFonts w:ascii="Calibri" w:cs="Calibri" w:eastAsia="Calibri" w:hAnsi="Calibri"/>
          <w:color w:val="333333"/>
          <w:sz w:val="22"/>
          <w:szCs w:val="22"/>
        </w:rPr>
        <w:t xml:space="preserve">Deploy AI networking co-pilot (Feature #11)</w:t>
      </w:r>
    </w:p>
    <w:p>
      <w:pPr>
        <w:pStyle w:val="ListParagraph"/>
        <w:numPr>
          <w:ilvl w:val="0"/>
          <w:numId w:val="4"/>
        </w:numPr>
        <w:spacing w:after="40" w:before="40"/>
      </w:pPr>
      <w:r>
        <w:rPr>
          <w:rFonts w:ascii="Calibri" w:cs="Calibri" w:eastAsia="Calibri" w:hAnsi="Calibri"/>
          <w:color w:val="333333"/>
          <w:sz w:val="22"/>
          <w:szCs w:val="22"/>
        </w:rPr>
        <w:t xml:space="preserve">Begin multi-language support rollout (Feature #12)</w:t>
      </w:r>
    </w:p>
    <w:p>
      <w:pPr>
        <w:spacing w:after="0" w:before="0"/>
      </w:pPr>
      <w:r>
        <w:rPr>
          <w:rFonts w:ascii="Calibri" w:cs="Calibri" w:eastAsia="Calibri" w:hAnsi="Calibri"/>
          <w:sz w:val="24"/>
          <w:szCs w:val="24"/>
        </w:rPr>
        <w:t xml:space="preserve"/>
      </w:r>
    </w:p>
    <w:p>
      <w:r>
        <w:br w:type="page"/>
      </w:r>
    </w:p>
    <w:p>
      <w:pPr>
        <w:pStyle w:val="Heading1"/>
        <w:spacing w:after="200" w:before="360"/>
      </w:pPr>
      <w:r>
        <w:rPr>
          <w:rFonts w:ascii="Calibri" w:cs="Calibri" w:eastAsia="Calibri" w:hAnsi="Calibri"/>
          <w:b/>
          <w:bCs/>
          <w:color w:val="1A1F36"/>
          <w:sz w:val="36"/>
          <w:szCs w:val="36"/>
        </w:rPr>
        <w:t xml:space="preserve">9. Testing Pass/Fail Summary</w:t>
      </w:r>
    </w:p>
    <w:p>
      <w:pPr>
        <w:pBdr>
          <w:bottom w:val="single" w:color="0D9488" w:sz="3"/>
        </w:pBdr>
        <w:spacing w:after="100" w:before="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A1F36" w:val="clear"/>
            <w:tcMar>
              <w:top w:type="dxa" w:w="40"/>
              <w:left w:type="dxa" w:w="80"/>
              <w:bottom w:type="dxa" w:w="40"/>
              <w:right w:type="dxa" w:w="80"/>
            </w:tcMar>
            <w:vAlign w:val="center"/>
          </w:tcPr>
          <w:p>
            <w:pPr>
              <w:spacing w:after="20" w:before="20"/>
            </w:pPr>
            <w:r>
              <w:rPr>
                <w:rFonts w:ascii="Calibri" w:cs="Calibri" w:eastAsia="Calibri" w:hAnsi="Calibri"/>
                <w:b/>
                <w:bCs/>
                <w:color w:val="FFFFFF"/>
                <w:sz w:val="20"/>
                <w:szCs w:val="20"/>
              </w:rPr>
              <w:t xml:space="preserve">Test Case</w:t>
            </w:r>
          </w:p>
        </w:tc>
        <w:tc>
          <w:tcPr>
            <w:tcW w:type="dxa" w:w="3860"/>
            <w:tcBorders>
              <w:top w:val="single" w:color="CCCCCC" w:sz="1"/>
              <w:left w:val="single" w:color="CCCCCC" w:sz="1"/>
              <w:bottom w:val="single" w:color="CCCCCC" w:sz="1"/>
              <w:right w:val="single" w:color="CCCCCC" w:sz="1"/>
            </w:tcBorders>
            <w:shd w:fill="1A1F36" w:val="clear"/>
            <w:tcMar>
              <w:top w:type="dxa" w:w="40"/>
              <w:left w:type="dxa" w:w="80"/>
              <w:bottom w:type="dxa" w:w="40"/>
              <w:right w:type="dxa" w:w="80"/>
            </w:tcMar>
            <w:vAlign w:val="center"/>
          </w:tcPr>
          <w:p>
            <w:pPr>
              <w:spacing w:after="20" w:before="20"/>
            </w:pPr>
            <w:r>
              <w:rPr>
                <w:rFonts w:ascii="Calibri" w:cs="Calibri" w:eastAsia="Calibri" w:hAnsi="Calibri"/>
                <w:b/>
                <w:bCs/>
                <w:color w:val="FFFFFF"/>
                <w:sz w:val="20"/>
                <w:szCs w:val="20"/>
              </w:rPr>
              <w:t xml:space="preserve">Result</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Landing page loads</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Navigation links work</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Footer links work</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Cookie consent</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Hero stats accurate</w:t>
            </w:r>
          </w:p>
        </w:tc>
        <w:tc>
          <w:tcPr>
            <w:tcW w:type="dxa" w:w="38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vAlign w:val="center"/>
          </w:tcPr>
          <w:p>
            <w:pPr>
              <w:spacing w:after="20" w:before="20"/>
            </w:pPr>
            <w:r>
              <w:rPr>
                <w:rFonts w:ascii="Calibri" w:cs="Calibri" w:eastAsia="Calibri" w:hAnsi="Calibri"/>
                <w:b/>
                <w:bCs/>
                <w:color w:val="B9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/about exists</w:t>
            </w:r>
          </w:p>
        </w:tc>
        <w:tc>
          <w:tcPr>
            <w:tcW w:type="dxa" w:w="38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vAlign w:val="center"/>
          </w:tcPr>
          <w:p>
            <w:pPr>
              <w:spacing w:after="20" w:before="20"/>
            </w:pPr>
            <w:r>
              <w:rPr>
                <w:rFonts w:ascii="Calibri" w:cs="Calibri" w:eastAsia="Calibri" w:hAnsi="Calibri"/>
                <w:b/>
                <w:bCs/>
                <w:color w:val="B9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/features exists</w:t>
            </w:r>
          </w:p>
        </w:tc>
        <w:tc>
          <w:tcPr>
            <w:tcW w:type="dxa" w:w="38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vAlign w:val="center"/>
          </w:tcPr>
          <w:p>
            <w:pPr>
              <w:spacing w:after="20" w:before="20"/>
            </w:pPr>
            <w:r>
              <w:rPr>
                <w:rFonts w:ascii="Calibri" w:cs="Calibri" w:eastAsia="Calibri" w:hAnsi="Calibri"/>
                <w:b/>
                <w:bCs/>
                <w:color w:val="B9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Auth guards on protected routes</w:t>
            </w:r>
          </w:p>
        </w:tc>
        <w:tc>
          <w:tcPr>
            <w:tcW w:type="dxa" w:w="3860"/>
            <w:tcBorders>
              <w:top w:val="single" w:color="CCCCCC" w:sz="1"/>
              <w:left w:val="single" w:color="CCCCCC" w:sz="1"/>
              <w:bottom w:val="single" w:color="CCCCCC" w:sz="1"/>
              <w:right w:val="single" w:color="CCCCCC" w:sz="1"/>
            </w:tcBorders>
            <w:shd w:fill="FFF8E1" w:val="clear"/>
            <w:tcMar>
              <w:top w:type="dxa" w:w="40"/>
              <w:left w:type="dxa" w:w="80"/>
              <w:bottom w:type="dxa" w:w="40"/>
              <w:right w:type="dxa" w:w="80"/>
            </w:tcMar>
            <w:vAlign w:val="center"/>
          </w:tcPr>
          <w:p>
            <w:pPr>
              <w:spacing w:after="20" w:before="20"/>
            </w:pPr>
            <w:r>
              <w:rPr>
                <w:rFonts w:ascii="Calibri" w:cs="Calibri" w:eastAsia="Calibri" w:hAnsi="Calibri"/>
                <w:b/>
                <w:bCs/>
                <w:color w:val="F57F17"/>
                <w:sz w:val="20"/>
                <w:szCs w:val="20"/>
              </w:rPr>
              <w:t xml:space="preserve">PARTIAL</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Registration with valid data</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Registration with invalid email</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Registration with short password</w:t>
            </w:r>
          </w:p>
        </w:tc>
        <w:tc>
          <w:tcPr>
            <w:tcW w:type="dxa" w:w="38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vAlign w:val="center"/>
          </w:tcPr>
          <w:p>
            <w:pPr>
              <w:spacing w:after="20" w:before="20"/>
            </w:pPr>
            <w:r>
              <w:rPr>
                <w:rFonts w:ascii="Calibri" w:cs="Calibri" w:eastAsia="Calibri" w:hAnsi="Calibri"/>
                <w:b/>
                <w:bCs/>
                <w:color w:val="B91C1C"/>
                <w:sz w:val="20"/>
                <w:szCs w:val="20"/>
              </w:rPr>
              <w:t xml:space="preserve">FAIL</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Duplicate email detection</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Login with correct credentials</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Login with wrong password</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Login with non-existent email</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Forgot password flow</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XSS injection protection</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Empty message prevention</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AI onboarding (Founder)</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AI onboarding (Investor)</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AI onboarding (Talent)</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Persona-adaptive onboarding</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Dashboard loads post-login</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Matches display correctly</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Connect action works</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Profile edit + save</w:t>
            </w:r>
          </w:p>
        </w:tc>
        <w:tc>
          <w:tcPr>
            <w:tcW w:type="dxa" w:w="3860"/>
            <w:tcBorders>
              <w:top w:val="single" w:color="CCCCCC" w:sz="1"/>
              <w:left w:val="single" w:color="CCCCCC" w:sz="1"/>
              <w:bottom w:val="single" w:color="CCCCCC" w:sz="1"/>
              <w:right w:val="single" w:color="CCCCCC" w:sz="1"/>
            </w:tcBorders>
            <w:shd w:fill="FFF8E1" w:val="clear"/>
            <w:tcMar>
              <w:top w:type="dxa" w:w="40"/>
              <w:left w:type="dxa" w:w="80"/>
              <w:bottom w:type="dxa" w:w="40"/>
              <w:right w:type="dxa" w:w="80"/>
            </w:tcMar>
            <w:vAlign w:val="center"/>
          </w:tcPr>
          <w:p>
            <w:pPr>
              <w:spacing w:after="20" w:before="20"/>
            </w:pPr>
            <w:r>
              <w:rPr>
                <w:rFonts w:ascii="Calibri" w:cs="Calibri" w:eastAsia="Calibri" w:hAnsi="Calibri"/>
                <w:b/>
                <w:bCs/>
                <w:color w:val="F57F17"/>
                <w:sz w:val="20"/>
                <w:szCs w:val="20"/>
              </w:rPr>
              <w:t xml:space="preserve">PARTIAL</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Settings page</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Logout + re-login</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Mobile responsiveness</w:t>
            </w:r>
          </w:p>
        </w:tc>
        <w:tc>
          <w:tcPr>
            <w:tcW w:type="dxa" w:w="3860"/>
            <w:tcBorders>
              <w:top w:val="single" w:color="CCCCCC" w:sz="1"/>
              <w:left w:val="single" w:color="CCCCCC" w:sz="1"/>
              <w:bottom w:val="single" w:color="CCCCCC" w:sz="1"/>
              <w:right w:val="single" w:color="CCCCCC" w:sz="1"/>
            </w:tcBorders>
            <w:shd w:fill="FFF8E1" w:val="clear"/>
            <w:tcMar>
              <w:top w:type="dxa" w:w="40"/>
              <w:left w:type="dxa" w:w="80"/>
              <w:bottom w:type="dxa" w:w="40"/>
              <w:right w:type="dxa" w:w="80"/>
            </w:tcMar>
            <w:vAlign w:val="center"/>
          </w:tcPr>
          <w:p>
            <w:pPr>
              <w:spacing w:after="20" w:before="20"/>
            </w:pPr>
            <w:r>
              <w:rPr>
                <w:rFonts w:ascii="Calibri" w:cs="Calibri" w:eastAsia="Calibri" w:hAnsi="Calibri"/>
                <w:b/>
                <w:bCs/>
                <w:color w:val="F57F17"/>
                <w:sz w:val="20"/>
                <w:szCs w:val="20"/>
              </w:rPr>
              <w:t xml:space="preserve">PARTIAL</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Data export</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Favicon present</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Console errors</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 (0 errors)</w:t>
            </w:r>
          </w:p>
        </w:tc>
      </w:tr>
      <w:tr>
        <w:tc>
          <w:tcPr>
            <w:tcW w:type="dxa" w:w="55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after="20" w:before="20"/>
            </w:pPr>
            <w:r>
              <w:rPr>
                <w:rFonts w:ascii="Calibri" w:cs="Calibri" w:eastAsia="Calibri" w:hAnsi="Calibri"/>
                <w:color w:val="333333"/>
                <w:sz w:val="20"/>
                <w:szCs w:val="20"/>
              </w:rPr>
              <w:t xml:space="preserve">Page load speed</w:t>
            </w:r>
          </w:p>
        </w:tc>
        <w:tc>
          <w:tcPr>
            <w:tcW w:type="dxa" w:w="386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vAlign w:val="center"/>
          </w:tcPr>
          <w:p>
            <w:pPr>
              <w:spacing w:after="20" w:before="20"/>
            </w:pPr>
            <w:r>
              <w:rPr>
                <w:rFonts w:ascii="Calibri" w:cs="Calibri" w:eastAsia="Calibri" w:hAnsi="Calibri"/>
                <w:b/>
                <w:bCs/>
                <w:color w:val="2E7D32"/>
                <w:sz w:val="20"/>
                <w:szCs w:val="20"/>
              </w:rPr>
              <w:t xml:space="preserve">PASS (1.15s)</w:t>
            </w:r>
          </w:p>
        </w:tc>
      </w:tr>
    </w:tbl>
    <w:p>
      <w:pPr>
        <w:spacing w:after="0" w:before="0"/>
      </w:pPr>
      <w:r>
        <w:rPr>
          <w:rFonts w:ascii="Calibri" w:cs="Calibri" w:eastAsia="Calibri" w:hAnsi="Calibri"/>
          <w:sz w:val="24"/>
          <w:szCs w:val="24"/>
        </w:rPr>
        <w:t xml:space="preserve"/>
      </w:r>
    </w:p>
    <w:p>
      <w:pPr>
        <w:spacing w:after="60" w:before="60"/>
        <w:jc w:val="left"/>
      </w:pPr>
      <w:r>
        <w:rPr>
          <w:rFonts w:ascii="Calibri" w:cs="Calibri" w:eastAsia="Calibri" w:hAnsi="Calibri"/>
          <w:b/>
          <w:bCs/>
          <w:color w:val="1A1F36"/>
          <w:sz w:val="26"/>
          <w:szCs w:val="26"/>
        </w:rPr>
        <w:t xml:space="preserve">Overall Result: </w:t>
      </w:r>
      <w:r>
        <w:rPr>
          <w:rFonts w:ascii="Calibri" w:cs="Calibri" w:eastAsia="Calibri" w:hAnsi="Calibri"/>
          <w:b/>
          <w:bCs/>
          <w:color w:val="2E7D32"/>
          <w:sz w:val="26"/>
          <w:szCs w:val="26"/>
        </w:rPr>
        <w:t xml:space="preserve">26 PASS</w:t>
      </w:r>
      <w:r>
        <w:rPr>
          <w:rFonts w:ascii="Calibri" w:cs="Calibri" w:eastAsia="Calibri" w:hAnsi="Calibri"/>
          <w:color w:val="777777"/>
          <w:sz w:val="26"/>
          <w:szCs w:val="26"/>
        </w:rPr>
        <w:t xml:space="preserve"> · </w:t>
      </w:r>
      <w:r>
        <w:rPr>
          <w:rFonts w:ascii="Calibri" w:cs="Calibri" w:eastAsia="Calibri" w:hAnsi="Calibri"/>
          <w:b/>
          <w:bCs/>
          <w:color w:val="B91C1C"/>
          <w:sz w:val="26"/>
          <w:szCs w:val="26"/>
        </w:rPr>
        <w:t xml:space="preserve">4 FAIL</w:t>
      </w:r>
      <w:r>
        <w:rPr>
          <w:rFonts w:ascii="Calibri" w:cs="Calibri" w:eastAsia="Calibri" w:hAnsi="Calibri"/>
          <w:color w:val="777777"/>
          <w:sz w:val="26"/>
          <w:szCs w:val="26"/>
        </w:rPr>
        <w:t xml:space="preserve"> · </w:t>
      </w:r>
      <w:r>
        <w:rPr>
          <w:rFonts w:ascii="Calibri" w:cs="Calibri" w:eastAsia="Calibri" w:hAnsi="Calibri"/>
          <w:b/>
          <w:bCs/>
          <w:color w:val="F57F17"/>
          <w:sz w:val="26"/>
          <w:szCs w:val="26"/>
        </w:rPr>
        <w:t xml:space="preserve">3 PARTIAL</w:t>
      </w:r>
      <w:r>
        <w:rPr>
          <w:rFonts w:ascii="Calibri" w:cs="Calibri" w:eastAsia="Calibri" w:hAnsi="Calibri"/>
          <w:b/>
          <w:bCs/>
          <w:color w:val="1A1F36"/>
          <w:sz w:val="26"/>
          <w:szCs w:val="26"/>
        </w:rPr>
        <w:t xml:space="preserve"> — 79% Pass Rate</w:t>
      </w:r>
    </w:p>
    <w:p>
      <w:r>
        <w:br w:type="page"/>
      </w:r>
    </w:p>
    <w:p>
      <w:pPr>
        <w:pStyle w:val="Heading1"/>
        <w:spacing w:after="200" w:before="360"/>
      </w:pPr>
      <w:r>
        <w:rPr>
          <w:rFonts w:ascii="Calibri" w:cs="Calibri" w:eastAsia="Calibri" w:hAnsi="Calibri"/>
          <w:b/>
          <w:bCs/>
          <w:color w:val="1A1F36"/>
          <w:sz w:val="36"/>
          <w:szCs w:val="36"/>
        </w:rPr>
        <w:t xml:space="preserve">10. Closing Remarks</w:t>
      </w:r>
    </w:p>
    <w:p>
      <w:pPr>
        <w:pBdr>
          <w:bottom w:val="single" w:color="0D9488" w:sz="3"/>
        </w:pBdr>
        <w:spacing w:after="100" w:before="100"/>
      </w:pPr>
      <w:r>
        <w:rPr>
          <w:sz w:val="4"/>
          <w:szCs w:val="4"/>
        </w:rPr>
        <w:t xml:space="preserve"/>
      </w:r>
    </w:p>
    <w:p>
      <w:pPr>
        <w:spacing w:after="0" w:before="0"/>
      </w:pPr>
      <w:r>
        <w:rPr>
          <w:rFonts w:ascii="Calibri" w:cs="Calibri" w:eastAsia="Calibri" w:hAnsi="Calibri"/>
          <w:sz w:val="24"/>
          <w:szCs w:val="24"/>
        </w:rPr>
        <w:t xml:space="preserve"/>
      </w:r>
    </w:p>
    <w:p>
      <w:pPr>
        <w:spacing w:after="100" w:before="100"/>
      </w:pPr>
      <w:r>
        <w:rPr>
          <w:rFonts w:ascii="Calibri" w:cs="Calibri" w:eastAsia="Calibri" w:hAnsi="Calibri"/>
          <w:color w:val="333333"/>
          <w:sz w:val="22"/>
          <w:szCs w:val="22"/>
        </w:rPr>
        <w:t xml:space="preserve">Cleo.ai has a strong foundation. The AI chat onboarding is genuinely innovative — better than most platforms I've audited in two decades of consulting. The core matching pipeline works. The dark UI is clean and professional. The persona-adaptive experience shows thoughtful product design.</w:t>
      </w:r>
    </w:p>
    <w:p>
      <w:pPr>
        <w:spacing w:after="100" w:before="100"/>
      </w:pPr>
      <w:r>
        <w:rPr>
          <w:rFonts w:ascii="Calibri" w:cs="Calibri" w:eastAsia="Calibri" w:hAnsi="Calibri"/>
          <w:color w:val="333333"/>
          <w:sz w:val="22"/>
          <w:szCs w:val="22"/>
        </w:rPr>
        <w:t xml:space="preserve">But the platform is not yet launch-ready.</w:t>
      </w:r>
    </w:p>
    <w:p>
      <w:pPr>
        <w:spacing w:after="100" w:before="100"/>
      </w:pPr>
      <w:r>
        <w:rPr>
          <w:rFonts w:ascii="Calibri" w:cs="Calibri" w:eastAsia="Calibri" w:hAnsi="Calibri"/>
          <w:color w:val="333333"/>
          <w:sz w:val="22"/>
          <w:szCs w:val="22"/>
        </w:rPr>
        <w:t xml:space="preserve">The fake statistics, missing name field, and broken Find Matches feature are showstoppers that would undermine credibility with your target audience of sophisticated founders and investors. These are people who evaluate platforms for a living — they will notice.</w:t>
      </w:r>
    </w:p>
    <w:p>
      <w:pPr>
        <w:spacing w:after="100" w:before="100"/>
      </w:pPr>
      <w:r>
        <w:rPr>
          <w:rFonts w:ascii="Calibri" w:cs="Calibri" w:eastAsia="Calibri" w:hAnsi="Calibri"/>
          <w:color w:val="333333"/>
          <w:sz w:val="22"/>
          <w:szCs w:val="22"/>
        </w:rPr>
        <w:t xml:space="preserve">The good news: most critical fixes are low-effort — 1-2 development days each. The fake stats can be replaced with a simple database query or removed entirely. The name field is a single form input. The password validation is a one-line HTML attribute plus a server-side schema update.</w:t>
      </w:r>
    </w:p>
    <w:p>
      <w:pPr>
        <w:spacing w:after="100" w:before="100"/>
      </w:pPr>
      <w:r>
        <w:rPr>
          <w:rFonts w:ascii="Calibri" w:cs="Calibri" w:eastAsia="Calibri" w:hAnsi="Calibri"/>
          <w:color w:val="333333"/>
          <w:sz w:val="22"/>
          <w:szCs w:val="22"/>
        </w:rPr>
        <w:t xml:space="preserve">The strategic features — especially the Warm Introduction Engine and WhatsApp integration — are what will differentiate Cleo in the Indian market. Boardy.ai doesn't serve India. Lunchclub doesn't have WhatsApp. Bumble Bizz has no AI matching. That's your wedge.</w:t>
      </w:r>
    </w:p>
    <w:p>
      <w:pPr>
        <w:pBdr>
          <w:top w:val="single" w:color="0D9488" w:sz="2"/>
          <w:bottom w:val="single" w:color="0D9488" w:sz="2"/>
        </w:pBdr>
        <w:spacing w:after="200" w:before="200"/>
      </w:pPr>
      <w:r>
        <w:rPr>
          <w:rFonts w:ascii="Calibri" w:cs="Calibri" w:eastAsia="Calibri" w:hAnsi="Calibri"/>
          <w:b/>
          <w:bCs/>
          <w:i/>
          <w:iCs/>
          <w:color w:val="1A1F36"/>
          <w:sz w:val="24"/>
          <w:szCs w:val="24"/>
        </w:rPr>
        <w:t xml:space="preserve">Fix the bugs, ship the warm intros, integrate WhatsApp, and you have a product that genuinely serves India's startup ecosystem in a way no one else does.</w:t>
      </w:r>
    </w:p>
    <w:p>
      <w:pPr>
        <w:spacing w:after="0" w:before="0"/>
      </w:pPr>
      <w:r>
        <w:rPr>
          <w:rFonts w:ascii="Calibri" w:cs="Calibri" w:eastAsia="Calibri" w:hAnsi="Calibri"/>
          <w:sz w:val="24"/>
          <w:szCs w:val="24"/>
        </w:rPr>
        <w:t xml:space="preserve"/>
      </w:r>
    </w:p>
    <w:p>
      <w:pPr>
        <w:spacing w:after="0" w:before="0"/>
      </w:pPr>
      <w:r>
        <w:rPr>
          <w:rFonts w:ascii="Calibri" w:cs="Calibri" w:eastAsia="Calibri" w:hAnsi="Calibri"/>
          <w:sz w:val="24"/>
          <w:szCs w:val="24"/>
        </w:rPr>
        <w:t xml:space="preserve"/>
      </w:r>
    </w:p>
    <w:p>
      <w:pPr>
        <w:spacing w:after="40" w:before="200"/>
        <w:jc w:val="right"/>
      </w:pPr>
      <w:r>
        <w:rPr>
          <w:rFonts w:ascii="Calibri" w:cs="Calibri" w:eastAsia="Calibri" w:hAnsi="Calibri"/>
          <w:i/>
          <w:iCs/>
          <w:color w:val="555555"/>
          <w:sz w:val="22"/>
          <w:szCs w:val="22"/>
        </w:rPr>
        <w:t xml:space="preserve">— Independent Software Consultant</w:t>
      </w:r>
    </w:p>
    <w:p>
      <w:pPr>
        <w:spacing w:after="40" w:before="0"/>
        <w:jc w:val="right"/>
      </w:pPr>
      <w:r>
        <w:rPr>
          <w:rFonts w:ascii="Calibri" w:cs="Calibri" w:eastAsia="Calibri" w:hAnsi="Calibri"/>
          <w:i/>
          <w:iCs/>
          <w:color w:val="777777"/>
          <w:sz w:val="20"/>
          <w:szCs w:val="20"/>
        </w:rPr>
        <w:t xml:space="preserve">20 Years Experience in Platform Development &amp; QA</w:t>
      </w:r>
    </w:p>
    <w:p>
      <w:pPr>
        <w:spacing w:after="40" w:before="0"/>
        <w:jc w:val="right"/>
      </w:pPr>
      <w:r>
        <w:rPr>
          <w:rFonts w:ascii="Calibri" w:cs="Calibri" w:eastAsia="Calibri" w:hAnsi="Calibri"/>
          <w:i/>
          <w:iCs/>
          <w:color w:val="777777"/>
          <w:sz w:val="20"/>
          <w:szCs w:val="20"/>
        </w:rPr>
        <w:t xml:space="preserve">March 23,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 of </w:t>
    </w:r>
    <w:r>
      <w:rPr>
        <w:rFonts w:ascii="Calibri" w:cs="Calibri" w:eastAsia="Calibri" w:hAnsi="Calibri"/>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i/>
        <w:iCs/>
        <w:color w:val="777777"/>
        <w:sz w:val="16"/>
        <w:szCs w:val="16"/>
      </w:rPr>
      <w:t xml:space="preserve">Cleo.ai — Comprehensive Platform Audit</w:t>
    </w:r>
    <w:r>
      <w:rPr>
        <w:rFonts w:ascii="Calibri" w:cs="Calibri" w:eastAsia="Calibri" w:hAnsi="Calibri"/>
        <w:color w:val="DDDDDD"/>
        <w:sz w:val="16"/>
        <w:szCs w:val="16"/>
      </w:rPr>
      <w:t xml:space="preserve">  |  </w:t>
    </w:r>
    <w:r>
      <w:rPr>
        <w:rFonts w:ascii="Calibri" w:cs="Calibri" w:eastAsia="Calibri" w:hAnsi="Calibri"/>
        <w:i/>
        <w:iCs/>
        <w:color w:val="B91C1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F36"/>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A1F3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2026-03-22T19:33:44.017Z</dcterms:created>
  <dcterms:modified xsi:type="dcterms:W3CDTF">2026-03-22T19:33:44.017Z</dcterms:modified>
</cp:coreProperties>
</file>

<file path=docProps/custom.xml><?xml version="1.0" encoding="utf-8"?>
<Properties xmlns="http://schemas.openxmlformats.org/officeDocument/2006/custom-properties" xmlns:vt="http://schemas.openxmlformats.org/officeDocument/2006/docPropsVTypes"/>
</file>