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Indexes, Query Plans &amp; Text Search</w:t>
      </w:r>
    </w:p>
    <w:p>
      <w:pPr>
        <w:jc w:val="center"/>
      </w:pPr>
      <w:r>
        <w:t>Objective: Query restaurant data, measure index performance, use a compound index, remove an index, and search names with a text index.</w:t>
      </w:r>
    </w:p>
    <w:p>
      <w:pPr>
        <w:pStyle w:val="Heading1"/>
      </w:pPr>
      <w:r>
        <w:t>Setup</w:t>
      </w:r>
    </w:p>
    <w:p>
      <w:r>
        <w:t>Open mongosh and select a practice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restaurant_search_lab</w:t>
      </w:r>
    </w:p>
    <w:p>
      <w:pPr>
        <w:pStyle w:val="Heading1"/>
      </w:pPr>
      <w:r>
        <w:t>Task 1: Insert 10 restaurants and find ratings above 4</w:t>
      </w:r>
    </w:p>
    <w:p>
      <w:r>
        <w:t>Insert at least 10 restaurant documents: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db.restaurants.insertMany([</w:t>
        <w:br/>
        <w:t xml:space="preserve">  { name: "Pizza Palace", cuisine: "Italian", location: "Ahmedabad", rating: 4.5 },</w:t>
        <w:br/>
        <w:t xml:space="preserve">  { name: "Little Italy", cuisine: "Italian", location: "Surat", rating: 4.3 },</w:t>
        <w:br/>
        <w:t xml:space="preserve">  { name: "Pasta House", cuisine: "Italian", location: "Ahmedabad", rating: 3.9 },</w:t>
        <w:br/>
        <w:t xml:space="preserve">  { name: "Dragon Wok", cuisine: "Chinese", location: "Ahmedabad", rating: 4.2 },</w:t>
        <w:br/>
        <w:t xml:space="preserve">  { name: "Golden Bowl", cuisine: "Chinese", location: "Surat", rating: 3.8 },</w:t>
        <w:br/>
        <w:t xml:space="preserve">  { name: "Spice Garden", cuisine: "Indian", location: "Ahmedabad", rating: 4.4 },</w:t>
        <w:br/>
        <w:t xml:space="preserve">  { name: "Curry Corner", cuisine: "Indian", location: "Vadodara", rating: 4.0 },</w:t>
        <w:br/>
        <w:t xml:space="preserve">  { name: "Surat Pizza Co.", cuisine: "Pizza", location: "Surat", rating: 4.7 },</w:t>
        <w:br/>
        <w:t xml:space="preserve">  { name: "Cheese Crust", cuisine: "Pizza", location: "Ahmedabad", rating: 4.1 },</w:t>
        <w:br/>
        <w:t xml:space="preserve">  { name: "Taco Street", cuisine: "Mexican", location: "Vadodara", rating: 4.1 }</w:t>
        <w:br/>
        <w:t>])</w:t>
      </w:r>
    </w:p>
    <w:p>
      <w:r>
        <w:t>Find all restaurants with a rating greater than 4: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rating: { $gt: 4 } })</w:t>
      </w:r>
    </w:p>
    <w:p>
      <w:pPr>
        <w:pStyle w:val="Heading1"/>
      </w:pPr>
      <w:r>
        <w:t>Task 2: Compare cuisine query performance before and after an index</w:t>
      </w:r>
    </w:p>
    <w:p>
      <w:r>
        <w:t>Before creating an index, run: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Record executionTimeMillis, totalDocsExamined, totalKeysExamined, and queryPlanner.winningPlan.</w:t>
      </w:r>
    </w:p>
    <w:p>
      <w:r>
        <w:t>Create a single-field ascending index: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cuisine: 1 })</w:t>
      </w:r>
    </w:p>
    <w:p>
      <w:r>
        <w:t>Run the same query again: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Compare the two outputs. The index may reduce documents examined, but with only 10 records executionTimeMillis may be 0 or fluctuate; record the actual values from your environment.</w:t>
      </w:r>
    </w:p>
    <w:p>
      <w:pPr>
        <w:pStyle w:val="Heading1"/>
      </w:pPr>
      <w:r>
        <w:t>Task 3: Compound index for Ahmedabad restaurants rated above 4</w:t>
      </w:r>
    </w:p>
    <w:p>
      <w:r>
        <w:t>Create a compound index on location and rating: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location: 1, rating: 1 })</w:t>
      </w:r>
    </w:p>
    <w:p>
      <w:r>
        <w:t>Run the query with explain: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location: "Ahmedabad",</w:t>
        <w:br/>
        <w:t xml:space="preserve">  rating: { $gt: 4 }</w:t>
        <w:br/>
        <w:t>}).explain("executionStats")</w:t>
      </w:r>
    </w:p>
    <w:p>
      <w:r>
        <w:t>Inspect queryPlanner.winningPlan for IXSCAN versus COLLSCAN and compare totalDocsExamined and totalKeysExamined. The index supports an equality filter on location followed by a rating range.</w:t>
      </w:r>
    </w:p>
    <w:p>
      <w:pPr>
        <w:pStyle w:val="Heading1"/>
      </w:pPr>
      <w:r>
        <w:t>Task 4: Remove the cuisine index and observe</w:t>
      </w:r>
    </w:p>
    <w:p>
      <w:r>
        <w:t>Drop the single-field cuisine index (usually named cuisine_1):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db.restaurants.dropIndex("cuisine_1")</w:t>
      </w:r>
    </w:p>
    <w:p>
      <w:r>
        <w:t>Run the cuisine query again with execution statistics: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Observation (2–3 sentences): After dropping cuisine_1, a cuisine-only query may examine more documents and use a collection scan if no other suitable index exists. However, the compound index { location: 1, rating: 1 } does not have cuisine as a prefix, so it normally cannot support a cuisine-only filter; use the winning plan and statistics to confirm the effect.</w:t>
      </w:r>
    </w:p>
    <w:p>
      <w:pPr>
        <w:pStyle w:val="Heading1"/>
      </w:pPr>
      <w:r>
        <w:t>Task 5: Text index on name and search for Pizza</w:t>
      </w:r>
    </w:p>
    <w:p>
      <w:r>
        <w:t>Create a text index on the name field: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name: "text" })</w:t>
      </w:r>
    </w:p>
    <w:p>
      <w:r>
        <w:t>Search for names containing the word Pizza using $text: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$text: { $search: "Pizza" }</w:t>
        <w:br/>
        <w:t>})</w:t>
      </w:r>
    </w:p>
    <w:p>
      <w:r>
        <w:t>MongoDB text search matches indexed terms, rather than performing a literal substring search. If you need any name containing the character sequence "Pizza" anywhere, use a regular expression instead, for example db.restaurants.find({ name: /Pizza/i }); that query may not use the text index.</w:t>
      </w:r>
    </w:p>
    <w:p>
      <w:pPr>
        <w:pStyle w:val="Heading1"/>
      </w:pPr>
      <w:r>
        <w:t>Record execution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Before cuisine index</w:t>
            </w:r>
          </w:p>
        </w:tc>
        <w:tc>
          <w:tcPr>
            <w:tcW w:type="dxa" w:w="3312"/>
          </w:tcPr>
          <w:p>
            <w:r>
              <w:t>After cuisine index</w:t>
            </w:r>
          </w:p>
        </w:tc>
      </w:tr>
      <w:tr>
        <w:tc>
          <w:tcPr>
            <w:tcW w:type="dxa" w:w="3312"/>
          </w:tcPr>
          <w:p>
            <w:r>
              <w:t>executionTimeMillis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</w:tr>
      <w:tr>
        <w:tc>
          <w:tcPr>
            <w:tcW w:type="dxa" w:w="3312"/>
          </w:tcPr>
          <w:p>
            <w:r>
              <w:t>totalDocsExamined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</w:tr>
      <w:tr>
        <w:tc>
          <w:tcPr>
            <w:tcW w:type="dxa" w:w="3312"/>
          </w:tcPr>
          <w:p>
            <w:r>
              <w:t>totalKeysExamined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</w:tr>
      <w:tr>
        <w:tc>
          <w:tcPr>
            <w:tcW w:type="dxa" w:w="3312"/>
          </w:tcPr>
          <w:p>
            <w:r>
              <w:t>winningPlan stage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  <w:tc>
          <w:tcPr>
            <w:tcW w:type="dxa" w:w="3312"/>
          </w:tcPr>
          <w:p>
            <w:r>
              <w:t>Record actual value</w:t>
            </w:r>
          </w:p>
        </w:tc>
      </w:tr>
    </w:tbl>
    <w:p>
      <w:pPr>
        <w:pStyle w:val="Heading1"/>
      </w:pPr>
      <w:r>
        <w:t>Result</w:t>
      </w:r>
    </w:p>
    <w:p>
      <w:r>
        <w:t>The practical demonstrates filtering by rating and cuisine, measuring index effects, querying with a compound index, dropping an index, and searching restaurant names with a text index.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