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7991" w:rsidRPr="00DB7991" w:rsidRDefault="00DB7991" w:rsidP="00DB7991">
      <w:pPr>
        <w:shd w:val="clear" w:color="auto" w:fill="FFFFFF"/>
        <w:spacing w:before="675"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0B0C0C"/>
          <w:sz w:val="41"/>
          <w:szCs w:val="41"/>
        </w:rPr>
      </w:pPr>
      <w:bookmarkStart w:id="0" w:name="_GoBack"/>
      <w:bookmarkEnd w:id="0"/>
      <w:r w:rsidRPr="00DB7991">
        <w:rPr>
          <w:rFonts w:ascii="Arial" w:eastAsia="Times New Roman" w:hAnsi="Arial" w:cs="Arial"/>
          <w:b/>
          <w:bCs/>
          <w:color w:val="0B0C0C"/>
          <w:sz w:val="41"/>
          <w:szCs w:val="41"/>
        </w:rPr>
        <w:t>Explanations of column headers in the PPD</w:t>
      </w:r>
    </w:p>
    <w:p w:rsidR="00DB7991" w:rsidRPr="00DB7991" w:rsidRDefault="00DB7991" w:rsidP="00DB7991">
      <w:pPr>
        <w:shd w:val="clear" w:color="auto" w:fill="FFFFFF"/>
        <w:spacing w:before="300" w:after="300" w:line="240" w:lineRule="auto"/>
        <w:rPr>
          <w:rFonts w:ascii="Arial" w:eastAsia="Times New Roman" w:hAnsi="Arial" w:cs="Arial"/>
          <w:color w:val="0B0C0C"/>
          <w:sz w:val="29"/>
          <w:szCs w:val="29"/>
        </w:rPr>
      </w:pPr>
      <w:r w:rsidRPr="00DB7991">
        <w:rPr>
          <w:rFonts w:ascii="Arial" w:eastAsia="Times New Roman" w:hAnsi="Arial" w:cs="Arial"/>
          <w:color w:val="0B0C0C"/>
          <w:sz w:val="29"/>
          <w:szCs w:val="29"/>
        </w:rPr>
        <w:t>The data is published in columns in the order set out in the table, we do not supply column headers in the files.</w:t>
      </w:r>
    </w:p>
    <w:tbl>
      <w:tblPr>
        <w:tblW w:w="943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4"/>
        <w:gridCol w:w="7571"/>
      </w:tblGrid>
      <w:tr w:rsidR="00DB7991" w:rsidRPr="00DB7991" w:rsidTr="00DB7991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BFC1C3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hideMark/>
          </w:tcPr>
          <w:p w:rsidR="00DB7991" w:rsidRPr="00DB7991" w:rsidRDefault="00DB7991" w:rsidP="00DB799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B0C0C"/>
                <w:sz w:val="21"/>
                <w:szCs w:val="21"/>
              </w:rPr>
            </w:pPr>
            <w:r w:rsidRPr="00DB7991">
              <w:rPr>
                <w:rFonts w:ascii="Arial" w:eastAsia="Times New Roman" w:hAnsi="Arial" w:cs="Arial"/>
                <w:b/>
                <w:bCs/>
                <w:color w:val="0B0C0C"/>
                <w:sz w:val="21"/>
                <w:szCs w:val="21"/>
              </w:rPr>
              <w:t>Data item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FC1C3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hideMark/>
          </w:tcPr>
          <w:p w:rsidR="00DB7991" w:rsidRPr="00DB7991" w:rsidRDefault="00DB7991" w:rsidP="00DB799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B0C0C"/>
                <w:sz w:val="21"/>
                <w:szCs w:val="21"/>
              </w:rPr>
            </w:pPr>
            <w:r w:rsidRPr="00DB7991">
              <w:rPr>
                <w:rFonts w:ascii="Arial" w:eastAsia="Times New Roman" w:hAnsi="Arial" w:cs="Arial"/>
                <w:b/>
                <w:bCs/>
                <w:color w:val="0B0C0C"/>
                <w:sz w:val="21"/>
                <w:szCs w:val="21"/>
              </w:rPr>
              <w:t>Explanation (where appropriate)</w:t>
            </w:r>
          </w:p>
        </w:tc>
      </w:tr>
      <w:tr w:rsidR="00DB7991" w:rsidRPr="00DB7991" w:rsidTr="00DB7991">
        <w:tc>
          <w:tcPr>
            <w:tcW w:w="0" w:type="auto"/>
            <w:tcBorders>
              <w:top w:val="nil"/>
              <w:left w:val="nil"/>
              <w:bottom w:val="single" w:sz="6" w:space="0" w:color="BFC1C3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hideMark/>
          </w:tcPr>
          <w:p w:rsidR="00DB7991" w:rsidRPr="00DB7991" w:rsidRDefault="00DB7991" w:rsidP="00DB7991">
            <w:pPr>
              <w:spacing w:after="0" w:line="240" w:lineRule="auto"/>
              <w:rPr>
                <w:rFonts w:ascii="inherit" w:eastAsia="Times New Roman" w:hAnsi="inherit" w:cs="Arial"/>
                <w:color w:val="0B0C0C"/>
                <w:sz w:val="21"/>
                <w:szCs w:val="21"/>
              </w:rPr>
            </w:pPr>
            <w:r w:rsidRPr="00DB7991">
              <w:rPr>
                <w:rFonts w:ascii="inherit" w:eastAsia="Times New Roman" w:hAnsi="inherit" w:cs="Arial"/>
                <w:color w:val="0B0C0C"/>
                <w:sz w:val="21"/>
                <w:szCs w:val="21"/>
              </w:rPr>
              <w:t>Transaction unique identifier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FC1C3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hideMark/>
          </w:tcPr>
          <w:p w:rsidR="00DB7991" w:rsidRPr="00DB7991" w:rsidRDefault="00DB7991" w:rsidP="00DB7991">
            <w:pPr>
              <w:spacing w:after="0" w:line="240" w:lineRule="auto"/>
              <w:rPr>
                <w:rFonts w:ascii="inherit" w:eastAsia="Times New Roman" w:hAnsi="inherit" w:cs="Arial"/>
                <w:color w:val="0B0C0C"/>
                <w:sz w:val="21"/>
                <w:szCs w:val="21"/>
              </w:rPr>
            </w:pPr>
            <w:r w:rsidRPr="00DB7991">
              <w:rPr>
                <w:rFonts w:ascii="inherit" w:eastAsia="Times New Roman" w:hAnsi="inherit" w:cs="Arial"/>
                <w:color w:val="0B0C0C"/>
                <w:sz w:val="21"/>
                <w:szCs w:val="21"/>
              </w:rPr>
              <w:t>A reference number which is generated automatically recording each published sale. The number is unique and will change each time a sale is recorded.</w:t>
            </w:r>
          </w:p>
        </w:tc>
      </w:tr>
      <w:tr w:rsidR="00DB7991" w:rsidRPr="00DB7991" w:rsidTr="00DB7991">
        <w:tc>
          <w:tcPr>
            <w:tcW w:w="0" w:type="auto"/>
            <w:tcBorders>
              <w:top w:val="nil"/>
              <w:left w:val="nil"/>
              <w:bottom w:val="single" w:sz="6" w:space="0" w:color="BFC1C3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hideMark/>
          </w:tcPr>
          <w:p w:rsidR="00DB7991" w:rsidRPr="00DB7991" w:rsidRDefault="00DB7991" w:rsidP="00DB7991">
            <w:pPr>
              <w:spacing w:after="0" w:line="240" w:lineRule="auto"/>
              <w:rPr>
                <w:rFonts w:ascii="inherit" w:eastAsia="Times New Roman" w:hAnsi="inherit" w:cs="Arial"/>
                <w:color w:val="0B0C0C"/>
                <w:sz w:val="21"/>
                <w:szCs w:val="21"/>
              </w:rPr>
            </w:pPr>
            <w:r w:rsidRPr="00DB7991">
              <w:rPr>
                <w:rFonts w:ascii="inherit" w:eastAsia="Times New Roman" w:hAnsi="inherit" w:cs="Arial"/>
                <w:color w:val="0B0C0C"/>
                <w:sz w:val="21"/>
                <w:szCs w:val="21"/>
              </w:rPr>
              <w:t>Price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FC1C3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hideMark/>
          </w:tcPr>
          <w:p w:rsidR="00DB7991" w:rsidRPr="00DB7991" w:rsidRDefault="00DB7991" w:rsidP="00DB7991">
            <w:pPr>
              <w:spacing w:after="0" w:line="240" w:lineRule="auto"/>
              <w:rPr>
                <w:rFonts w:ascii="inherit" w:eastAsia="Times New Roman" w:hAnsi="inherit" w:cs="Arial"/>
                <w:color w:val="0B0C0C"/>
                <w:sz w:val="21"/>
                <w:szCs w:val="21"/>
              </w:rPr>
            </w:pPr>
            <w:r w:rsidRPr="00DB7991">
              <w:rPr>
                <w:rFonts w:ascii="inherit" w:eastAsia="Times New Roman" w:hAnsi="inherit" w:cs="Arial"/>
                <w:color w:val="0B0C0C"/>
                <w:sz w:val="21"/>
                <w:szCs w:val="21"/>
              </w:rPr>
              <w:t>Sale price stated on the transfer deed.</w:t>
            </w:r>
          </w:p>
        </w:tc>
      </w:tr>
      <w:tr w:rsidR="00DB7991" w:rsidRPr="00DB7991" w:rsidTr="00DB7991">
        <w:tc>
          <w:tcPr>
            <w:tcW w:w="0" w:type="auto"/>
            <w:tcBorders>
              <w:top w:val="nil"/>
              <w:left w:val="nil"/>
              <w:bottom w:val="single" w:sz="6" w:space="0" w:color="BFC1C3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hideMark/>
          </w:tcPr>
          <w:p w:rsidR="00DB7991" w:rsidRPr="00DB7991" w:rsidRDefault="00DB7991" w:rsidP="00DB7991">
            <w:pPr>
              <w:spacing w:after="0" w:line="240" w:lineRule="auto"/>
              <w:rPr>
                <w:rFonts w:ascii="inherit" w:eastAsia="Times New Roman" w:hAnsi="inherit" w:cs="Arial"/>
                <w:color w:val="0B0C0C"/>
                <w:sz w:val="21"/>
                <w:szCs w:val="21"/>
              </w:rPr>
            </w:pPr>
            <w:r w:rsidRPr="00DB7991">
              <w:rPr>
                <w:rFonts w:ascii="inherit" w:eastAsia="Times New Roman" w:hAnsi="inherit" w:cs="Arial"/>
                <w:color w:val="0B0C0C"/>
                <w:sz w:val="21"/>
                <w:szCs w:val="21"/>
              </w:rPr>
              <w:t>Date of Transfer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FC1C3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hideMark/>
          </w:tcPr>
          <w:p w:rsidR="00DB7991" w:rsidRPr="00DB7991" w:rsidRDefault="00DB7991" w:rsidP="00DB7991">
            <w:pPr>
              <w:spacing w:after="0" w:line="240" w:lineRule="auto"/>
              <w:rPr>
                <w:rFonts w:ascii="inherit" w:eastAsia="Times New Roman" w:hAnsi="inherit" w:cs="Arial"/>
                <w:color w:val="0B0C0C"/>
                <w:sz w:val="21"/>
                <w:szCs w:val="21"/>
              </w:rPr>
            </w:pPr>
            <w:r w:rsidRPr="00DB7991">
              <w:rPr>
                <w:rFonts w:ascii="inherit" w:eastAsia="Times New Roman" w:hAnsi="inherit" w:cs="Arial"/>
                <w:color w:val="0B0C0C"/>
                <w:sz w:val="21"/>
                <w:szCs w:val="21"/>
              </w:rPr>
              <w:t>Date when the sale was completed, as stated on the transfer deed.</w:t>
            </w:r>
          </w:p>
        </w:tc>
      </w:tr>
      <w:tr w:rsidR="00DB7991" w:rsidRPr="00DB7991" w:rsidTr="00DB7991">
        <w:tc>
          <w:tcPr>
            <w:tcW w:w="0" w:type="auto"/>
            <w:tcBorders>
              <w:top w:val="nil"/>
              <w:left w:val="nil"/>
              <w:bottom w:val="single" w:sz="6" w:space="0" w:color="BFC1C3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hideMark/>
          </w:tcPr>
          <w:p w:rsidR="00DB7991" w:rsidRPr="00DB7991" w:rsidRDefault="00DB7991" w:rsidP="00DB7991">
            <w:pPr>
              <w:spacing w:after="0" w:line="240" w:lineRule="auto"/>
              <w:rPr>
                <w:rFonts w:ascii="inherit" w:eastAsia="Times New Roman" w:hAnsi="inherit" w:cs="Arial"/>
                <w:color w:val="0B0C0C"/>
                <w:sz w:val="21"/>
                <w:szCs w:val="21"/>
              </w:rPr>
            </w:pPr>
            <w:r w:rsidRPr="00DB7991">
              <w:rPr>
                <w:rFonts w:ascii="inherit" w:eastAsia="Times New Roman" w:hAnsi="inherit" w:cs="Arial"/>
                <w:color w:val="0B0C0C"/>
                <w:sz w:val="21"/>
                <w:szCs w:val="21"/>
              </w:rPr>
              <w:t>Postcode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FC1C3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hideMark/>
          </w:tcPr>
          <w:p w:rsidR="00DB7991" w:rsidRPr="00DB7991" w:rsidRDefault="00DB7991" w:rsidP="00DB7991">
            <w:pPr>
              <w:spacing w:after="0" w:line="240" w:lineRule="auto"/>
              <w:rPr>
                <w:rFonts w:ascii="inherit" w:eastAsia="Times New Roman" w:hAnsi="inherit" w:cs="Arial"/>
                <w:color w:val="0B0C0C"/>
                <w:sz w:val="21"/>
                <w:szCs w:val="21"/>
              </w:rPr>
            </w:pPr>
            <w:r w:rsidRPr="00DB7991">
              <w:rPr>
                <w:rFonts w:ascii="inherit" w:eastAsia="Times New Roman" w:hAnsi="inherit" w:cs="Arial"/>
                <w:color w:val="0B0C0C"/>
                <w:sz w:val="21"/>
                <w:szCs w:val="21"/>
              </w:rPr>
              <w:t>This is the postcode used at the time of the original transaction. Note that postcodes can be reallocated and these changes are not reflected in the Price Paid Dataset.</w:t>
            </w:r>
          </w:p>
        </w:tc>
      </w:tr>
      <w:tr w:rsidR="00DB7991" w:rsidRPr="00DB7991" w:rsidTr="00DB7991">
        <w:tc>
          <w:tcPr>
            <w:tcW w:w="0" w:type="auto"/>
            <w:tcBorders>
              <w:top w:val="nil"/>
              <w:left w:val="nil"/>
              <w:bottom w:val="single" w:sz="6" w:space="0" w:color="BFC1C3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hideMark/>
          </w:tcPr>
          <w:p w:rsidR="00DB7991" w:rsidRPr="00DB7991" w:rsidRDefault="00DB7991" w:rsidP="00DB7991">
            <w:pPr>
              <w:spacing w:after="0" w:line="240" w:lineRule="auto"/>
              <w:rPr>
                <w:rFonts w:ascii="inherit" w:eastAsia="Times New Roman" w:hAnsi="inherit" w:cs="Arial"/>
                <w:color w:val="0B0C0C"/>
                <w:sz w:val="21"/>
                <w:szCs w:val="21"/>
              </w:rPr>
            </w:pPr>
            <w:r w:rsidRPr="00DB7991">
              <w:rPr>
                <w:rFonts w:ascii="inherit" w:eastAsia="Times New Roman" w:hAnsi="inherit" w:cs="Arial"/>
                <w:color w:val="0B0C0C"/>
                <w:sz w:val="21"/>
                <w:szCs w:val="21"/>
              </w:rPr>
              <w:t>Property Type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FC1C3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hideMark/>
          </w:tcPr>
          <w:p w:rsidR="00DB7991" w:rsidRPr="00DB7991" w:rsidRDefault="00DB7991" w:rsidP="00DB7991">
            <w:pPr>
              <w:spacing w:after="0" w:line="240" w:lineRule="auto"/>
              <w:rPr>
                <w:rFonts w:ascii="inherit" w:eastAsia="Times New Roman" w:hAnsi="inherit" w:cs="Arial"/>
                <w:color w:val="0B0C0C"/>
                <w:sz w:val="21"/>
                <w:szCs w:val="21"/>
              </w:rPr>
            </w:pPr>
            <w:r w:rsidRPr="00DB7991">
              <w:rPr>
                <w:rFonts w:ascii="inherit" w:eastAsia="Times New Roman" w:hAnsi="inherit" w:cs="Arial"/>
                <w:color w:val="0B0C0C"/>
                <w:sz w:val="21"/>
                <w:szCs w:val="21"/>
              </w:rPr>
              <w:t>D = Detached, S = Semi-Detached, T = Terraced, F = Flats/</w:t>
            </w:r>
            <w:proofErr w:type="spellStart"/>
            <w:r w:rsidRPr="00DB7991">
              <w:rPr>
                <w:rFonts w:ascii="inherit" w:eastAsia="Times New Roman" w:hAnsi="inherit" w:cs="Arial"/>
                <w:color w:val="0B0C0C"/>
                <w:sz w:val="21"/>
                <w:szCs w:val="21"/>
              </w:rPr>
              <w:t>Maisonettes</w:t>
            </w:r>
            <w:proofErr w:type="spellEnd"/>
            <w:r w:rsidRPr="00DB7991">
              <w:rPr>
                <w:rFonts w:ascii="inherit" w:eastAsia="Times New Roman" w:hAnsi="inherit" w:cs="Arial"/>
                <w:color w:val="0B0C0C"/>
                <w:sz w:val="21"/>
                <w:szCs w:val="21"/>
              </w:rPr>
              <w:t>, O = Other </w:t>
            </w:r>
            <w:r w:rsidRPr="00DB7991">
              <w:rPr>
                <w:rFonts w:ascii="inherit" w:eastAsia="Times New Roman" w:hAnsi="inherit" w:cs="Arial"/>
                <w:color w:val="0B0C0C"/>
                <w:sz w:val="21"/>
                <w:szCs w:val="21"/>
              </w:rPr>
              <w:br/>
              <w:t>Note that: </w:t>
            </w:r>
            <w:r w:rsidRPr="00DB7991">
              <w:rPr>
                <w:rFonts w:ascii="inherit" w:eastAsia="Times New Roman" w:hAnsi="inherit" w:cs="Arial"/>
                <w:color w:val="0B0C0C"/>
                <w:sz w:val="21"/>
                <w:szCs w:val="21"/>
              </w:rPr>
              <w:br/>
              <w:t>- we only record the above categories to describe property type, we do not separately identify bungalows. </w:t>
            </w:r>
            <w:r w:rsidRPr="00DB7991">
              <w:rPr>
                <w:rFonts w:ascii="inherit" w:eastAsia="Times New Roman" w:hAnsi="inherit" w:cs="Arial"/>
                <w:color w:val="0B0C0C"/>
                <w:sz w:val="21"/>
                <w:szCs w:val="21"/>
              </w:rPr>
              <w:br/>
              <w:t>- end-of-terrace properties are included in the Terraced category above. </w:t>
            </w:r>
            <w:r w:rsidRPr="00DB7991">
              <w:rPr>
                <w:rFonts w:ascii="inherit" w:eastAsia="Times New Roman" w:hAnsi="inherit" w:cs="Arial"/>
                <w:color w:val="0B0C0C"/>
                <w:sz w:val="21"/>
                <w:szCs w:val="21"/>
              </w:rPr>
              <w:br/>
              <w:t>- ‘Other’ is only valid where the transaction relates to a property type that is not covered by existing values.</w:t>
            </w:r>
          </w:p>
        </w:tc>
      </w:tr>
      <w:tr w:rsidR="00DB7991" w:rsidRPr="00DB7991" w:rsidTr="00DB7991">
        <w:tc>
          <w:tcPr>
            <w:tcW w:w="0" w:type="auto"/>
            <w:tcBorders>
              <w:top w:val="nil"/>
              <w:left w:val="nil"/>
              <w:bottom w:val="single" w:sz="6" w:space="0" w:color="BFC1C3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hideMark/>
          </w:tcPr>
          <w:p w:rsidR="00DB7991" w:rsidRPr="00DB7991" w:rsidRDefault="00DB7991" w:rsidP="00DB7991">
            <w:pPr>
              <w:spacing w:after="0" w:line="240" w:lineRule="auto"/>
              <w:rPr>
                <w:rFonts w:ascii="inherit" w:eastAsia="Times New Roman" w:hAnsi="inherit" w:cs="Arial"/>
                <w:color w:val="0B0C0C"/>
                <w:sz w:val="21"/>
                <w:szCs w:val="21"/>
              </w:rPr>
            </w:pPr>
            <w:r w:rsidRPr="00DB7991">
              <w:rPr>
                <w:rFonts w:ascii="inherit" w:eastAsia="Times New Roman" w:hAnsi="inherit" w:cs="Arial"/>
                <w:color w:val="0B0C0C"/>
                <w:sz w:val="21"/>
                <w:szCs w:val="21"/>
              </w:rPr>
              <w:t>Old/New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FC1C3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hideMark/>
          </w:tcPr>
          <w:p w:rsidR="00DB7991" w:rsidRPr="00DB7991" w:rsidRDefault="00DB7991" w:rsidP="00DB7991">
            <w:pPr>
              <w:spacing w:after="0" w:line="240" w:lineRule="auto"/>
              <w:rPr>
                <w:rFonts w:ascii="inherit" w:eastAsia="Times New Roman" w:hAnsi="inherit" w:cs="Arial"/>
                <w:color w:val="0B0C0C"/>
                <w:sz w:val="21"/>
                <w:szCs w:val="21"/>
              </w:rPr>
            </w:pPr>
            <w:r w:rsidRPr="00DB7991">
              <w:rPr>
                <w:rFonts w:ascii="inherit" w:eastAsia="Times New Roman" w:hAnsi="inherit" w:cs="Arial"/>
                <w:color w:val="0B0C0C"/>
                <w:sz w:val="21"/>
                <w:szCs w:val="21"/>
              </w:rPr>
              <w:t>Indicates the age of the property and applies to all price paid transactions, residential and non-residential.</w:t>
            </w:r>
            <w:r w:rsidRPr="00DB7991">
              <w:rPr>
                <w:rFonts w:ascii="inherit" w:eastAsia="Times New Roman" w:hAnsi="inherit" w:cs="Arial"/>
                <w:color w:val="0B0C0C"/>
                <w:sz w:val="21"/>
                <w:szCs w:val="21"/>
              </w:rPr>
              <w:br/>
              <w:t>Y = a newly built property, N = an established residential building</w:t>
            </w:r>
          </w:p>
        </w:tc>
      </w:tr>
      <w:tr w:rsidR="00DB7991" w:rsidRPr="00DB7991" w:rsidTr="00DB7991">
        <w:tc>
          <w:tcPr>
            <w:tcW w:w="0" w:type="auto"/>
            <w:tcBorders>
              <w:top w:val="nil"/>
              <w:left w:val="nil"/>
              <w:bottom w:val="single" w:sz="6" w:space="0" w:color="BFC1C3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hideMark/>
          </w:tcPr>
          <w:p w:rsidR="00DB7991" w:rsidRPr="00DB7991" w:rsidRDefault="00DB7991" w:rsidP="00DB7991">
            <w:pPr>
              <w:spacing w:after="0" w:line="240" w:lineRule="auto"/>
              <w:rPr>
                <w:rFonts w:ascii="inherit" w:eastAsia="Times New Roman" w:hAnsi="inherit" w:cs="Arial"/>
                <w:color w:val="0B0C0C"/>
                <w:sz w:val="21"/>
                <w:szCs w:val="21"/>
              </w:rPr>
            </w:pPr>
            <w:r w:rsidRPr="00DB7991">
              <w:rPr>
                <w:rFonts w:ascii="inherit" w:eastAsia="Times New Roman" w:hAnsi="inherit" w:cs="Arial"/>
                <w:color w:val="0B0C0C"/>
                <w:sz w:val="21"/>
                <w:szCs w:val="21"/>
              </w:rPr>
              <w:t>Duration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FC1C3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hideMark/>
          </w:tcPr>
          <w:p w:rsidR="00DB7991" w:rsidRPr="00DB7991" w:rsidRDefault="00DB7991" w:rsidP="00DB7991">
            <w:pPr>
              <w:spacing w:after="0" w:line="240" w:lineRule="auto"/>
              <w:rPr>
                <w:rFonts w:ascii="inherit" w:eastAsia="Times New Roman" w:hAnsi="inherit" w:cs="Arial"/>
                <w:color w:val="0B0C0C"/>
                <w:sz w:val="21"/>
                <w:szCs w:val="21"/>
              </w:rPr>
            </w:pPr>
            <w:r w:rsidRPr="00DB7991">
              <w:rPr>
                <w:rFonts w:ascii="inherit" w:eastAsia="Times New Roman" w:hAnsi="inherit" w:cs="Arial"/>
                <w:color w:val="0B0C0C"/>
                <w:sz w:val="21"/>
                <w:szCs w:val="21"/>
              </w:rPr>
              <w:t>Relates to the tenure: F = Freehold, L= Leasehold etc.</w:t>
            </w:r>
            <w:r w:rsidRPr="00DB7991">
              <w:rPr>
                <w:rFonts w:ascii="inherit" w:eastAsia="Times New Roman" w:hAnsi="inherit" w:cs="Arial"/>
                <w:color w:val="0B0C0C"/>
                <w:sz w:val="21"/>
                <w:szCs w:val="21"/>
              </w:rPr>
              <w:br/>
              <w:t>Note that HM Land Registry does not record leases of 7 years or less in the Price Paid Dataset.</w:t>
            </w:r>
          </w:p>
        </w:tc>
      </w:tr>
      <w:tr w:rsidR="00DB7991" w:rsidRPr="00DB7991" w:rsidTr="00DB7991">
        <w:tc>
          <w:tcPr>
            <w:tcW w:w="0" w:type="auto"/>
            <w:tcBorders>
              <w:top w:val="nil"/>
              <w:left w:val="nil"/>
              <w:bottom w:val="single" w:sz="6" w:space="0" w:color="BFC1C3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hideMark/>
          </w:tcPr>
          <w:p w:rsidR="00DB7991" w:rsidRPr="00DB7991" w:rsidRDefault="00DB7991" w:rsidP="00DB7991">
            <w:pPr>
              <w:spacing w:after="0" w:line="240" w:lineRule="auto"/>
              <w:rPr>
                <w:rFonts w:ascii="inherit" w:eastAsia="Times New Roman" w:hAnsi="inherit" w:cs="Arial"/>
                <w:color w:val="0B0C0C"/>
                <w:sz w:val="21"/>
                <w:szCs w:val="21"/>
              </w:rPr>
            </w:pPr>
            <w:r w:rsidRPr="00DB7991">
              <w:rPr>
                <w:rFonts w:ascii="inherit" w:eastAsia="Times New Roman" w:hAnsi="inherit" w:cs="Arial"/>
                <w:color w:val="0B0C0C"/>
                <w:sz w:val="21"/>
                <w:szCs w:val="21"/>
              </w:rPr>
              <w:t>PAON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FC1C3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hideMark/>
          </w:tcPr>
          <w:p w:rsidR="00DB7991" w:rsidRPr="00DB7991" w:rsidRDefault="00DB7991" w:rsidP="00DB7991">
            <w:pPr>
              <w:spacing w:after="0" w:line="240" w:lineRule="auto"/>
              <w:rPr>
                <w:rFonts w:ascii="inherit" w:eastAsia="Times New Roman" w:hAnsi="inherit" w:cs="Arial"/>
                <w:color w:val="0B0C0C"/>
                <w:sz w:val="21"/>
                <w:szCs w:val="21"/>
              </w:rPr>
            </w:pPr>
            <w:r w:rsidRPr="00DB7991">
              <w:rPr>
                <w:rFonts w:ascii="inherit" w:eastAsia="Times New Roman" w:hAnsi="inherit" w:cs="Arial"/>
                <w:color w:val="0B0C0C"/>
                <w:sz w:val="21"/>
                <w:szCs w:val="21"/>
              </w:rPr>
              <w:t>Primary Addressable Object Name. Typically the house number or name.</w:t>
            </w:r>
          </w:p>
        </w:tc>
      </w:tr>
      <w:tr w:rsidR="00DB7991" w:rsidRPr="00DB7991" w:rsidTr="00DB7991">
        <w:tc>
          <w:tcPr>
            <w:tcW w:w="0" w:type="auto"/>
            <w:tcBorders>
              <w:top w:val="nil"/>
              <w:left w:val="nil"/>
              <w:bottom w:val="single" w:sz="6" w:space="0" w:color="BFC1C3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hideMark/>
          </w:tcPr>
          <w:p w:rsidR="00DB7991" w:rsidRPr="00DB7991" w:rsidRDefault="00DB7991" w:rsidP="00DB7991">
            <w:pPr>
              <w:spacing w:after="0" w:line="240" w:lineRule="auto"/>
              <w:rPr>
                <w:rFonts w:ascii="inherit" w:eastAsia="Times New Roman" w:hAnsi="inherit" w:cs="Arial"/>
                <w:color w:val="0B0C0C"/>
                <w:sz w:val="21"/>
                <w:szCs w:val="21"/>
              </w:rPr>
            </w:pPr>
            <w:r w:rsidRPr="00DB7991">
              <w:rPr>
                <w:rFonts w:ascii="inherit" w:eastAsia="Times New Roman" w:hAnsi="inherit" w:cs="Arial"/>
                <w:color w:val="0B0C0C"/>
                <w:sz w:val="21"/>
                <w:szCs w:val="21"/>
              </w:rPr>
              <w:t>SAON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FC1C3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hideMark/>
          </w:tcPr>
          <w:p w:rsidR="00DB7991" w:rsidRPr="00DB7991" w:rsidRDefault="00DB7991" w:rsidP="00DB7991">
            <w:pPr>
              <w:spacing w:after="0" w:line="240" w:lineRule="auto"/>
              <w:rPr>
                <w:rFonts w:ascii="inherit" w:eastAsia="Times New Roman" w:hAnsi="inherit" w:cs="Arial"/>
                <w:color w:val="0B0C0C"/>
                <w:sz w:val="21"/>
                <w:szCs w:val="21"/>
              </w:rPr>
            </w:pPr>
            <w:r w:rsidRPr="00DB7991">
              <w:rPr>
                <w:rFonts w:ascii="inherit" w:eastAsia="Times New Roman" w:hAnsi="inherit" w:cs="Arial"/>
                <w:color w:val="0B0C0C"/>
                <w:sz w:val="21"/>
                <w:szCs w:val="21"/>
              </w:rPr>
              <w:t>Secondary Addressable Object Name. Where a property has been divided into separate units (for example, flats), the PAON (above) will identify the building and a SAON will be specified that identifies the separate unit/flat.</w:t>
            </w:r>
          </w:p>
        </w:tc>
      </w:tr>
      <w:tr w:rsidR="00DB7991" w:rsidRPr="00DB7991" w:rsidTr="00DB7991">
        <w:tc>
          <w:tcPr>
            <w:tcW w:w="0" w:type="auto"/>
            <w:tcBorders>
              <w:top w:val="nil"/>
              <w:left w:val="nil"/>
              <w:bottom w:val="single" w:sz="6" w:space="0" w:color="BFC1C3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hideMark/>
          </w:tcPr>
          <w:p w:rsidR="00DB7991" w:rsidRPr="00DB7991" w:rsidRDefault="00DB7991" w:rsidP="00DB7991">
            <w:pPr>
              <w:spacing w:after="0" w:line="240" w:lineRule="auto"/>
              <w:rPr>
                <w:rFonts w:ascii="inherit" w:eastAsia="Times New Roman" w:hAnsi="inherit" w:cs="Arial"/>
                <w:color w:val="0B0C0C"/>
                <w:sz w:val="21"/>
                <w:szCs w:val="21"/>
              </w:rPr>
            </w:pPr>
            <w:r w:rsidRPr="00DB7991">
              <w:rPr>
                <w:rFonts w:ascii="inherit" w:eastAsia="Times New Roman" w:hAnsi="inherit" w:cs="Arial"/>
                <w:color w:val="0B0C0C"/>
                <w:sz w:val="21"/>
                <w:szCs w:val="21"/>
              </w:rPr>
              <w:t>Street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FC1C3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hideMark/>
          </w:tcPr>
          <w:p w:rsidR="00DB7991" w:rsidRPr="00DB7991" w:rsidRDefault="00DB7991" w:rsidP="00DB7991">
            <w:pPr>
              <w:spacing w:after="0" w:line="240" w:lineRule="auto"/>
              <w:rPr>
                <w:rFonts w:ascii="inherit" w:eastAsia="Times New Roman" w:hAnsi="inherit" w:cs="Arial"/>
                <w:color w:val="0B0C0C"/>
                <w:sz w:val="21"/>
                <w:szCs w:val="21"/>
              </w:rPr>
            </w:pPr>
            <w:r w:rsidRPr="00DB7991">
              <w:rPr>
                <w:rFonts w:ascii="inherit" w:eastAsia="Times New Roman" w:hAnsi="inherit" w:cs="Arial"/>
                <w:color w:val="0B0C0C"/>
                <w:sz w:val="21"/>
                <w:szCs w:val="21"/>
              </w:rPr>
              <w:t> </w:t>
            </w:r>
          </w:p>
        </w:tc>
      </w:tr>
      <w:tr w:rsidR="00DB7991" w:rsidRPr="00DB7991" w:rsidTr="00DB7991">
        <w:tc>
          <w:tcPr>
            <w:tcW w:w="0" w:type="auto"/>
            <w:tcBorders>
              <w:top w:val="nil"/>
              <w:left w:val="nil"/>
              <w:bottom w:val="single" w:sz="6" w:space="0" w:color="BFC1C3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hideMark/>
          </w:tcPr>
          <w:p w:rsidR="00DB7991" w:rsidRPr="00DB7991" w:rsidRDefault="00DB7991" w:rsidP="00DB7991">
            <w:pPr>
              <w:spacing w:after="0" w:line="240" w:lineRule="auto"/>
              <w:rPr>
                <w:rFonts w:ascii="inherit" w:eastAsia="Times New Roman" w:hAnsi="inherit" w:cs="Arial"/>
                <w:color w:val="0B0C0C"/>
                <w:sz w:val="21"/>
                <w:szCs w:val="21"/>
              </w:rPr>
            </w:pPr>
            <w:r w:rsidRPr="00DB7991">
              <w:rPr>
                <w:rFonts w:ascii="inherit" w:eastAsia="Times New Roman" w:hAnsi="inherit" w:cs="Arial"/>
                <w:color w:val="0B0C0C"/>
                <w:sz w:val="21"/>
                <w:szCs w:val="21"/>
              </w:rPr>
              <w:t>Locality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FC1C3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hideMark/>
          </w:tcPr>
          <w:p w:rsidR="00DB7991" w:rsidRPr="00DB7991" w:rsidRDefault="00DB7991" w:rsidP="00DB7991">
            <w:pPr>
              <w:spacing w:after="0" w:line="240" w:lineRule="auto"/>
              <w:rPr>
                <w:rFonts w:ascii="inherit" w:eastAsia="Times New Roman" w:hAnsi="inherit" w:cs="Arial"/>
                <w:color w:val="0B0C0C"/>
                <w:sz w:val="21"/>
                <w:szCs w:val="21"/>
              </w:rPr>
            </w:pPr>
            <w:r w:rsidRPr="00DB7991">
              <w:rPr>
                <w:rFonts w:ascii="inherit" w:eastAsia="Times New Roman" w:hAnsi="inherit" w:cs="Arial"/>
                <w:color w:val="0B0C0C"/>
                <w:sz w:val="21"/>
                <w:szCs w:val="21"/>
              </w:rPr>
              <w:t> </w:t>
            </w:r>
          </w:p>
        </w:tc>
      </w:tr>
      <w:tr w:rsidR="00DB7991" w:rsidRPr="00DB7991" w:rsidTr="00DB7991">
        <w:tc>
          <w:tcPr>
            <w:tcW w:w="0" w:type="auto"/>
            <w:tcBorders>
              <w:top w:val="nil"/>
              <w:left w:val="nil"/>
              <w:bottom w:val="single" w:sz="6" w:space="0" w:color="BFC1C3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hideMark/>
          </w:tcPr>
          <w:p w:rsidR="00DB7991" w:rsidRPr="00DB7991" w:rsidRDefault="00DB7991" w:rsidP="00DB7991">
            <w:pPr>
              <w:spacing w:after="0" w:line="240" w:lineRule="auto"/>
              <w:rPr>
                <w:rFonts w:ascii="inherit" w:eastAsia="Times New Roman" w:hAnsi="inherit" w:cs="Arial"/>
                <w:color w:val="0B0C0C"/>
                <w:sz w:val="21"/>
                <w:szCs w:val="21"/>
              </w:rPr>
            </w:pPr>
            <w:r w:rsidRPr="00DB7991">
              <w:rPr>
                <w:rFonts w:ascii="inherit" w:eastAsia="Times New Roman" w:hAnsi="inherit" w:cs="Arial"/>
                <w:color w:val="0B0C0C"/>
                <w:sz w:val="21"/>
                <w:szCs w:val="21"/>
              </w:rPr>
              <w:t>Town/City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FC1C3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hideMark/>
          </w:tcPr>
          <w:p w:rsidR="00DB7991" w:rsidRPr="00DB7991" w:rsidRDefault="00DB7991" w:rsidP="00DB7991">
            <w:pPr>
              <w:spacing w:after="0" w:line="240" w:lineRule="auto"/>
              <w:rPr>
                <w:rFonts w:ascii="inherit" w:eastAsia="Times New Roman" w:hAnsi="inherit" w:cs="Arial"/>
                <w:color w:val="0B0C0C"/>
                <w:sz w:val="21"/>
                <w:szCs w:val="21"/>
              </w:rPr>
            </w:pPr>
            <w:r w:rsidRPr="00DB7991">
              <w:rPr>
                <w:rFonts w:ascii="inherit" w:eastAsia="Times New Roman" w:hAnsi="inherit" w:cs="Arial"/>
                <w:color w:val="0B0C0C"/>
                <w:sz w:val="21"/>
                <w:szCs w:val="21"/>
              </w:rPr>
              <w:t> </w:t>
            </w:r>
          </w:p>
        </w:tc>
      </w:tr>
      <w:tr w:rsidR="00DB7991" w:rsidRPr="00DB7991" w:rsidTr="00DB7991">
        <w:tc>
          <w:tcPr>
            <w:tcW w:w="0" w:type="auto"/>
            <w:tcBorders>
              <w:top w:val="nil"/>
              <w:left w:val="nil"/>
              <w:bottom w:val="single" w:sz="6" w:space="0" w:color="BFC1C3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hideMark/>
          </w:tcPr>
          <w:p w:rsidR="00DB7991" w:rsidRPr="00DB7991" w:rsidRDefault="00DB7991" w:rsidP="00DB7991">
            <w:pPr>
              <w:spacing w:after="0" w:line="240" w:lineRule="auto"/>
              <w:rPr>
                <w:rFonts w:ascii="inherit" w:eastAsia="Times New Roman" w:hAnsi="inherit" w:cs="Arial"/>
                <w:color w:val="0B0C0C"/>
                <w:sz w:val="21"/>
                <w:szCs w:val="21"/>
              </w:rPr>
            </w:pPr>
            <w:r w:rsidRPr="00DB7991">
              <w:rPr>
                <w:rFonts w:ascii="inherit" w:eastAsia="Times New Roman" w:hAnsi="inherit" w:cs="Arial"/>
                <w:color w:val="0B0C0C"/>
                <w:sz w:val="21"/>
                <w:szCs w:val="21"/>
              </w:rPr>
              <w:lastRenderedPageBreak/>
              <w:t>District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FC1C3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hideMark/>
          </w:tcPr>
          <w:p w:rsidR="00DB7991" w:rsidRPr="00DB7991" w:rsidRDefault="00DB7991" w:rsidP="00DB7991">
            <w:pPr>
              <w:spacing w:after="0" w:line="240" w:lineRule="auto"/>
              <w:rPr>
                <w:rFonts w:ascii="inherit" w:eastAsia="Times New Roman" w:hAnsi="inherit" w:cs="Arial"/>
                <w:color w:val="0B0C0C"/>
                <w:sz w:val="21"/>
                <w:szCs w:val="21"/>
              </w:rPr>
            </w:pPr>
            <w:r w:rsidRPr="00DB7991">
              <w:rPr>
                <w:rFonts w:ascii="inherit" w:eastAsia="Times New Roman" w:hAnsi="inherit" w:cs="Arial"/>
                <w:color w:val="0B0C0C"/>
                <w:sz w:val="21"/>
                <w:szCs w:val="21"/>
              </w:rPr>
              <w:t> </w:t>
            </w:r>
          </w:p>
        </w:tc>
      </w:tr>
      <w:tr w:rsidR="00DB7991" w:rsidRPr="00DB7991" w:rsidTr="00DB7991">
        <w:tc>
          <w:tcPr>
            <w:tcW w:w="0" w:type="auto"/>
            <w:tcBorders>
              <w:top w:val="nil"/>
              <w:left w:val="nil"/>
              <w:bottom w:val="single" w:sz="6" w:space="0" w:color="BFC1C3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hideMark/>
          </w:tcPr>
          <w:p w:rsidR="00DB7991" w:rsidRPr="00DB7991" w:rsidRDefault="00DB7991" w:rsidP="00DB7991">
            <w:pPr>
              <w:spacing w:after="0" w:line="240" w:lineRule="auto"/>
              <w:rPr>
                <w:rFonts w:ascii="inherit" w:eastAsia="Times New Roman" w:hAnsi="inherit" w:cs="Arial"/>
                <w:color w:val="0B0C0C"/>
                <w:sz w:val="21"/>
                <w:szCs w:val="21"/>
              </w:rPr>
            </w:pPr>
            <w:r w:rsidRPr="00DB7991">
              <w:rPr>
                <w:rFonts w:ascii="inherit" w:eastAsia="Times New Roman" w:hAnsi="inherit" w:cs="Arial"/>
                <w:color w:val="0B0C0C"/>
                <w:sz w:val="21"/>
                <w:szCs w:val="21"/>
              </w:rPr>
              <w:t>County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FC1C3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hideMark/>
          </w:tcPr>
          <w:p w:rsidR="00DB7991" w:rsidRPr="00DB7991" w:rsidRDefault="00DB7991" w:rsidP="00DB7991">
            <w:pPr>
              <w:spacing w:after="0" w:line="240" w:lineRule="auto"/>
              <w:rPr>
                <w:rFonts w:ascii="inherit" w:eastAsia="Times New Roman" w:hAnsi="inherit" w:cs="Arial"/>
                <w:color w:val="0B0C0C"/>
                <w:sz w:val="21"/>
                <w:szCs w:val="21"/>
              </w:rPr>
            </w:pPr>
            <w:r w:rsidRPr="00DB7991">
              <w:rPr>
                <w:rFonts w:ascii="inherit" w:eastAsia="Times New Roman" w:hAnsi="inherit" w:cs="Arial"/>
                <w:color w:val="0B0C0C"/>
                <w:sz w:val="21"/>
                <w:szCs w:val="21"/>
              </w:rPr>
              <w:t> </w:t>
            </w:r>
          </w:p>
        </w:tc>
      </w:tr>
      <w:tr w:rsidR="00DB7991" w:rsidRPr="00DB7991" w:rsidTr="00DB7991">
        <w:tc>
          <w:tcPr>
            <w:tcW w:w="0" w:type="auto"/>
            <w:tcBorders>
              <w:top w:val="nil"/>
              <w:left w:val="nil"/>
              <w:bottom w:val="single" w:sz="6" w:space="0" w:color="BFC1C3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hideMark/>
          </w:tcPr>
          <w:p w:rsidR="00DB7991" w:rsidRPr="00DB7991" w:rsidRDefault="00DB7991" w:rsidP="00DB7991">
            <w:pPr>
              <w:spacing w:after="0" w:line="240" w:lineRule="auto"/>
              <w:rPr>
                <w:rFonts w:ascii="inherit" w:eastAsia="Times New Roman" w:hAnsi="inherit" w:cs="Arial"/>
                <w:color w:val="0B0C0C"/>
                <w:sz w:val="21"/>
                <w:szCs w:val="21"/>
              </w:rPr>
            </w:pPr>
            <w:proofErr w:type="spellStart"/>
            <w:r w:rsidRPr="00DB7991">
              <w:rPr>
                <w:rFonts w:ascii="inherit" w:eastAsia="Times New Roman" w:hAnsi="inherit" w:cs="Arial"/>
                <w:color w:val="0B0C0C"/>
                <w:sz w:val="21"/>
                <w:szCs w:val="21"/>
              </w:rPr>
              <w:t>PPDCategory</w:t>
            </w:r>
            <w:proofErr w:type="spellEnd"/>
            <w:r w:rsidRPr="00DB7991">
              <w:rPr>
                <w:rFonts w:ascii="inherit" w:eastAsia="Times New Roman" w:hAnsi="inherit" w:cs="Arial"/>
                <w:color w:val="0B0C0C"/>
                <w:sz w:val="21"/>
                <w:szCs w:val="21"/>
              </w:rPr>
              <w:t xml:space="preserve"> Type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FC1C3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hideMark/>
          </w:tcPr>
          <w:p w:rsidR="00DB7991" w:rsidRPr="00DB7991" w:rsidRDefault="00DB7991" w:rsidP="00DB7991">
            <w:pPr>
              <w:spacing w:after="0" w:line="240" w:lineRule="auto"/>
              <w:rPr>
                <w:rFonts w:ascii="inherit" w:eastAsia="Times New Roman" w:hAnsi="inherit" w:cs="Arial"/>
                <w:color w:val="0B0C0C"/>
                <w:sz w:val="21"/>
                <w:szCs w:val="21"/>
              </w:rPr>
            </w:pPr>
            <w:r w:rsidRPr="00DB7991">
              <w:rPr>
                <w:rFonts w:ascii="inherit" w:eastAsia="Times New Roman" w:hAnsi="inherit" w:cs="Arial"/>
                <w:color w:val="0B0C0C"/>
                <w:sz w:val="21"/>
                <w:szCs w:val="21"/>
              </w:rPr>
              <w:t>Indicates the type of Price Paid transaction.</w:t>
            </w:r>
            <w:r w:rsidRPr="00DB7991">
              <w:rPr>
                <w:rFonts w:ascii="inherit" w:eastAsia="Times New Roman" w:hAnsi="inherit" w:cs="Arial"/>
                <w:color w:val="0B0C0C"/>
                <w:sz w:val="21"/>
                <w:szCs w:val="21"/>
              </w:rPr>
              <w:br/>
              <w:t>A = Standard Price Paid entry, includes single residential property sold for full market value.</w:t>
            </w:r>
            <w:r w:rsidRPr="00DB7991">
              <w:rPr>
                <w:rFonts w:ascii="inherit" w:eastAsia="Times New Roman" w:hAnsi="inherit" w:cs="Arial"/>
                <w:color w:val="0B0C0C"/>
                <w:sz w:val="21"/>
                <w:szCs w:val="21"/>
              </w:rPr>
              <w:br/>
              <w:t>B = Additional Price Paid entry including transfers under a power of sale/repossessions, buy-to-lets (where they can be identified by a Mortgage) and transfers to non-private individuals.</w:t>
            </w:r>
            <w:r w:rsidRPr="00DB7991">
              <w:rPr>
                <w:rFonts w:ascii="inherit" w:eastAsia="Times New Roman" w:hAnsi="inherit" w:cs="Arial"/>
                <w:color w:val="0B0C0C"/>
                <w:sz w:val="21"/>
                <w:szCs w:val="21"/>
              </w:rPr>
              <w:br/>
            </w:r>
            <w:r w:rsidRPr="00DB7991">
              <w:rPr>
                <w:rFonts w:ascii="inherit" w:eastAsia="Times New Roman" w:hAnsi="inherit" w:cs="Arial"/>
                <w:color w:val="0B0C0C"/>
                <w:sz w:val="21"/>
                <w:szCs w:val="21"/>
              </w:rPr>
              <w:br/>
              <w:t>Note that category B does not separately identify the transaction types stated.</w:t>
            </w:r>
            <w:r w:rsidRPr="00DB7991">
              <w:rPr>
                <w:rFonts w:ascii="inherit" w:eastAsia="Times New Roman" w:hAnsi="inherit" w:cs="Arial"/>
                <w:color w:val="0B0C0C"/>
                <w:sz w:val="21"/>
                <w:szCs w:val="21"/>
              </w:rPr>
              <w:br/>
              <w:t>HM Land Registry has been collecting information on Category A transactions from January 1995. Category B transactions were identified from October 2013.</w:t>
            </w:r>
          </w:p>
        </w:tc>
      </w:tr>
      <w:tr w:rsidR="00DB7991" w:rsidRPr="00DB7991" w:rsidTr="00DB7991">
        <w:tc>
          <w:tcPr>
            <w:tcW w:w="0" w:type="auto"/>
            <w:tcBorders>
              <w:top w:val="nil"/>
              <w:left w:val="nil"/>
              <w:bottom w:val="single" w:sz="6" w:space="0" w:color="BFC1C3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hideMark/>
          </w:tcPr>
          <w:p w:rsidR="00DB7991" w:rsidRPr="00DB7991" w:rsidRDefault="00DB7991" w:rsidP="00DB7991">
            <w:pPr>
              <w:spacing w:after="0" w:line="240" w:lineRule="auto"/>
              <w:rPr>
                <w:rFonts w:ascii="inherit" w:eastAsia="Times New Roman" w:hAnsi="inherit" w:cs="Arial"/>
                <w:color w:val="0B0C0C"/>
                <w:sz w:val="21"/>
                <w:szCs w:val="21"/>
              </w:rPr>
            </w:pPr>
            <w:r w:rsidRPr="00DB7991">
              <w:rPr>
                <w:rFonts w:ascii="inherit" w:eastAsia="Times New Roman" w:hAnsi="inherit" w:cs="Arial"/>
                <w:color w:val="0B0C0C"/>
                <w:sz w:val="21"/>
                <w:szCs w:val="21"/>
              </w:rPr>
              <w:t>Record Status - monthly file only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FC1C3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hideMark/>
          </w:tcPr>
          <w:p w:rsidR="00DB7991" w:rsidRPr="00DB7991" w:rsidRDefault="00DB7991" w:rsidP="00DB7991">
            <w:pPr>
              <w:spacing w:after="0" w:line="240" w:lineRule="auto"/>
              <w:rPr>
                <w:rFonts w:ascii="inherit" w:eastAsia="Times New Roman" w:hAnsi="inherit" w:cs="Arial"/>
                <w:color w:val="0B0C0C"/>
                <w:sz w:val="21"/>
                <w:szCs w:val="21"/>
              </w:rPr>
            </w:pPr>
            <w:r w:rsidRPr="00DB7991">
              <w:rPr>
                <w:rFonts w:ascii="inherit" w:eastAsia="Times New Roman" w:hAnsi="inherit" w:cs="Arial"/>
                <w:color w:val="0B0C0C"/>
                <w:sz w:val="21"/>
                <w:szCs w:val="21"/>
              </w:rPr>
              <w:t>Indicates additions, changes and deletions to the records.(see guide below).</w:t>
            </w:r>
            <w:r w:rsidRPr="00DB7991">
              <w:rPr>
                <w:rFonts w:ascii="inherit" w:eastAsia="Times New Roman" w:hAnsi="inherit" w:cs="Arial"/>
                <w:color w:val="0B0C0C"/>
                <w:sz w:val="21"/>
                <w:szCs w:val="21"/>
              </w:rPr>
              <w:br/>
              <w:t>A = Addition</w:t>
            </w:r>
            <w:r w:rsidRPr="00DB7991">
              <w:rPr>
                <w:rFonts w:ascii="inherit" w:eastAsia="Times New Roman" w:hAnsi="inherit" w:cs="Arial"/>
                <w:color w:val="0B0C0C"/>
                <w:sz w:val="21"/>
                <w:szCs w:val="21"/>
              </w:rPr>
              <w:br/>
              <w:t>C = Change</w:t>
            </w:r>
            <w:r w:rsidRPr="00DB7991">
              <w:rPr>
                <w:rFonts w:ascii="inherit" w:eastAsia="Times New Roman" w:hAnsi="inherit" w:cs="Arial"/>
                <w:color w:val="0B0C0C"/>
                <w:sz w:val="21"/>
                <w:szCs w:val="21"/>
              </w:rPr>
              <w:br/>
              <w:t>D = Delete.</w:t>
            </w:r>
            <w:r w:rsidRPr="00DB7991">
              <w:rPr>
                <w:rFonts w:ascii="inherit" w:eastAsia="Times New Roman" w:hAnsi="inherit" w:cs="Arial"/>
                <w:color w:val="0B0C0C"/>
                <w:sz w:val="21"/>
                <w:szCs w:val="21"/>
              </w:rPr>
              <w:br/>
            </w:r>
            <w:r w:rsidRPr="00DB7991">
              <w:rPr>
                <w:rFonts w:ascii="inherit" w:eastAsia="Times New Roman" w:hAnsi="inherit" w:cs="Arial"/>
                <w:color w:val="0B0C0C"/>
                <w:sz w:val="21"/>
                <w:szCs w:val="21"/>
              </w:rPr>
              <w:br/>
              <w:t>Note that where a transaction changes category type due to misallocation (as above) it will be deleted from the original category type and added to the correct category with a new transaction unique identifier.</w:t>
            </w:r>
          </w:p>
        </w:tc>
      </w:tr>
    </w:tbl>
    <w:p w:rsidR="00DB7991" w:rsidRPr="00DB7991" w:rsidRDefault="00DB7991" w:rsidP="00DB7991">
      <w:pPr>
        <w:shd w:val="clear" w:color="auto" w:fill="FFFFFF"/>
        <w:spacing w:before="300" w:after="300" w:line="240" w:lineRule="auto"/>
        <w:rPr>
          <w:rFonts w:ascii="Arial" w:eastAsia="Times New Roman" w:hAnsi="Arial" w:cs="Arial"/>
          <w:color w:val="0B0C0C"/>
          <w:sz w:val="29"/>
          <w:szCs w:val="29"/>
        </w:rPr>
      </w:pPr>
      <w:r w:rsidRPr="00DB7991">
        <w:rPr>
          <w:rFonts w:ascii="Arial" w:eastAsia="Times New Roman" w:hAnsi="Arial" w:cs="Arial"/>
          <w:color w:val="0B0C0C"/>
          <w:sz w:val="29"/>
          <w:szCs w:val="29"/>
        </w:rPr>
        <w:t>The date field - the date of the transfer deed lodged with us for registration.</w:t>
      </w:r>
    </w:p>
    <w:p w:rsidR="00084C1E" w:rsidRDefault="00DB7991"/>
    <w:sectPr w:rsidR="00084C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E06AE8"/>
    <w:multiLevelType w:val="multilevel"/>
    <w:tmpl w:val="341A2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991"/>
    <w:rsid w:val="00186B4F"/>
    <w:rsid w:val="00667F43"/>
    <w:rsid w:val="00DB7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21B4F"/>
  <w15:chartTrackingRefBased/>
  <w15:docId w15:val="{828448D9-2E2B-41A2-985F-B03FD60AC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B799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B799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DB79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804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421</Words>
  <Characters>2406</Characters>
  <Application>Microsoft Office Word</Application>
  <DocSecurity>0</DocSecurity>
  <Lines>20</Lines>
  <Paragraphs>5</Paragraphs>
  <ScaleCrop>false</ScaleCrop>
  <Company/>
  <LinksUpToDate>false</LinksUpToDate>
  <CharactersWithSpaces>2822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</dc:creator>
  <cp:keywords/>
  <dc:description/>
  <cp:lastModifiedBy>Krish</cp:lastModifiedBy>
  <cp:revision>1</cp:revision>
  <dcterms:created xsi:type="dcterms:W3CDTF">2019-06-09T19:37:00Z</dcterms:created>
  <dcterms:modified xsi:type="dcterms:W3CDTF">2019-06-09T19:37:00Z</dcterms:modified>
</cp:coreProperties>
</file>