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Pr="00457859" w:rsidRDefault="00457859" w:rsidP="00457859">
      <w:pPr>
        <w:pStyle w:val="Heading1"/>
        <w:rPr>
          <w:rFonts w:ascii="Courier" w:hAnsi="Courier"/>
        </w:rPr>
      </w:pPr>
      <w:r w:rsidRPr="00457859">
        <w:rPr>
          <w:rFonts w:ascii="Courier" w:hAnsi="Courier"/>
        </w:rPr>
        <w:t>Building Periscope Rewind Control</w:t>
      </w:r>
    </w:p>
    <w:p w:rsidR="00457859" w:rsidRDefault="00457859" w:rsidP="00457859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 w:rsidRPr="00905332">
        <w:rPr>
          <w:rFonts w:ascii="Courier" w:hAnsi="Courier"/>
          <w:b/>
        </w:rPr>
        <w:t>viewWillLayoutSubviews</w:t>
      </w:r>
      <w:proofErr w:type="spellEnd"/>
      <w:r w:rsidRPr="00905332">
        <w:rPr>
          <w:rFonts w:ascii="Courier" w:hAnsi="Courier"/>
          <w:b/>
        </w:rPr>
        <w:t>(</w:t>
      </w:r>
      <w:proofErr w:type="gramEnd"/>
      <w:r w:rsidRPr="00905332">
        <w:rPr>
          <w:rFonts w:ascii="Courier" w:hAnsi="Courier"/>
          <w:b/>
        </w:rPr>
        <w:t>) -</w:t>
      </w:r>
      <w:r w:rsidRPr="00457859">
        <w:rPr>
          <w:rFonts w:ascii="Courier" w:hAnsi="Courier"/>
        </w:rPr>
        <w:t xml:space="preserve"> When a view's bounds change, the view adjusts the position of its </w:t>
      </w:r>
      <w:proofErr w:type="spellStart"/>
      <w:r w:rsidRPr="00457859">
        <w:rPr>
          <w:rFonts w:ascii="Courier" w:hAnsi="Courier"/>
        </w:rPr>
        <w:t>subviews</w:t>
      </w:r>
      <w:proofErr w:type="spellEnd"/>
      <w:r w:rsidRPr="00457859">
        <w:rPr>
          <w:rFonts w:ascii="Courier" w:hAnsi="Courier"/>
        </w:rPr>
        <w:t xml:space="preserve">. Your view controller can override this method to make changes before the view lays out its </w:t>
      </w:r>
      <w:proofErr w:type="spellStart"/>
      <w:r w:rsidRPr="00457859">
        <w:rPr>
          <w:rFonts w:ascii="Courier" w:hAnsi="Courier"/>
        </w:rPr>
        <w:t>subviews</w:t>
      </w:r>
      <w:proofErr w:type="spellEnd"/>
      <w:r w:rsidRPr="00457859">
        <w:rPr>
          <w:rFonts w:ascii="Courier" w:hAnsi="Courier"/>
        </w:rPr>
        <w:t>. The default implementation of this method does nothing.</w:t>
      </w:r>
    </w:p>
    <w:p w:rsidR="00905332" w:rsidRPr="00905332" w:rsidRDefault="00457859" w:rsidP="00905332">
      <w:pPr>
        <w:pStyle w:val="ListParagraph"/>
        <w:numPr>
          <w:ilvl w:val="0"/>
          <w:numId w:val="1"/>
        </w:numPr>
      </w:pPr>
      <w:proofErr w:type="spellStart"/>
      <w:proofErr w:type="gramStart"/>
      <w:r w:rsidRPr="00905332">
        <w:rPr>
          <w:rFonts w:ascii="Courier" w:hAnsi="Courier"/>
          <w:b/>
        </w:rPr>
        <w:t>presentViewController</w:t>
      </w:r>
      <w:proofErr w:type="spellEnd"/>
      <w:r w:rsidRPr="00905332">
        <w:rPr>
          <w:rFonts w:ascii="Courier" w:hAnsi="Courier"/>
          <w:b/>
        </w:rPr>
        <w:t>(</w:t>
      </w:r>
      <w:proofErr w:type="spellStart"/>
      <w:proofErr w:type="gramEnd"/>
      <w:r w:rsidRPr="00905332">
        <w:rPr>
          <w:rFonts w:ascii="Courier" w:hAnsi="Courier"/>
          <w:b/>
        </w:rPr>
        <w:t>videoViewController</w:t>
      </w:r>
      <w:proofErr w:type="spellEnd"/>
      <w:r w:rsidRPr="00905332">
        <w:rPr>
          <w:rFonts w:ascii="Courier" w:hAnsi="Courier"/>
          <w:b/>
        </w:rPr>
        <w:t xml:space="preserve">, animated: true, </w:t>
      </w:r>
      <w:proofErr w:type="spellStart"/>
      <w:r w:rsidRPr="00905332">
        <w:rPr>
          <w:rFonts w:ascii="Courier" w:hAnsi="Courier"/>
          <w:b/>
        </w:rPr>
        <w:t>completion:nil</w:t>
      </w:r>
      <w:proofErr w:type="spellEnd"/>
      <w:r w:rsidRPr="00905332">
        <w:rPr>
          <w:rFonts w:ascii="Courier" w:hAnsi="Courier"/>
          <w:b/>
        </w:rPr>
        <w:t>) -</w:t>
      </w:r>
      <w:r w:rsidRPr="00905332">
        <w:rPr>
          <w:rFonts w:ascii="Courier" w:hAnsi="Courier"/>
        </w:rPr>
        <w:t xml:space="preserve"> </w:t>
      </w:r>
      <w:r w:rsidR="00905332" w:rsidRPr="00905332">
        <w:rPr>
          <w:rFonts w:ascii="Courier" w:hAnsi="Courier"/>
        </w:rPr>
        <w:t>Presents a view controller modally.</w:t>
      </w:r>
      <w:r w:rsidR="00905332">
        <w:rPr>
          <w:rFonts w:ascii="Courier" w:hAnsi="Courier"/>
        </w:rPr>
        <w:t xml:space="preserve"> </w:t>
      </w:r>
      <w:r w:rsidRPr="00905332">
        <w:rPr>
          <w:rFonts w:ascii="Courier" w:hAnsi="Courier"/>
        </w:rPr>
        <w:t>The block to execute after the presentation finishes. This block has no return value and takes no parameters. You may specify</w:t>
      </w:r>
      <w:r w:rsidRPr="00905332">
        <w:rPr>
          <w:rFonts w:ascii="Courier" w:hAnsi="Courier"/>
        </w:rPr>
        <w:t> nil </w:t>
      </w:r>
      <w:r w:rsidRPr="00905332">
        <w:rPr>
          <w:rFonts w:ascii="Courier" w:hAnsi="Courier"/>
        </w:rPr>
        <w:t>for this parameter.</w:t>
      </w:r>
    </w:p>
    <w:p w:rsidR="00905332" w:rsidRPr="00905332" w:rsidRDefault="00905332" w:rsidP="00905332">
      <w:pPr>
        <w:pStyle w:val="ListParagraph"/>
        <w:numPr>
          <w:ilvl w:val="0"/>
          <w:numId w:val="1"/>
        </w:numPr>
      </w:pPr>
      <w:proofErr w:type="spellStart"/>
      <w:r w:rsidRPr="00905332">
        <w:rPr>
          <w:rFonts w:ascii="Courier" w:hAnsi="Courier"/>
          <w:b/>
        </w:rPr>
        <w:t>CGFloat</w:t>
      </w:r>
      <w:proofErr w:type="spellEnd"/>
      <w:r w:rsidRPr="00905332">
        <w:rPr>
          <w:rFonts w:ascii="Courier" w:hAnsi="Courier"/>
          <w:b/>
        </w:rPr>
        <w:t xml:space="preserve"> -</w:t>
      </w:r>
      <w:r w:rsidRPr="00905332">
        <w:rPr>
          <w:rFonts w:ascii="Courier" w:hAnsi="Courier"/>
        </w:rPr>
        <w:t xml:space="preserve"> The basic type for floating-point scalar values in Core Graphics and related frameworks.</w:t>
      </w:r>
    </w:p>
    <w:p w:rsidR="00905332" w:rsidRPr="00905332" w:rsidRDefault="00905332" w:rsidP="00905332">
      <w:pPr>
        <w:pStyle w:val="ListParagraph"/>
        <w:numPr>
          <w:ilvl w:val="0"/>
          <w:numId w:val="1"/>
        </w:numPr>
      </w:pPr>
      <w:r w:rsidRPr="00905332">
        <w:rPr>
          <w:rFonts w:ascii="Courier" w:hAnsi="Courier"/>
          <w:b/>
        </w:rPr>
        <w:t>Core Graphics -</w:t>
      </w:r>
      <w:r w:rsidRPr="00905332">
        <w:rPr>
          <w:rFonts w:ascii="Courier" w:hAnsi="Courier"/>
        </w:rPr>
        <w:t xml:space="preserve"> Harness the power of Quartz technology to perform lightweight 2D rendering with high-fidelity output. Handle path-based drawing, anti-aliased rendering, gradients, images, color management, PDF documents, and more.</w:t>
      </w:r>
    </w:p>
    <w:p w:rsidR="00905332" w:rsidRPr="00931658" w:rsidRDefault="00905332" w:rsidP="00905332">
      <w:pPr>
        <w:pStyle w:val="ListParagraph"/>
        <w:numPr>
          <w:ilvl w:val="0"/>
          <w:numId w:val="1"/>
        </w:numPr>
      </w:pPr>
      <w:r w:rsidRPr="00905332">
        <w:rPr>
          <w:rFonts w:ascii="Courier" w:hAnsi="Courier"/>
          <w:b/>
        </w:rPr>
        <w:t>Core Animation -</w:t>
      </w:r>
      <w:r w:rsidRPr="00905332">
        <w:rPr>
          <w:rFonts w:ascii="Courier" w:hAnsi="Courier"/>
        </w:rPr>
        <w:t xml:space="preserve"> Core Animation is a graphics rendering and animation infrastructure available on both iOS and OS X that you use to animate the views and other visual elements of your app.</w:t>
      </w:r>
    </w:p>
    <w:p w:rsidR="00931658" w:rsidRPr="00931658" w:rsidRDefault="00931658" w:rsidP="00905332">
      <w:pPr>
        <w:pStyle w:val="ListParagraph"/>
        <w:numPr>
          <w:ilvl w:val="0"/>
          <w:numId w:val="1"/>
        </w:numPr>
        <w:rPr>
          <w:b/>
        </w:rPr>
      </w:pPr>
      <w:r w:rsidRPr="00931658">
        <w:rPr>
          <w:rFonts w:ascii="Courier" w:hAnsi="Courier"/>
          <w:b/>
        </w:rPr>
        <w:t>Core Media</w:t>
      </w:r>
    </w:p>
    <w:p w:rsidR="00905332" w:rsidRPr="00905332" w:rsidRDefault="00905332" w:rsidP="00905332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905332">
        <w:rPr>
          <w:rFonts w:ascii="Courier" w:hAnsi="Courier"/>
          <w:b/>
        </w:rPr>
        <w:t>CGContext</w:t>
      </w:r>
      <w:proofErr w:type="spellEnd"/>
      <w:r w:rsidRPr="00905332">
        <w:rPr>
          <w:rFonts w:ascii="Courier" w:hAnsi="Courier"/>
          <w:b/>
        </w:rPr>
        <w:t xml:space="preserve"> -</w:t>
      </w:r>
      <w:r>
        <w:rPr>
          <w:rFonts w:ascii="Courier" w:hAnsi="Courier"/>
        </w:rPr>
        <w:t xml:space="preserve"> A Quartz 2D drawing environment.</w:t>
      </w:r>
    </w:p>
    <w:p w:rsidR="00905332" w:rsidRPr="00905332" w:rsidRDefault="00905332" w:rsidP="00905332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905332">
        <w:rPr>
          <w:rFonts w:ascii="Courier" w:hAnsi="Courier"/>
          <w:b/>
        </w:rPr>
        <w:t>UIGraphicsGetCurrentContext</w:t>
      </w:r>
      <w:proofErr w:type="spellEnd"/>
      <w:r w:rsidRPr="00905332">
        <w:rPr>
          <w:rFonts w:ascii="Courier" w:hAnsi="Courier"/>
          <w:b/>
        </w:rPr>
        <w:t xml:space="preserve"> -</w:t>
      </w:r>
      <w:r w:rsidRPr="00905332">
        <w:rPr>
          <w:rFonts w:ascii="Courier" w:hAnsi="Courier"/>
        </w:rPr>
        <w:t xml:space="preserve"> Returns the current graphics context.</w:t>
      </w:r>
    </w:p>
    <w:p w:rsidR="00905332" w:rsidRDefault="00905332" w:rsidP="00905332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905332">
        <w:rPr>
          <w:rFonts w:ascii="Courier" w:hAnsi="Courier"/>
          <w:b/>
        </w:rPr>
        <w:t>CALayer</w:t>
      </w:r>
      <w:proofErr w:type="spellEnd"/>
      <w:r w:rsidRPr="00905332">
        <w:rPr>
          <w:rFonts w:ascii="Courier" w:hAnsi="Courier"/>
          <w:b/>
        </w:rPr>
        <w:t xml:space="preserve"> -</w:t>
      </w:r>
      <w:r>
        <w:rPr>
          <w:rFonts w:ascii="Courier" w:hAnsi="Courier"/>
        </w:rPr>
        <w:t xml:space="preserve"> </w:t>
      </w:r>
      <w:r w:rsidRPr="00905332">
        <w:rPr>
          <w:rFonts w:ascii="Courier" w:hAnsi="Courier"/>
        </w:rPr>
        <w:t>An object that manages image-based content and allows you to perform animations on that content</w:t>
      </w:r>
      <w:r w:rsidR="00931658">
        <w:rPr>
          <w:rFonts w:ascii="Courier" w:hAnsi="Courier"/>
        </w:rPr>
        <w:t>.</w:t>
      </w:r>
    </w:p>
    <w:p w:rsidR="00931658" w:rsidRPr="00931658" w:rsidRDefault="00905332" w:rsidP="00931658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931658">
        <w:rPr>
          <w:rFonts w:ascii="Courier" w:hAnsi="Courier"/>
          <w:b/>
        </w:rPr>
        <w:t>CGContextSetFillColorWithColor</w:t>
      </w:r>
      <w:proofErr w:type="spellEnd"/>
      <w:r w:rsidRPr="00931658">
        <w:rPr>
          <w:rFonts w:ascii="Courier" w:hAnsi="Courier"/>
          <w:b/>
        </w:rPr>
        <w:t xml:space="preserve"> - </w:t>
      </w:r>
      <w:r w:rsidR="00931658" w:rsidRPr="00931658">
        <w:rPr>
          <w:rFonts w:ascii="Courier" w:hAnsi="Courier"/>
        </w:rPr>
        <w:t xml:space="preserve">Sets the current fill color in a graphics context, using a </w:t>
      </w:r>
      <w:proofErr w:type="spellStart"/>
      <w:r w:rsidR="00931658" w:rsidRPr="00931658">
        <w:rPr>
          <w:rFonts w:ascii="Courier" w:hAnsi="Courier"/>
        </w:rPr>
        <w:t>CGColor</w:t>
      </w:r>
      <w:proofErr w:type="spellEnd"/>
      <w:r w:rsidR="00931658" w:rsidRPr="00931658">
        <w:rPr>
          <w:rFonts w:ascii="Courier" w:hAnsi="Courier"/>
        </w:rPr>
        <w:t>.</w:t>
      </w:r>
    </w:p>
    <w:p w:rsidR="00931658" w:rsidRPr="00931658" w:rsidRDefault="00931658" w:rsidP="00931658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931658">
        <w:rPr>
          <w:rFonts w:ascii="Courier" w:hAnsi="Courier"/>
          <w:b/>
        </w:rPr>
        <w:t>UIBezierPath</w:t>
      </w:r>
      <w:proofErr w:type="spellEnd"/>
      <w:r w:rsidRPr="00931658">
        <w:rPr>
          <w:rFonts w:ascii="Courier" w:hAnsi="Courier"/>
          <w:b/>
        </w:rPr>
        <w:t xml:space="preserve"> - </w:t>
      </w:r>
      <w:r w:rsidRPr="00931658">
        <w:rPr>
          <w:rFonts w:ascii="Courier" w:hAnsi="Courier"/>
        </w:rPr>
        <w:t>A path that consists of straight and curved line segments that you can render in your custom views.</w:t>
      </w:r>
    </w:p>
    <w:p w:rsidR="00931658" w:rsidRPr="00931658" w:rsidRDefault="00931658" w:rsidP="009316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931658">
        <w:rPr>
          <w:rFonts w:ascii="Courier" w:hAnsi="Courier"/>
          <w:b/>
        </w:rPr>
        <w:t>CGContextAddPath</w:t>
      </w:r>
      <w:proofErr w:type="spellEnd"/>
      <w:r w:rsidRPr="00931658">
        <w:rPr>
          <w:rFonts w:ascii="Courier" w:hAnsi="Courier"/>
          <w:b/>
        </w:rPr>
        <w:t xml:space="preserve"> - </w:t>
      </w:r>
      <w:r w:rsidRPr="00931658">
        <w:rPr>
          <w:rFonts w:ascii="Courier" w:hAnsi="Courier"/>
        </w:rPr>
        <w:t xml:space="preserve">Adds a previously created </w:t>
      </w:r>
      <w:r>
        <w:rPr>
          <w:rFonts w:ascii="Courier" w:hAnsi="Courier"/>
        </w:rPr>
        <w:t>line segment</w:t>
      </w:r>
      <w:r w:rsidRPr="00931658">
        <w:rPr>
          <w:rFonts w:ascii="Courier" w:hAnsi="Courier"/>
        </w:rPr>
        <w:t xml:space="preserve"> object to the current path in a graphics context.</w:t>
      </w:r>
    </w:p>
    <w:p w:rsidR="00931658" w:rsidRPr="00931658" w:rsidRDefault="00931658" w:rsidP="009316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931658">
        <w:rPr>
          <w:rFonts w:ascii="Courier" w:hAnsi="Courier"/>
          <w:b/>
        </w:rPr>
        <w:t>CGContextFillRect</w:t>
      </w:r>
      <w:proofErr w:type="spellEnd"/>
      <w:r w:rsidRPr="00931658">
        <w:rPr>
          <w:rFonts w:ascii="Courier" w:hAnsi="Courier"/>
          <w:b/>
        </w:rPr>
        <w:t xml:space="preserve"> - </w:t>
      </w:r>
      <w:r w:rsidRPr="00931658">
        <w:rPr>
          <w:rFonts w:ascii="Courier" w:hAnsi="Courier"/>
        </w:rPr>
        <w:t>Paints the area contained within the provided rectangle, using the fill color in the current graphics state.</w:t>
      </w:r>
    </w:p>
    <w:p w:rsidR="00931658" w:rsidRPr="00931658" w:rsidRDefault="00931658" w:rsidP="00931658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proofErr w:type="gramStart"/>
      <w:r w:rsidRPr="00931658">
        <w:rPr>
          <w:rFonts w:ascii="Courier" w:hAnsi="Courier"/>
          <w:b/>
        </w:rPr>
        <w:t>gesture.locationInView</w:t>
      </w:r>
      <w:proofErr w:type="spellEnd"/>
      <w:proofErr w:type="gramEnd"/>
      <w:r w:rsidRPr="00931658">
        <w:rPr>
          <w:rFonts w:ascii="Courier" w:hAnsi="Courier"/>
          <w:b/>
        </w:rPr>
        <w:t xml:space="preserve"> - </w:t>
      </w:r>
      <w:r w:rsidRPr="00931658">
        <w:rPr>
          <w:rFonts w:ascii="Courier" w:hAnsi="Courier"/>
        </w:rPr>
        <w:t xml:space="preserve">Returns the point computed as the location in a given view of the gesture represented by the receiver. Returns a </w:t>
      </w:r>
      <w:proofErr w:type="spellStart"/>
      <w:r w:rsidRPr="00931658">
        <w:rPr>
          <w:rFonts w:ascii="Courier" w:hAnsi="Courier"/>
        </w:rPr>
        <w:t>CGPoint</w:t>
      </w:r>
      <w:proofErr w:type="spellEnd"/>
      <w:r w:rsidRPr="00931658">
        <w:rPr>
          <w:rFonts w:ascii="Courier" w:hAnsi="Courier"/>
        </w:rPr>
        <w:t>.</w:t>
      </w:r>
    </w:p>
    <w:p w:rsidR="00457859" w:rsidRPr="00931658" w:rsidRDefault="00931658" w:rsidP="00457859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spellStart"/>
      <w:r w:rsidRPr="00931658">
        <w:rPr>
          <w:rFonts w:ascii="Courier" w:hAnsi="Courier"/>
          <w:b/>
        </w:rPr>
        <w:t>CMTime</w:t>
      </w:r>
      <w:proofErr w:type="spellEnd"/>
      <w:r w:rsidRPr="00931658">
        <w:rPr>
          <w:rFonts w:ascii="Courier" w:hAnsi="Courier"/>
          <w:b/>
        </w:rPr>
        <w:t xml:space="preserve"> - </w:t>
      </w:r>
      <w:r w:rsidRPr="00931658">
        <w:rPr>
          <w:rFonts w:ascii="Courier" w:hAnsi="Courier"/>
        </w:rPr>
        <w:t xml:space="preserve">A </w:t>
      </w:r>
      <w:proofErr w:type="spellStart"/>
      <w:r w:rsidRPr="00931658">
        <w:rPr>
          <w:rFonts w:ascii="Courier" w:hAnsi="Courier"/>
        </w:rPr>
        <w:t>struct</w:t>
      </w:r>
      <w:proofErr w:type="spellEnd"/>
      <w:r w:rsidRPr="00931658">
        <w:rPr>
          <w:rFonts w:ascii="Courier" w:hAnsi="Courier"/>
        </w:rPr>
        <w:t xml:space="preserve"> representing a time value such as a timestamp or duration.</w:t>
      </w:r>
      <w:bookmarkStart w:id="0" w:name="_GoBack"/>
      <w:bookmarkEnd w:id="0"/>
    </w:p>
    <w:p w:rsidR="00457859" w:rsidRPr="00457859" w:rsidRDefault="00457859" w:rsidP="00457859">
      <w:pPr>
        <w:rPr>
          <w:rFonts w:ascii="Courier" w:hAnsi="Courier"/>
        </w:rPr>
      </w:pPr>
    </w:p>
    <w:sectPr w:rsidR="00457859" w:rsidRPr="00457859" w:rsidSect="004578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103D7"/>
    <w:multiLevelType w:val="hybridMultilevel"/>
    <w:tmpl w:val="7D38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59"/>
    <w:rsid w:val="001F34A6"/>
    <w:rsid w:val="00457859"/>
    <w:rsid w:val="00905332"/>
    <w:rsid w:val="00931658"/>
    <w:rsid w:val="00964F76"/>
    <w:rsid w:val="00A16EAD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AC97CB6E-D9ED-1A40-B5AA-169EB334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4578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8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57859"/>
  </w:style>
  <w:style w:type="character" w:styleId="HTMLCode">
    <w:name w:val="HTML Code"/>
    <w:basedOn w:val="DefaultParagraphFont"/>
    <w:uiPriority w:val="99"/>
    <w:semiHidden/>
    <w:unhideWhenUsed/>
    <w:rsid w:val="0045785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3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2018-03-10T04:03:00Z</dcterms:created>
  <dcterms:modified xsi:type="dcterms:W3CDTF">2018-03-10T04:42:00Z</dcterms:modified>
</cp:coreProperties>
</file>