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B3874AB" w:rsidR="007E1FCE" w:rsidRPr="000746DE" w:rsidRDefault="00A151D0">
      <w:pPr>
        <w:pStyle w:val="Heading3"/>
        <w:keepNext w:val="0"/>
        <w:keepLines w:val="0"/>
        <w:widowControl w:val="0"/>
        <w:spacing w:after="0" w:line="14" w:lineRule="auto"/>
        <w:ind w:left="3600" w:firstLine="720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0" w:name="_heading=h.tr05mogi7ekr" w:colFirst="0" w:colLast="0"/>
      <w:bookmarkEnd w:id="0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    Prem </w:t>
      </w:r>
      <w:bookmarkStart w:id="1" w:name="_heading=h.wbj4ka9c681u" w:colFirst="0" w:colLast="0"/>
      <w:bookmarkEnd w:id="1"/>
    </w:p>
    <w:p w14:paraId="00000002" w14:textId="574D587C" w:rsidR="007E1FCE" w:rsidRPr="000746DE" w:rsidRDefault="00247D1F" w:rsidP="00247D1F">
      <w:pPr>
        <w:pStyle w:val="Heading3"/>
        <w:spacing w:before="120" w:after="120" w:line="240" w:lineRule="auto"/>
        <w:ind w:firstLine="720"/>
        <w:rPr>
          <w:rFonts w:ascii="Times New Roman" w:eastAsia="Helvetica Neue" w:hAnsi="Times New Roman" w:cs="Times New Roman"/>
          <w:sz w:val="24"/>
          <w:szCs w:val="24"/>
        </w:rPr>
      </w:pPr>
      <w:r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                                                       </w:t>
      </w:r>
      <w:r w:rsidR="00000000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Data</w:t>
      </w:r>
      <w:r w:rsidR="00C62327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</w:t>
      </w:r>
      <w:r w:rsidR="00CC13CA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and </w:t>
      </w:r>
      <w:r w:rsidR="00C62327">
        <w:rPr>
          <w:rFonts w:ascii="Times New Roman" w:eastAsia="Helvetica Neue" w:hAnsi="Times New Roman" w:cs="Times New Roman"/>
          <w:b/>
          <w:bCs/>
          <w:sz w:val="24"/>
          <w:szCs w:val="24"/>
        </w:rPr>
        <w:t>AI</w:t>
      </w:r>
      <w:r w:rsidR="00000000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</w:t>
      </w:r>
      <w:r w:rsidR="00C62327">
        <w:rPr>
          <w:rFonts w:ascii="Times New Roman" w:eastAsia="Helvetica Neue" w:hAnsi="Times New Roman" w:cs="Times New Roman"/>
          <w:b/>
          <w:bCs/>
          <w:sz w:val="24"/>
          <w:szCs w:val="24"/>
        </w:rPr>
        <w:t>Engineer</w:t>
      </w:r>
      <w:r w:rsidR="00D33BB0">
        <w:rPr>
          <w:rFonts w:ascii="Times New Roman" w:hAnsi="Times New Roman" w:cs="Times New Roman"/>
          <w:noProof/>
        </w:rPr>
        <w:pict w14:anchorId="003C4EB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000003" w14:textId="54AD3842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Helvetica Neue" w:hAnsi="Times New Roman" w:cs="Times New Roman"/>
          <w:sz w:val="24"/>
          <w:szCs w:val="24"/>
        </w:rPr>
      </w:pPr>
      <w:bookmarkStart w:id="2" w:name="OLE_LINK1"/>
      <w:r w:rsidRPr="000746DE">
        <w:rPr>
          <w:rFonts w:ascii="Times New Roman" w:eastAsia="Helvetica Neue" w:hAnsi="Times New Roman" w:cs="Times New Roman"/>
          <w:sz w:val="24"/>
          <w:szCs w:val="24"/>
        </w:rPr>
        <w:t>+6</w:t>
      </w:r>
      <w:r w:rsidR="00BB113D" w:rsidRPr="000746DE">
        <w:rPr>
          <w:rFonts w:ascii="Times New Roman" w:eastAsia="Helvetica Neue" w:hAnsi="Times New Roman" w:cs="Times New Roman"/>
          <w:sz w:val="24"/>
          <w:szCs w:val="24"/>
        </w:rPr>
        <w:t xml:space="preserve">6-81-902-7785 </w:t>
      </w:r>
      <w:bookmarkEnd w:id="2"/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| </w:t>
      </w:r>
      <w:hyperlink r:id="rId6" w:history="1">
        <w:r w:rsidR="00E576C8" w:rsidRPr="000746DE">
          <w:rPr>
            <w:rStyle w:val="Hyperlink"/>
            <w:rFonts w:ascii="Times New Roman" w:eastAsia="Helvetica Neue" w:hAnsi="Times New Roman" w:cs="Times New Roman"/>
            <w:sz w:val="24"/>
            <w:szCs w:val="24"/>
          </w:rPr>
          <w:t>vishnoiprem95@gmail.com</w:t>
        </w:r>
      </w:hyperlink>
    </w:p>
    <w:p w14:paraId="00000004" w14:textId="77777777" w:rsidR="007E1FCE" w:rsidRPr="000746DE" w:rsidRDefault="00000000">
      <w:pPr>
        <w:widowControl w:val="0"/>
        <w:shd w:val="clear" w:color="auto" w:fill="DBE5EA"/>
        <w:ind w:firstLine="720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PROFESSIONAL SUMMARY</w:t>
      </w:r>
    </w:p>
    <w:p w14:paraId="60238042" w14:textId="4606A45D" w:rsidR="000746DE" w:rsidRPr="000746DE" w:rsidRDefault="000746DE" w:rsidP="000746DE">
      <w:pPr>
        <w:pStyle w:val="NormalWeb"/>
        <w:numPr>
          <w:ilvl w:val="0"/>
          <w:numId w:val="7"/>
        </w:numPr>
      </w:pPr>
      <w:r w:rsidRPr="000746DE">
        <w:rPr>
          <w:b/>
          <w:bCs/>
        </w:rPr>
        <w:t>Data &amp; AI</w:t>
      </w:r>
      <w:r w:rsidRPr="000746DE">
        <w:rPr>
          <w:rStyle w:val="apple-converted-space"/>
        </w:rPr>
        <w:t> </w:t>
      </w:r>
      <w:r w:rsidRPr="000746DE">
        <w:t xml:space="preserve">with </w:t>
      </w:r>
      <w:r w:rsidR="00C62327">
        <w:rPr>
          <w:lang w:val="en-US"/>
        </w:rPr>
        <w:t>10</w:t>
      </w:r>
      <w:r w:rsidRPr="000746DE">
        <w:t>+ years of experience building enterprise-scale data platforms for global leaders (Alibaba, CP Group, PayPal).</w:t>
      </w:r>
    </w:p>
    <w:p w14:paraId="4CFC5771" w14:textId="7FB85C95" w:rsidR="000746DE" w:rsidRPr="000746DE" w:rsidRDefault="000746DE" w:rsidP="000746DE">
      <w:pPr>
        <w:pStyle w:val="NormalWeb"/>
        <w:numPr>
          <w:ilvl w:val="0"/>
          <w:numId w:val="7"/>
        </w:numPr>
      </w:pPr>
      <w:r w:rsidRPr="000746DE">
        <w:rPr>
          <w:b/>
          <w:bCs/>
        </w:rPr>
        <w:t>Proven Executive Leadership:</w:t>
      </w:r>
      <w:r w:rsidRPr="000746DE">
        <w:rPr>
          <w:rStyle w:val="apple-converted-space"/>
        </w:rPr>
        <w:t> </w:t>
      </w:r>
      <w:r w:rsidRPr="000746DE">
        <w:t>Managed $8B+ revenue impact and $2M+ annual budgets, while scaling and leading cross-functional teams of 25+ engineers.</w:t>
      </w:r>
    </w:p>
    <w:p w14:paraId="07B3605F" w14:textId="0D22CEBD" w:rsidR="000746DE" w:rsidRPr="000746DE" w:rsidRDefault="000746DE" w:rsidP="000746DE">
      <w:pPr>
        <w:pStyle w:val="NormalWeb"/>
        <w:numPr>
          <w:ilvl w:val="0"/>
          <w:numId w:val="7"/>
        </w:numPr>
      </w:pPr>
      <w:r w:rsidRPr="000746DE">
        <w:rPr>
          <w:b/>
          <w:bCs/>
        </w:rPr>
        <w:t>Modernization Expert:</w:t>
      </w:r>
      <w:r w:rsidRPr="000746DE">
        <w:rPr>
          <w:rStyle w:val="apple-converted-space"/>
        </w:rPr>
        <w:t> </w:t>
      </w:r>
      <w:r w:rsidRPr="000746DE">
        <w:t>Specialist in transitioning legacy infrastructure to</w:t>
      </w:r>
      <w:r w:rsidRPr="000746DE">
        <w:rPr>
          <w:rStyle w:val="apple-converted-space"/>
        </w:rPr>
        <w:t> </w:t>
      </w:r>
      <w:r w:rsidRPr="000746DE">
        <w:rPr>
          <w:b/>
          <w:bCs/>
        </w:rPr>
        <w:t>Databricks Lakehouse</w:t>
      </w:r>
      <w:r w:rsidRPr="000746DE">
        <w:rPr>
          <w:rStyle w:val="apple-converted-space"/>
        </w:rPr>
        <w:t> </w:t>
      </w:r>
      <w:r w:rsidRPr="000746DE">
        <w:t>and</w:t>
      </w:r>
      <w:r w:rsidRPr="000746DE">
        <w:rPr>
          <w:rStyle w:val="apple-converted-space"/>
        </w:rPr>
        <w:t> </w:t>
      </w:r>
      <w:r w:rsidRPr="000746DE">
        <w:rPr>
          <w:b/>
          <w:bCs/>
        </w:rPr>
        <w:t>Real-Time Streaming</w:t>
      </w:r>
      <w:r w:rsidRPr="000746DE">
        <w:rPr>
          <w:rStyle w:val="apple-converted-space"/>
        </w:rPr>
        <w:t> </w:t>
      </w:r>
      <w:r w:rsidRPr="000746DE">
        <w:t>architectures (Kafka/Flink).</w:t>
      </w:r>
    </w:p>
    <w:p w14:paraId="529E7B46" w14:textId="3F53EEF7" w:rsidR="000746DE" w:rsidRPr="000746DE" w:rsidRDefault="000746DE" w:rsidP="000746DE">
      <w:pPr>
        <w:pStyle w:val="NormalWeb"/>
        <w:numPr>
          <w:ilvl w:val="0"/>
          <w:numId w:val="7"/>
        </w:numPr>
      </w:pPr>
      <w:r w:rsidRPr="000746DE">
        <w:rPr>
          <w:b/>
          <w:bCs/>
        </w:rPr>
        <w:t>Strategic Visionary:</w:t>
      </w:r>
      <w:r w:rsidRPr="000746DE">
        <w:rPr>
          <w:rStyle w:val="apple-converted-space"/>
        </w:rPr>
        <w:t> </w:t>
      </w:r>
      <w:r w:rsidRPr="000746DE">
        <w:t>Expert at bridging technical execution with executive business goals across Finance, Supply Chain, and E-commerce in Southeast Asia.</w:t>
      </w:r>
    </w:p>
    <w:p w14:paraId="00000009" w14:textId="77777777" w:rsidR="007E1FCE" w:rsidRPr="000746DE" w:rsidRDefault="00000000">
      <w:pPr>
        <w:widowControl w:val="0"/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KEY SKILLS</w:t>
      </w:r>
    </w:p>
    <w:p w14:paraId="0000000A" w14:textId="480A9FCB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Data Architecture </w:t>
      </w:r>
      <w:r w:rsid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&amp;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Governance: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Enterprise Data Strategy, Data Lakehouse, Delta Lake, Unity Catalog, Data Lineage, Data Contracts, GDPR/PDPA/MAS Compliance</w:t>
      </w:r>
    </w:p>
    <w:p w14:paraId="0000000B" w14:textId="5AA0F88D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Big Data: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Apache Spark, Kafka, Apache Flink, Airflow, Real-Time Analytics</w:t>
      </w:r>
    </w:p>
    <w:p w14:paraId="0000000C" w14:textId="3A89AAFD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Cloud Platforms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AWS, Azure, Alibaba Cloud, Databricks (Unity Catalog, Delta Lake), Multi Cloud Architecture</w:t>
      </w:r>
    </w:p>
    <w:p w14:paraId="0000000D" w14:textId="282B8875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Programming: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Python, SQL, Scala, Java, PySpark,</w:t>
      </w:r>
      <w:r w:rsidR="00660CC2" w:rsidRPr="000746DE">
        <w:rPr>
          <w:rFonts w:ascii="Times New Roman" w:eastAsia="Helvetica Neue" w:hAnsi="Times New Roman" w:cs="Times New Roman"/>
          <w:sz w:val="24"/>
          <w:szCs w:val="24"/>
        </w:rPr>
        <w:t>Ter</w:t>
      </w:r>
      <w:r w:rsidR="00BF1CF2">
        <w:rPr>
          <w:rFonts w:ascii="Times New Roman" w:eastAsia="Helvetica Neue" w:hAnsi="Times New Roman" w:cs="Times New Roman"/>
          <w:sz w:val="24"/>
          <w:szCs w:val="24"/>
        </w:rPr>
        <w:t>a</w:t>
      </w:r>
      <w:r w:rsidR="00660CC2" w:rsidRPr="000746DE">
        <w:rPr>
          <w:rFonts w:ascii="Times New Roman" w:eastAsia="Helvetica Neue" w:hAnsi="Times New Roman" w:cs="Times New Roman"/>
          <w:sz w:val="24"/>
          <w:szCs w:val="24"/>
        </w:rPr>
        <w:t>data</w:t>
      </w:r>
      <w:r w:rsidR="00F60E6A" w:rsidRPr="000746DE">
        <w:rPr>
          <w:rFonts w:ascii="Times New Roman" w:eastAsia="Helvetica Neue" w:hAnsi="Times New Roman" w:cs="Times New Roman"/>
          <w:sz w:val="24"/>
          <w:szCs w:val="24"/>
        </w:rPr>
        <w:t>,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Git, CI/CD, Docker, Kubernetes</w:t>
      </w:r>
    </w:p>
    <w:p w14:paraId="0000000E" w14:textId="168FDD5A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AI &amp; ML Platforms: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Generative AI, LLMs, RAG, NLP, MLOps (MLflow), Predictive </w:t>
      </w:r>
      <w:r w:rsidR="00BF1CF2" w:rsidRPr="000746DE">
        <w:rPr>
          <w:rFonts w:ascii="Times New Roman" w:eastAsia="Helvetica Neue" w:hAnsi="Times New Roman" w:cs="Times New Roman"/>
          <w:sz w:val="24"/>
          <w:szCs w:val="24"/>
        </w:rPr>
        <w:t>Modelling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, PyTorch, TensorFlow, Scikit-learn</w:t>
      </w:r>
    </w:p>
    <w:p w14:paraId="0000000F" w14:textId="77777777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Tools &amp; Collaboration: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Atlassian Stack (Jira, Confluence), Power BI, Agile/Scrum, Stakeholder Management</w:t>
      </w:r>
    </w:p>
    <w:p w14:paraId="00000010" w14:textId="77777777" w:rsidR="007E1FCE" w:rsidRPr="000746DE" w:rsidRDefault="00000000">
      <w:pPr>
        <w:widowControl w:val="0"/>
        <w:numPr>
          <w:ilvl w:val="0"/>
          <w:numId w:val="1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Leadership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Enterprise Data Strategy, Team Scaling (0 to 25+), Budget Management ($2M+), Vendor Negotiation, C Level Stakeholder Management.</w:t>
      </w:r>
    </w:p>
    <w:p w14:paraId="00000011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EXPERIENCE</w:t>
      </w:r>
    </w:p>
    <w:p w14:paraId="0000001A" w14:textId="1468DEF8" w:rsidR="007E1FCE" w:rsidRPr="000746DE" w:rsidRDefault="00000000">
      <w:pPr>
        <w:pStyle w:val="Heading3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3" w:name="_heading=h.leaks0hbnkea" w:colFirst="0" w:colLast="0"/>
      <w:bookmarkStart w:id="4" w:name="_heading=h.jikb9q8or2bf" w:colFirst="0" w:colLast="0"/>
      <w:bookmarkEnd w:id="3"/>
      <w:bookmarkEnd w:id="4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Principal Data Engineer | </w:t>
      </w:r>
      <w:hyperlink r:id="rId7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Xendit.co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, SG January 2024 - June 202</w:t>
      </w:r>
      <w:r w:rsidR="00E86B80">
        <w:rPr>
          <w:rFonts w:ascii="Times New Roman" w:eastAsia="Helvetica Neue" w:hAnsi="Times New Roman" w:cs="Times New Roman"/>
          <w:b/>
          <w:bCs/>
          <w:sz w:val="24"/>
          <w:szCs w:val="24"/>
        </w:rPr>
        <w:t>4</w:t>
      </w:r>
    </w:p>
    <w:p w14:paraId="0000001B" w14:textId="77777777" w:rsidR="007E1FCE" w:rsidRPr="000746DE" w:rsidRDefault="00000000">
      <w:pPr>
        <w:pStyle w:val="Heading3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i/>
          <w:iCs/>
          <w:sz w:val="24"/>
          <w:szCs w:val="24"/>
        </w:rPr>
        <w:t>Drove major improvements in payment and vendor data systems, delivering real-time scalability, cost efficiency, and performance gains across key pipelines</w:t>
      </w:r>
    </w:p>
    <w:p w14:paraId="0000001C" w14:textId="77777777" w:rsidR="007E1FCE" w:rsidRPr="000746DE" w:rsidRDefault="00000000">
      <w:pPr>
        <w:widowControl w:val="0"/>
        <w:numPr>
          <w:ilvl w:val="0"/>
          <w:numId w:val="2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Strategic Cost Optimization: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Orchestrated a FinOps initiative that reduced AWS/Databricks spend by 40% while handling increased transaction volumes.</w:t>
      </w:r>
    </w:p>
    <w:p w14:paraId="0000001D" w14:textId="77777777" w:rsidR="007E1FCE" w:rsidRPr="000746DE" w:rsidRDefault="00000000">
      <w:pPr>
        <w:widowControl w:val="0"/>
        <w:numPr>
          <w:ilvl w:val="0"/>
          <w:numId w:val="2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Pipeline Optimization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Refactored DBT and Spark jobs, cutting execution time by 60% and improving SLA adherence for payment settlements.</w:t>
      </w:r>
    </w:p>
    <w:p w14:paraId="0000001E" w14:textId="77777777" w:rsidR="007E1FCE" w:rsidRPr="000746DE" w:rsidRDefault="00000000">
      <w:pPr>
        <w:widowControl w:val="0"/>
        <w:numPr>
          <w:ilvl w:val="0"/>
          <w:numId w:val="2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Designed and implemented an automated FX data pipeline, cutting manual effort by 80% and improving operational agility.</w:t>
      </w:r>
    </w:p>
    <w:p w14:paraId="00000020" w14:textId="4CF597AD" w:rsidR="007E1FCE" w:rsidRPr="000746DE" w:rsidRDefault="00000000" w:rsidP="000746DE">
      <w:pPr>
        <w:widowControl w:val="0"/>
        <w:numPr>
          <w:ilvl w:val="0"/>
          <w:numId w:val="2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Real-Time Payments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Designed a Kafka-based streaming architecture for event-driven transaction processing, improving fraud detection latency.</w:t>
      </w:r>
      <w:bookmarkStart w:id="5" w:name="_heading=h.b14i6yfkp3y1" w:colFirst="0" w:colLast="0"/>
      <w:bookmarkEnd w:id="5"/>
    </w:p>
    <w:p w14:paraId="00000021" w14:textId="77777777" w:rsidR="007E1FCE" w:rsidRPr="000746DE" w:rsidRDefault="00000000">
      <w:pPr>
        <w:pStyle w:val="Heading3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6" w:name="_heading=h.lx65ehf4w01l" w:colFirst="0" w:colLast="0"/>
      <w:bookmarkEnd w:id="6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VP Data Engineer | </w:t>
      </w:r>
      <w:hyperlink r:id="rId8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Lazada Group (Alibaba)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| Jul 2018 – Jan 2024</w:t>
      </w:r>
    </w:p>
    <w:p w14:paraId="00000022" w14:textId="77777777" w:rsidR="007E1FCE" w:rsidRPr="000746DE" w:rsidRDefault="00000000">
      <w:pPr>
        <w:widowControl w:val="0"/>
        <w:spacing w:before="240" w:after="240"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i/>
          <w:iCs/>
          <w:sz w:val="24"/>
          <w:szCs w:val="24"/>
        </w:rPr>
        <w:t>Led architecture and development of real-time, batch, and data product systems, building a cloud-scale data infrastructure powering Southeast Asia’s leading e-commerce platform</w:t>
      </w:r>
    </w:p>
    <w:p w14:paraId="00000023" w14:textId="77777777" w:rsidR="007E1FCE" w:rsidRPr="000746DE" w:rsidRDefault="00000000">
      <w:pPr>
        <w:widowControl w:val="0"/>
        <w:numPr>
          <w:ilvl w:val="0"/>
          <w:numId w:val="3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Platform Scale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Built a cloud-native Data Lakehouse (ODS/CDM/ADS) on Alibaba Cloud, supporting 10x data growth and processing 100M+ daily events.</w:t>
      </w:r>
    </w:p>
    <w:p w14:paraId="00000024" w14:textId="77777777" w:rsidR="007E1FCE" w:rsidRPr="000746DE" w:rsidRDefault="00000000">
      <w:pPr>
        <w:widowControl w:val="0"/>
        <w:numPr>
          <w:ilvl w:val="0"/>
          <w:numId w:val="3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lastRenderedPageBreak/>
        <w:t>Real-Time Logistics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Architected a real-time analytics engine (Flink + ClickHouse) for last-mile delivery, processing 20M+ insights daily to optimize driver routes.</w:t>
      </w:r>
    </w:p>
    <w:p w14:paraId="00000025" w14:textId="77777777" w:rsidR="007E1FCE" w:rsidRPr="000746DE" w:rsidRDefault="00000000">
      <w:pPr>
        <w:widowControl w:val="0"/>
        <w:numPr>
          <w:ilvl w:val="0"/>
          <w:numId w:val="3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Data Products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Owned 600+ production tables and data assets, directly supporting monetization products and internal BI for logistics and supply chain.</w:t>
      </w:r>
    </w:p>
    <w:p w14:paraId="00000026" w14:textId="77777777" w:rsidR="007E1FCE" w:rsidRPr="000746DE" w:rsidRDefault="00000000">
      <w:pPr>
        <w:pStyle w:val="Heading3"/>
        <w:widowControl w:val="0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7" w:name="_heading=h.u18bgaalq53g" w:colFirst="0" w:colLast="0"/>
      <w:bookmarkEnd w:id="7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Big Data Consultant | </w:t>
      </w:r>
      <w:hyperlink r:id="rId9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SCB Bank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, Singapore | Feb 2016 – Jul 2018</w:t>
      </w:r>
    </w:p>
    <w:p w14:paraId="00000027" w14:textId="77777777" w:rsidR="007E1FCE" w:rsidRPr="000746DE" w:rsidRDefault="00000000">
      <w:pPr>
        <w:widowControl w:val="0"/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Built large-scale data systems to support Anti-Money Laundering (AML) compliance across 15+ countries, ensuring performance, scalability, and regulatory readiness.</w:t>
      </w:r>
    </w:p>
    <w:p w14:paraId="00000028" w14:textId="77777777" w:rsidR="007E1FCE" w:rsidRPr="000746DE" w:rsidRDefault="007E1FCE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</w:p>
    <w:p w14:paraId="723455C1" w14:textId="77777777" w:rsidR="000746DE" w:rsidRPr="000746DE" w:rsidRDefault="00000000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Built large-scale Anti-Money Laundering (AML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) systems for 15+ countries using Hadoop/Hive.</w:t>
      </w:r>
    </w:p>
    <w:p w14:paraId="076F522F" w14:textId="77777777" w:rsidR="000746DE" w:rsidRPr="000746DE" w:rsidRDefault="000746DE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Strategic AML Platform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Developed and automated data pipelines for Anti-Money Laundering (AML) across 15+ global markets, ensuring scalability and MAS regulatory compliance.</w:t>
      </w:r>
    </w:p>
    <w:p w14:paraId="0C3CA406" w14:textId="77777777" w:rsidR="000746DE" w:rsidRPr="000746DE" w:rsidRDefault="000746DE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Advanced Search Solutions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Built a Lucid Search application for high-risk entity identification, optimizing name-matching algorithms to detect suspicious financial activity.</w:t>
      </w:r>
    </w:p>
    <w:p w14:paraId="69D434D2" w14:textId="1D34C932" w:rsidR="000746DE" w:rsidRPr="000746DE" w:rsidRDefault="000746DE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Optimization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&amp; Scale: Utilized Hadoop, Python (MapReduce), and Hive to process complex behavioural patterns, reducing query latency and improving transaction monitoring throughput.</w:t>
      </w:r>
    </w:p>
    <w:p w14:paraId="0000002B" w14:textId="7082ED3D" w:rsidR="007E1FCE" w:rsidRPr="000746DE" w:rsidRDefault="000746DE" w:rsidP="000746DE">
      <w:pPr>
        <w:widowControl w:val="0"/>
        <w:numPr>
          <w:ilvl w:val="0"/>
          <w:numId w:val="5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Automation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Orchestrated end-to-end data flows with Sqoop and Shell, creating a fully automated and auditable data lifecycle for all member countries</w:t>
      </w:r>
    </w:p>
    <w:p w14:paraId="0000002C" w14:textId="77777777" w:rsidR="007E1FCE" w:rsidRPr="000746DE" w:rsidRDefault="00000000">
      <w:pPr>
        <w:pStyle w:val="Heading3"/>
        <w:widowControl w:val="0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bookmarkStart w:id="8" w:name="_heading=h.wutfa8nsnfop" w:colFirst="0" w:colLast="0"/>
      <w:bookmarkEnd w:id="8"/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Big Data Developer | </w:t>
      </w:r>
      <w:hyperlink r:id="rId10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DBS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| Sep 2015 – March 2016</w:t>
      </w:r>
    </w:p>
    <w:p w14:paraId="0000002D" w14:textId="77777777" w:rsidR="007E1FCE" w:rsidRPr="000746DE" w:rsidRDefault="00000000">
      <w:pPr>
        <w:widowControl w:val="0"/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Built Hadoop platform to integrate Consumer Banking data, create enterprise tables in Hive, and enable real-time ingestion from IBM MQ using Flume</w:t>
      </w:r>
    </w:p>
    <w:p w14:paraId="0000002E" w14:textId="77777777" w:rsidR="007E1FCE" w:rsidRPr="000746DE" w:rsidRDefault="007E1FCE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</w:p>
    <w:p w14:paraId="68A52ABA" w14:textId="3225575A" w:rsidR="000746DE" w:rsidRPr="000746DE" w:rsidRDefault="000746DE" w:rsidP="000746DE">
      <w:pPr>
        <w:widowControl w:val="0"/>
        <w:numPr>
          <w:ilvl w:val="0"/>
          <w:numId w:val="8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Real-Time Architecture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Built a low-latency ingestion framework using Apache Flume, streaming live transaction events from IBM MQ directly into the data lake.</w:t>
      </w:r>
    </w:p>
    <w:p w14:paraId="62C07B6E" w14:textId="77777777" w:rsidR="000746DE" w:rsidRPr="000746DE" w:rsidRDefault="000746DE">
      <w:pPr>
        <w:widowControl w:val="0"/>
        <w:numPr>
          <w:ilvl w:val="0"/>
          <w:numId w:val="8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Data Integrity Strategy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: Designed a custom SCD2 (Slowly Changing Dimension) framework within Hive, ensuring 100% accuracy in tracking historical changes for customer profiles and billing data.</w:t>
      </w:r>
    </w:p>
    <w:p w14:paraId="10BCBD89" w14:textId="1C10A60E" w:rsidR="000746DE" w:rsidRPr="000746DE" w:rsidRDefault="000746DE">
      <w:pPr>
        <w:widowControl w:val="0"/>
        <w:numPr>
          <w:ilvl w:val="0"/>
          <w:numId w:val="8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Enterprise Integration: Developed robust Sqoop and hive pipelines to migrate critical batch and master data from Teradata to HDFS, creating a unified view of the customer.</w:t>
      </w:r>
    </w:p>
    <w:p w14:paraId="00000033" w14:textId="77777777" w:rsidR="007E1FCE" w:rsidRPr="000746DE" w:rsidRDefault="00000000">
      <w:pPr>
        <w:pStyle w:val="Heading3"/>
        <w:widowControl w:val="0"/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ETL Data Engineer | </w:t>
      </w:r>
      <w:hyperlink r:id="rId11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PayPal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| Apr 2014 – Sep 2015</w:t>
      </w:r>
    </w:p>
    <w:p w14:paraId="00000034" w14:textId="77777777" w:rsidR="007E1FCE" w:rsidRPr="000746DE" w:rsidRDefault="00000000">
      <w:pPr>
        <w:widowControl w:val="0"/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Engineered the integration of customer, payment, and transaction flow data from diverse source systems into the enterprise data warehouse.</w:t>
      </w:r>
    </w:p>
    <w:p w14:paraId="00000035" w14:textId="77777777" w:rsidR="007E1FCE" w:rsidRPr="000746DE" w:rsidRDefault="007E1FCE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</w:p>
    <w:p w14:paraId="429964D5" w14:textId="13B5EA87" w:rsidR="000746DE" w:rsidRPr="000746DE" w:rsidRDefault="00000000" w:rsidP="000746DE">
      <w:pPr>
        <w:widowControl w:val="0"/>
        <w:numPr>
          <w:ilvl w:val="0"/>
          <w:numId w:val="8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Transitioned into Big Data engineering by contributing to PayPal’s shift from traditional ETL</w:t>
      </w:r>
      <w:r w:rsidR="000746DE" w:rsidRPr="000746DE">
        <w:rPr>
          <w:rFonts w:ascii="Times New Roman" w:eastAsia="Helvetica Neue" w:hAnsi="Times New Roman" w:cs="Times New Roman"/>
          <w:sz w:val="24"/>
          <w:szCs w:val="24"/>
        </w:rPr>
        <w:t xml:space="preserve"> Teradata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systems to distributed data platforms</w:t>
      </w:r>
    </w:p>
    <w:p w14:paraId="00000038" w14:textId="77777777" w:rsidR="007E1FCE" w:rsidRPr="000746DE" w:rsidRDefault="00000000">
      <w:pPr>
        <w:pStyle w:val="Heading3"/>
        <w:widowControl w:val="0"/>
        <w:spacing w:line="240" w:lineRule="auto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Data Warehouse &amp; Software Engineer | Exilant Tech (</w:t>
      </w:r>
      <w:hyperlink r:id="rId12">
        <w:r w:rsidR="007E1FCE" w:rsidRPr="000746DE">
          <w:rPr>
            <w:rFonts w:ascii="Times New Roman" w:eastAsia="Helvetica Neue" w:hAnsi="Times New Roman" w:cs="Times New Roman"/>
            <w:b/>
            <w:bCs/>
            <w:color w:val="1155CC"/>
            <w:sz w:val="24"/>
            <w:szCs w:val="24"/>
            <w:u w:val="single"/>
          </w:rPr>
          <w:t>Apple Inc</w:t>
        </w:r>
      </w:hyperlink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) | Jan 2011 – Apr 2014</w:t>
      </w:r>
    </w:p>
    <w:p w14:paraId="0000003A" w14:textId="256C50EB" w:rsidR="007E1FCE" w:rsidRPr="000746DE" w:rsidRDefault="00000000" w:rsidP="000746DE">
      <w:pPr>
        <w:spacing w:line="240" w:lineRule="auto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Foundation role building enterprise data warehouse solutions and work on </w:t>
      </w:r>
      <w:r w:rsidR="000746DE" w:rsidRPr="000746DE">
        <w:rPr>
          <w:rFonts w:ascii="Times New Roman" w:eastAsia="Helvetica Neue" w:hAnsi="Times New Roman" w:cs="Times New Roman"/>
          <w:sz w:val="24"/>
          <w:szCs w:val="24"/>
        </w:rPr>
        <w:t>end-to-end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 SDLC cycle</w:t>
      </w:r>
    </w:p>
    <w:p w14:paraId="2CF7473E" w14:textId="77777777" w:rsidR="00036963" w:rsidRPr="000746DE" w:rsidRDefault="00036963" w:rsidP="00036963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Built retail analytics pipelines for Apple using Informatica, Teradata, Shell, and Java.</w:t>
      </w:r>
    </w:p>
    <w:p w14:paraId="0000003F" w14:textId="451E77DF" w:rsidR="007E1FCE" w:rsidRPr="000746DE" w:rsidRDefault="00036963" w:rsidP="00036963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Designed data models and automated ETL processes to support global store performance and sales insights using BO.</w:t>
      </w:r>
    </w:p>
    <w:p w14:paraId="4562EB3C" w14:textId="5A141B44" w:rsidR="00CD4C27" w:rsidRPr="000746DE" w:rsidRDefault="00CD4C27" w:rsidP="00036963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Collaborated with onsite Apple teams and led offshore delivery, handling daily data requests and ensuring timely delivery of production jobs</w:t>
      </w:r>
    </w:p>
    <w:p w14:paraId="16C28381" w14:textId="77777777" w:rsidR="00CD4C27" w:rsidRPr="000746DE" w:rsidRDefault="00CD4C27" w:rsidP="00CD4C27">
      <w:pPr>
        <w:widowControl w:val="0"/>
        <w:ind w:left="720"/>
        <w:rPr>
          <w:rFonts w:ascii="Times New Roman" w:eastAsia="Helvetica Neue" w:hAnsi="Times New Roman" w:cs="Times New Roman"/>
          <w:sz w:val="24"/>
          <w:szCs w:val="24"/>
        </w:rPr>
      </w:pPr>
    </w:p>
    <w:p w14:paraId="00000040" w14:textId="774AFCE0" w:rsidR="007E1FCE" w:rsidRPr="000746DE" w:rsidRDefault="00000000">
      <w:pPr>
        <w:widowControl w:val="0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AI Architecture </w:t>
      </w:r>
      <w:r w:rsidR="000746DE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and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Solutioning:</w:t>
      </w:r>
    </w:p>
    <w:p w14:paraId="00000041" w14:textId="77777777" w:rsidR="007E1FCE" w:rsidRPr="000746DE" w:rsidRDefault="00000000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Led architecture design for Generative AI applications for financial and retail use cases</w:t>
      </w:r>
    </w:p>
    <w:p w14:paraId="00000042" w14:textId="77777777" w:rsidR="007E1FCE" w:rsidRPr="000746DE" w:rsidRDefault="00000000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Deployed NLP and LLM-powered systems for real time document summarization, customer 360,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lastRenderedPageBreak/>
        <w:t>and predictive reporting.</w:t>
      </w:r>
    </w:p>
    <w:p w14:paraId="00000043" w14:textId="77777777" w:rsidR="007E1FCE" w:rsidRPr="000746DE" w:rsidRDefault="00000000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Integrated AI pipelines into enterprise data lakes with full auditability, model monitoring, and governance compliance.</w:t>
      </w:r>
    </w:p>
    <w:p w14:paraId="00000044" w14:textId="77777777" w:rsidR="007E1FCE" w:rsidRPr="000746DE" w:rsidRDefault="00000000">
      <w:pPr>
        <w:widowControl w:val="0"/>
        <w:numPr>
          <w:ilvl w:val="0"/>
          <w:numId w:val="4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Architected MLOps pipelines using MLflow, Databricks, and custom deployment strategies on cloud (AWS &amp; Azure).</w:t>
      </w:r>
    </w:p>
    <w:p w14:paraId="00000045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EDUCATION</w:t>
      </w:r>
    </w:p>
    <w:p w14:paraId="00000046" w14:textId="7181665D" w:rsidR="007E1FCE" w:rsidRPr="000746DE" w:rsidRDefault="00000000">
      <w:pPr>
        <w:tabs>
          <w:tab w:val="right" w:pos="10440"/>
        </w:tabs>
        <w:spacing w:line="240" w:lineRule="auto"/>
        <w:ind w:right="30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M.S. in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Data Science (In Progress), Northwestern University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, USA </w:t>
      </w:r>
      <w:r w:rsidR="00E576C8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  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| Sep 2025 - Jan 2027 </w:t>
      </w:r>
    </w:p>
    <w:p w14:paraId="00000047" w14:textId="4B46ADAB" w:rsidR="007E1FCE" w:rsidRPr="000746DE" w:rsidRDefault="00000000">
      <w:pPr>
        <w:tabs>
          <w:tab w:val="right" w:pos="10440"/>
        </w:tabs>
        <w:spacing w:line="240" w:lineRule="auto"/>
        <w:ind w:right="30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PGP in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AI &amp; ML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, UT Austin, USA                                                       </w:t>
      </w:r>
      <w:r w:rsidR="00E576C8"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| Jan 2019 - Jan 2020   </w:t>
      </w:r>
    </w:p>
    <w:p w14:paraId="00000048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B.E. in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Electronics &amp; Communication, University of Rajasthan, India</w:t>
      </w: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 | July 2005-July 2009</w:t>
      </w:r>
    </w:p>
    <w:p w14:paraId="00000049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>PROFESSIONAL CERTIFICATIONS</w:t>
      </w:r>
    </w:p>
    <w:p w14:paraId="0000004A" w14:textId="77777777" w:rsidR="007E1FCE" w:rsidRPr="000746DE" w:rsidRDefault="0000000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AWS Solutions Architect Associate by AWS - Issued Dec 2023</w:t>
      </w:r>
    </w:p>
    <w:p w14:paraId="0000004B" w14:textId="77777777" w:rsidR="007E1FCE" w:rsidRPr="000746DE" w:rsidRDefault="0000000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 xml:space="preserve">Generative AI  </w:t>
      </w:r>
      <w:hyperlink r:id="rId13">
        <w:r w:rsidR="007E1FCE" w:rsidRPr="000746DE">
          <w:rPr>
            <w:rFonts w:ascii="Times New Roman" w:eastAsia="Helvetica Neue" w:hAnsi="Times New Roman" w:cs="Times New Roman"/>
            <w:color w:val="1155CC"/>
            <w:sz w:val="24"/>
            <w:szCs w:val="24"/>
            <w:u w:val="single"/>
          </w:rPr>
          <w:t>Educative.com</w:t>
        </w:r>
      </w:hyperlink>
    </w:p>
    <w:p w14:paraId="0000004C" w14:textId="77777777" w:rsidR="007E1FCE" w:rsidRPr="000746DE" w:rsidRDefault="00000000">
      <w:pPr>
        <w:widowControl w:val="0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4"/>
          <w:szCs w:val="24"/>
        </w:rPr>
        <w:t>Delta Lake Essentials – Databricks</w:t>
      </w:r>
    </w:p>
    <w:p w14:paraId="0000004D" w14:textId="35D1C6EE" w:rsidR="007E1FCE" w:rsidRPr="000746DE" w:rsidRDefault="00000000">
      <w:pPr>
        <w:widowControl w:val="0"/>
        <w:numPr>
          <w:ilvl w:val="0"/>
          <w:numId w:val="6"/>
        </w:numPr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sz w:val="23"/>
          <w:szCs w:val="23"/>
        </w:rPr>
        <w:t xml:space="preserve">Agentic AI Systems and Optimization CMKL Professional Training </w:t>
      </w:r>
      <w:r w:rsidR="00E576C8" w:rsidRPr="000746DE">
        <w:rPr>
          <w:rFonts w:ascii="Times New Roman" w:eastAsia="Helvetica Neue" w:hAnsi="Times New Roman" w:cs="Times New Roman"/>
          <w:sz w:val="23"/>
          <w:szCs w:val="23"/>
        </w:rPr>
        <w:t>Centre</w:t>
      </w:r>
      <w:r w:rsidRPr="000746DE">
        <w:rPr>
          <w:rFonts w:ascii="Times New Roman" w:eastAsia="Helvetica Neue" w:hAnsi="Times New Roman" w:cs="Times New Roman"/>
          <w:sz w:val="23"/>
          <w:szCs w:val="23"/>
        </w:rPr>
        <w:t xml:space="preserve"> 2025</w:t>
      </w:r>
    </w:p>
    <w:p w14:paraId="0000004E" w14:textId="77777777" w:rsidR="007E1FCE" w:rsidRPr="000746DE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hd w:val="clear" w:color="auto" w:fill="DBE5EA"/>
        <w:jc w:val="center"/>
        <w:rPr>
          <w:rFonts w:ascii="Times New Roman" w:eastAsia="Helvetica Neue" w:hAnsi="Times New Roman" w:cs="Times New Roman"/>
          <w:b/>
          <w:bCs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  <w:shd w:val="clear" w:color="auto" w:fill="DBE5EA"/>
        </w:rPr>
        <w:t>MISCELLANEOUS INFORMATION</w:t>
      </w:r>
    </w:p>
    <w:p w14:paraId="0000004F" w14:textId="77777777" w:rsidR="007E1FCE" w:rsidRPr="000746DE" w:rsidRDefault="00000000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  <w:r w:rsidRPr="000746DE">
        <w:rPr>
          <w:rFonts w:ascii="Times New Roman" w:eastAsia="Helvetica Neue" w:hAnsi="Times New Roman" w:cs="Times New Roman"/>
          <w:b/>
          <w:bCs/>
          <w:sz w:val="24"/>
          <w:szCs w:val="24"/>
        </w:rPr>
        <w:t xml:space="preserve">Awards: </w:t>
      </w:r>
      <w:r w:rsidRPr="000746DE">
        <w:rPr>
          <w:rFonts w:ascii="Times New Roman" w:eastAsia="Helvetica Neue" w:hAnsi="Times New Roman" w:cs="Times New Roman"/>
          <w:sz w:val="24"/>
          <w:szCs w:val="24"/>
        </w:rPr>
        <w:t>Winner PayPal Hackathon; Double Promotion at Lazada</w:t>
      </w:r>
    </w:p>
    <w:p w14:paraId="00000052" w14:textId="77777777" w:rsidR="007E1FCE" w:rsidRPr="000746DE" w:rsidRDefault="007E1FCE">
      <w:pPr>
        <w:widowControl w:val="0"/>
        <w:rPr>
          <w:rFonts w:ascii="Times New Roman" w:eastAsia="Helvetica Neue" w:hAnsi="Times New Roman" w:cs="Times New Roman"/>
          <w:sz w:val="24"/>
          <w:szCs w:val="24"/>
        </w:rPr>
      </w:pPr>
    </w:p>
    <w:sectPr w:rsidR="007E1FCE" w:rsidRPr="000746DE">
      <w:pgSz w:w="11909" w:h="16834"/>
      <w:pgMar w:top="633" w:right="720" w:bottom="576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FACBBD21-7A8B-F24C-B70B-DD7FD4B7436F}"/>
    <w:embedItalic r:id="rId2" w:fontKey="{8DDCD0DF-2D60-5A42-A2AC-237F174A6D1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3" w:fontKey="{FC1AA817-C9EB-2F4B-90C7-7F3D2097D012}"/>
    <w:embedBold r:id="rId4" w:fontKey="{B82EC5C0-C2AC-4B44-B15E-FF66BB5C42EA}"/>
    <w:embedItalic r:id="rId5" w:fontKey="{C27EB07D-E48E-E74E-8524-25D3BE3B24AA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BC069290-9724-3F47-9770-B1FE6BF641FC}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  <w:embedRegular r:id="rId10" w:fontKey="{3B11D7E2-98E5-0448-9B55-A407B373CA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478D663B-CDF6-4741-A630-9448962D0DDF}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  <w:embedRegular r:id="rId12" w:fontKey="{90B08B85-7924-0B45-88E2-DC534680856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F417E"/>
    <w:multiLevelType w:val="multilevel"/>
    <w:tmpl w:val="689EEACE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8646D35"/>
    <w:multiLevelType w:val="multilevel"/>
    <w:tmpl w:val="90A20D3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A18313A"/>
    <w:multiLevelType w:val="multilevel"/>
    <w:tmpl w:val="61243E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A864696"/>
    <w:multiLevelType w:val="multilevel"/>
    <w:tmpl w:val="5B3C82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4D6B67"/>
    <w:multiLevelType w:val="multilevel"/>
    <w:tmpl w:val="478AE16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1E64CF8"/>
    <w:multiLevelType w:val="multilevel"/>
    <w:tmpl w:val="06E499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47E4A12"/>
    <w:multiLevelType w:val="multilevel"/>
    <w:tmpl w:val="9372E88C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7B1705F5"/>
    <w:multiLevelType w:val="multilevel"/>
    <w:tmpl w:val="671C0B40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47134015">
    <w:abstractNumId w:val="3"/>
  </w:num>
  <w:num w:numId="2" w16cid:durableId="162748593">
    <w:abstractNumId w:val="2"/>
  </w:num>
  <w:num w:numId="3" w16cid:durableId="2089882736">
    <w:abstractNumId w:val="5"/>
  </w:num>
  <w:num w:numId="4" w16cid:durableId="936447441">
    <w:abstractNumId w:val="7"/>
  </w:num>
  <w:num w:numId="5" w16cid:durableId="2032293555">
    <w:abstractNumId w:val="4"/>
  </w:num>
  <w:num w:numId="6" w16cid:durableId="711928637">
    <w:abstractNumId w:val="6"/>
  </w:num>
  <w:num w:numId="7" w16cid:durableId="1589533688">
    <w:abstractNumId w:val="0"/>
  </w:num>
  <w:num w:numId="8" w16cid:durableId="10318020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oNotDisplayPageBoundaries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FCE"/>
    <w:rsid w:val="00036963"/>
    <w:rsid w:val="000746DE"/>
    <w:rsid w:val="00126290"/>
    <w:rsid w:val="002140FE"/>
    <w:rsid w:val="00247D1F"/>
    <w:rsid w:val="0033595E"/>
    <w:rsid w:val="003E16B7"/>
    <w:rsid w:val="005D1FDC"/>
    <w:rsid w:val="00660CC2"/>
    <w:rsid w:val="007E1FCE"/>
    <w:rsid w:val="00A151D0"/>
    <w:rsid w:val="00A81B87"/>
    <w:rsid w:val="00B850F3"/>
    <w:rsid w:val="00BB113D"/>
    <w:rsid w:val="00BF1CF2"/>
    <w:rsid w:val="00C62327"/>
    <w:rsid w:val="00CC13CA"/>
    <w:rsid w:val="00CC1D5A"/>
    <w:rsid w:val="00CD4C27"/>
    <w:rsid w:val="00D33BB0"/>
    <w:rsid w:val="00E576C8"/>
    <w:rsid w:val="00E86B80"/>
    <w:rsid w:val="00EA4D2B"/>
    <w:rsid w:val="00F246B6"/>
    <w:rsid w:val="00F60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9212E"/>
  <w15:docId w15:val="{05B3CE03-CC00-164C-AF36-D74AE4DF83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5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6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8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9E0CE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0C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0CEA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NormalWeb">
    <w:name w:val="Normal (Web)"/>
    <w:basedOn w:val="Normal"/>
    <w:uiPriority w:val="99"/>
    <w:unhideWhenUsed/>
    <w:rsid w:val="000746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/>
    </w:rPr>
  </w:style>
  <w:style w:type="character" w:customStyle="1" w:styleId="apple-converted-space">
    <w:name w:val="apple-converted-space"/>
    <w:basedOn w:val="DefaultParagraphFont"/>
    <w:rsid w:val="000746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libabagroup.com/en-US/about-alibaba-businesses-1747704957009657856" TargetMode="External"/><Relationship Id="rId13" Type="http://schemas.openxmlformats.org/officeDocument/2006/relationships/hyperlink" Target="http://educative.com" TargetMode="External"/><Relationship Id="rId3" Type="http://schemas.openxmlformats.org/officeDocument/2006/relationships/styles" Target="styles.xml"/><Relationship Id="rId7" Type="http://schemas.openxmlformats.org/officeDocument/2006/relationships/hyperlink" Target="http://xendit.co" TargetMode="External"/><Relationship Id="rId12" Type="http://schemas.openxmlformats.org/officeDocument/2006/relationships/hyperlink" Target="http://www.apple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vishnoiprem95@gmail.com" TargetMode="External"/><Relationship Id="rId11" Type="http://schemas.openxmlformats.org/officeDocument/2006/relationships/hyperlink" Target="https://careers.pypl.com/locations/india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dbs.com/insightsdirect/hom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sc.com/sg/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BJj1Ou7hiVLCMFA6hviX1FM4pdQ==">CgMxLjAyDmgudHIwNW1vZ2k3ZWtyMg5oLndiajRrYTljNjgxdTIOaC5sZWFrczBoYm5rZWEyDmguamlrYjlxOG9yMmJmMg5oLmIxNGk2eWZrcDN5MTIOaC5seDY1ZWhmNHcwMWwyDmgudTE4YmdhYWxxNTNnMg5oLnd1dGZhOG5zbmZvcDIOaC55NjZic25zbnFtc3QyDmgubWQ5bXc3OGZodnEyOABqIwoUc3VnZ2VzdC5mYzc1MnNoOTY2dzASC2hhcnNoIGt1bWFyaiMKFHN1Z2dlc3Quc3ozcXp1Z25zc2dhEgtoYXJzaCBrdW1hcmojChRzdWdnZXN0LjdvcWhjZTk4eTh3eRILaGFyc2gga3VtYXJqIwoUc3VnZ2VzdC4zNzJuNWtkMHpiejYSC2hhcnNoIGt1bWFyciExNUJ4NGQtaVlRX0RRaFRObFRwTmg1V21lN2tfWUJOTj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1058</Words>
  <Characters>6036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Prem Vishnoi</cp:lastModifiedBy>
  <cp:revision>3</cp:revision>
  <cp:lastPrinted>2026-02-08T13:23:00Z</cp:lastPrinted>
  <dcterms:created xsi:type="dcterms:W3CDTF">2026-02-08T13:23:00Z</dcterms:created>
  <dcterms:modified xsi:type="dcterms:W3CDTF">2026-02-08T13:23:00Z</dcterms:modified>
</cp:coreProperties>
</file>