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Search Engines Explained: From Keywords to AI Understanding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4748b"/>
          <w:sz w:val="24"/>
          <w:szCs w:val="24"/>
        </w:rPr>
        <w:t xml:space="preserve">How search actually works — from basic keyword matching to semantic AI, with examples you can understand in 5 minutes</w:t>
      </w:r>
    </w:p>
    <w:p>
      <w:pPr>
        <w:spacing w:after="300"/>
      </w:pPr>
      <w:r>
        <w:rPr>
          <w:rFonts w:ascii="Georgia" w:cs="Georgia" w:eastAsia="Georgia" w:hAnsi="Georgia"/>
          <w:color w:val="64748b"/>
          <w:sz w:val="22"/>
          <w:szCs w:val="22"/>
        </w:rPr>
        <w:t xml:space="preserve">By </w:t>
      </w: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Your Name</w:t>
      </w:r>
      <w:r>
        <w:rPr>
          <w:rFonts w:ascii="Georgia" w:cs="Georgia" w:eastAsia="Georgia" w:hAnsi="Georgia"/>
          <w:color w:val="64748b"/>
          <w:sz w:val="22"/>
          <w:szCs w:val="22"/>
        </w:rPr>
        <w:t xml:space="preserve">  ·  18 min read  ·  February 2025</w:t>
      </w:r>
    </w:p>
    <w:p>
      <w:pPr>
        <w:pBdr>
          <w:bottom w:val="single" w:color="e2e8f0" w:sz="6"/>
        </w:pBdr>
        <w:spacing w:after="400"/>
      </w:pPr>
    </w:p>
    <w:p>
      <w:pPr>
        <w:pStyle w:val="BodyText"/>
      </w:pPr>
      <w:r>
        <w:rPr>
          <w:i/>
          <w:iCs/>
        </w:rPr>
        <w:t xml:space="preserve">I remember the first time I truly understood how search engines work.</w:t>
      </w:r>
    </w:p>
    <w:p>
      <w:pPr>
        <w:pStyle w:val="BodyText"/>
      </w:pPr>
      <w:r>
        <w:t xml:space="preserve">I was trying to find a document about "cheap flights to NYC" but the file was titled "affordable airfare to New York." A keyword search found nothing. I knew the document existed — I wrote it!</w:t>
      </w:r>
    </w:p>
    <w:p>
      <w:pPr>
        <w:pBdr>
          <w:left w:val="single" w:color="1e40af" w:sz="20"/>
        </w:pBdr>
        <w:shd w:fill="eff6ff" w:val="clear"/>
        <w:spacing w:before="200" w:after="200"/>
        <w:ind w:left="200" w:right="200"/>
      </w:pPr>
      <w:r>
        <w:rPr>
          <w:rFonts w:ascii="Georgia" w:cs="Georgia" w:eastAsia="Georgia" w:hAnsi="Georgia"/>
          <w:b/>
          <w:bCs/>
          <w:color w:val="1e40af"/>
          <w:sz w:val="26"/>
          <w:szCs w:val="26"/>
        </w:rPr>
        <w:t xml:space="preserve">There's a massive difference between matching words and understanding meaning.</w:t>
      </w:r>
    </w:p>
    <w:p>
      <w:pPr>
        <w:pStyle w:val="Heading1"/>
      </w:pPr>
      <w:r>
        <w:t xml:space="preserve">Part 1: Traditional Search — The Foundation</w:t>
      </w:r>
    </w:p>
    <w:p>
      <w:pPr>
        <w:pStyle w:val="Heading2"/>
      </w:pPr>
      <w:r>
        <w:t xml:space="preserve">The Boolean Model: Yes or No</w:t>
      </w:r>
    </w:p>
    <w:p>
      <w:pPr>
        <w:pStyle w:val="BodyText"/>
      </w:pPr>
      <w:r>
        <w:t xml:space="preserve">The Boolean Model is the simplest form of search. It uses logic gates (AND, OR, NOT) to find exact matches. Think of it like a bouncer with a strict guest list.</w:t>
      </w:r>
    </w:p>
    <w:p>
      <w:pPr>
        <w:pStyle w:val="Heading3"/>
      </w:pPr>
      <w:r>
        <w:t xml:space="preserve">Example: Searching a Recipe Database</w:t>
      </w:r>
    </w:p>
    <w:p>
      <w:pPr>
        <w:shd w:fill="f8fafc" w:val="clear"/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"chicken AND pasta NOT cream"</w:t>
      </w:r>
    </w:p>
    <w:p>
      <w:pPr>
        <w:shd w:fill="f8fafc" w:val="clear"/>
      </w:pPr>
      <w:r>
        <w:rPr>
          <w:rFonts w:ascii="Georgia" w:cs="Georgia" w:eastAsia="Georgia" w:hAnsi="Georgia"/>
          <w:sz w:val="20"/>
          <w:szCs w:val="20"/>
        </w:rPr>
        <w:t xml:space="preserve">
Doc 1: "Creamy Chicken Alfredo Pasta"</w:t>
      </w:r>
    </w:p>
    <w:p>
      <w:pPr>
        <w:shd w:fill="fef2f2" w:val="clear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✗ REJECTED — contains "cream"</w:t>
      </w:r>
    </w:p>
    <w:p>
      <w:pPr>
        <w:shd w:fill="f8fafc" w:val="clear"/>
      </w:pPr>
      <w:r>
        <w:rPr>
          <w:rFonts w:ascii="Georgia" w:cs="Georgia" w:eastAsia="Georgia" w:hAnsi="Georgia"/>
          <w:sz w:val="20"/>
          <w:szCs w:val="20"/>
        </w:rPr>
        <w:t xml:space="preserve">
Doc 2: "Lemon Chicken with Garlic Pasta"</w:t>
      </w:r>
    </w:p>
    <w:p>
      <w:pPr>
        <w:shd w:fill="ecfdf5" w:val="clear"/>
        <w:spacing w:after="200"/>
      </w:pPr>
      <w:r>
        <w:rPr>
          <w:rFonts w:ascii="Arial" w:cs="Arial" w:eastAsia="Arial" w:hAnsi="Arial"/>
          <w:color w:val="059669"/>
          <w:sz w:val="18"/>
          <w:szCs w:val="18"/>
        </w:rPr>
        <w:t xml:space="preserve">✓ MATCH — has chicken + pasta, no cream</w:t>
      </w:r>
    </w:p>
    <w:p>
      <w:pPr>
        <w:pStyle w:val="BodyText"/>
      </w:pPr>
      <w:r>
        <w:rPr>
          <w:b/>
          <w:bCs/>
        </w:rPr>
        <w:t xml:space="preserve">The Good: </w:t>
      </w:r>
      <w:r>
        <w:t xml:space="preserve">Fast, predictable, perfect when you know EXACTLY what you want.</w:t>
      </w:r>
    </w:p>
    <w:p>
      <w:pPr>
        <w:pStyle w:val="BodyText"/>
      </w:pPr>
      <w:r>
        <w:rPr>
          <w:b/>
          <w:bCs/>
        </w:rPr>
        <w:t xml:space="preserve">The Bad: </w:t>
      </w:r>
      <w:r>
        <w:t xml:space="preserve">No ranking — all matches treated equally. Misses synonyms ("car" won't find "automobile").</w:t>
      </w:r>
    </w:p>
    <w:p>
      <w:pPr>
        <w:pStyle w:val="Heading2"/>
      </w:pPr>
      <w:r>
        <w:t xml:space="preserve">Vector Space Model: Finally, Ranking!</w:t>
      </w:r>
    </w:p>
    <w:p>
      <w:pPr>
        <w:pStyle w:val="BodyText"/>
      </w:pPr>
      <w:r>
        <w:t xml:space="preserve">Instead of yes/no matching, VSM asks: </w:t>
      </w:r>
      <w:r>
        <w:rPr>
          <w:b/>
          <w:bCs/>
          <w:i/>
          <w:iCs/>
        </w:rPr>
        <w:t xml:space="preserve">"How similar is this document to the query?"</w:t>
      </w:r>
    </w:p>
    <w:p>
      <w:pPr>
        <w:pStyle w:val="BodyText"/>
      </w:pPr>
      <w:r>
        <w:t xml:space="preserve">Turn both documents and queries into math (vectors), then measure how close they are.</w:t>
      </w:r>
    </w:p>
    <w:p>
      <w:pPr>
        <w:pStyle w:val="Heading2"/>
      </w:pPr>
      <w:r>
        <w:t xml:space="preserve">TF-IDF: Not All Words Are Equal</w:t>
      </w:r>
    </w:p>
    <w:p>
      <w:pPr>
        <w:pStyle w:val="BodyText"/>
      </w:pPr>
      <w:r>
        <w:rPr>
          <w:b/>
          <w:bCs/>
        </w:rPr>
        <w:t xml:space="preserve">TF-IDF (Term Frequency - Inverse Document Frequency)</w:t>
      </w:r>
      <w:r>
        <w:t xml:space="preserve"> solves the problem of common words drowning out important ones.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TF (Term Frequency): </w:t>
      </w:r>
      <w:r>
        <w:t xml:space="preserve">How often does this word appear in THIS document?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IDF (Inverse Document Frequency): </w:t>
      </w:r>
      <w:r>
        <w:t xml:space="preserve">How rare is this word across ALL documents?</w:t>
      </w:r>
    </w:p>
    <w:p>
      <w:pPr>
        <w:pStyle w:val="Heading3"/>
      </w:pPr>
      <w:r>
        <w:t xml:space="preserve">Example: Medical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TF (in doc)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IDF (across docs)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TF-IDF Score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"the"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Very common → 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LOW (not useful)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"diabetes"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High (2x)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Rare (5% of docs) → 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HIGH (great for finding)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Regex Search: Pattern Matching</w:t>
      </w:r>
    </w:p>
    <w:p>
      <w:pPr>
        <w:pStyle w:val="BodyText"/>
      </w:pPr>
      <w:r>
        <w:rPr>
          <w:b/>
          <w:bCs/>
        </w:rPr>
        <w:t xml:space="preserve">Regex (Regular Expression)</w:t>
      </w:r>
      <w:r>
        <w:t xml:space="preserve"> finds text that matches a pattern you define — not just specific words.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You Want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Regex Pattern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Any 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\w+@\w+\.\w+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john@email.com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Phone numbers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\d{3}-\d{3}-\d{4}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555-123-4567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Product codes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SKU-[A-Z]{2}\d{4}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SKU-AB1234</w:t>
            </w:r>
          </w:p>
        </w:tc>
      </w:tr>
    </w:tbl>
    <w:p>
      <w:pPr>
        <w:pStyle w:val="Heading2"/>
      </w:pPr>
      <w:r>
        <w:t xml:space="preserve">Fuzzy Search: Handling Human Mistakes</w:t>
      </w:r>
    </w:p>
    <w:p>
      <w:pPr>
        <w:pStyle w:val="BodyText"/>
      </w:pPr>
      <w:r>
        <w:t xml:space="preserve">Fuzzy Search finds matches that are "close enough" even when spelling isn't perfect. It measures "edit distance" — how many character changes are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 Types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System Finds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Edit Distance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dc2626"/>
                <w:sz w:val="18"/>
                <w:szCs w:val="18"/>
              </w:rPr>
              <w:t xml:space="preserve">resturant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59669"/>
                <w:sz w:val="18"/>
                <w:szCs w:val="18"/>
              </w:rPr>
              <w:t xml:space="preserve">restaurant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2 changes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dc2626"/>
                <w:sz w:val="18"/>
                <w:szCs w:val="18"/>
              </w:rPr>
              <w:t xml:space="preserve">recieve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59669"/>
                <w:sz w:val="18"/>
                <w:szCs w:val="18"/>
              </w:rPr>
              <w:t xml:space="preserve">receive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1 change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dc2626"/>
                <w:sz w:val="18"/>
                <w:szCs w:val="18"/>
              </w:rPr>
              <w:t xml:space="preserve">definately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59669"/>
                <w:sz w:val="18"/>
                <w:szCs w:val="18"/>
              </w:rPr>
              <w:t xml:space="preserve">definitely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2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you see it: </w:t>
      </w:r>
      <w:r>
        <w:t xml:space="preserve">Google's "Did you mean...?" suggestions, autocomplete, spell checkers.</w:t>
      </w:r>
    </w:p>
    <w:p>
      <w:pPr>
        <w:pStyle w:val="Heading1"/>
      </w:pPr>
      <w:r>
        <w:t xml:space="preserve">Part 2: Semantic Search — Understanding Meaning</w:t>
      </w:r>
    </w:p>
    <w:p>
      <w:pPr>
        <w:pBdr>
          <w:left w:val="single" w:color="ea580c" w:sz="20"/>
        </w:pBdr>
        <w:shd w:fill="fef3c7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The Fatal Flaw of Traditional Search: </w:t>
      </w:r>
      <w:r>
        <w:rPr>
          <w:rFonts w:ascii="Georgia" w:cs="Georgia" w:eastAsia="Georgia" w:hAnsi="Georgia"/>
          <w:color w:val="1e293b"/>
          <w:sz w:val="22"/>
          <w:szCs w:val="22"/>
        </w:rPr>
        <w:t xml:space="preserve">It matches words, not meaning. Search "cheap flights" but document says "affordable airfare" = no match!</w:t>
      </w:r>
    </w:p>
    <w:p>
      <w:pPr>
        <w:pStyle w:val="Heading2"/>
      </w:pPr>
      <w:r>
        <w:t xml:space="preserve">The Big Idea: Words as Meaning</w:t>
      </w:r>
    </w:p>
    <w:p>
      <w:pPr>
        <w:pStyle w:val="BodyText"/>
      </w:pPr>
      <w:r>
        <w:t xml:space="preserve">In semantic search, we use </w:t>
      </w:r>
      <w:r>
        <w:rPr>
          <w:b/>
          <w:bCs/>
        </w:rPr>
        <w:t xml:space="preserve">embeddings</w:t>
      </w:r>
      <w:r>
        <w:t xml:space="preserve"> — numerical representations that capture meaning. Words with similar meanings end up close together.</w:t>
      </w:r>
    </w:p>
    <w:p>
      <w:pPr>
        <w:shd w:fill="f8fafc" w:val="clear"/>
        <w:spacing w:before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Traditional Vector Space:</w:t>
      </w:r>
    </w:p>
    <w:p>
      <w:pPr>
        <w:shd w:fill="f8fafc" w:val="clear"/>
      </w:pPr>
      <w:r>
        <w:rPr>
          <w:rFonts w:ascii="Consolas" w:cs="Consolas" w:eastAsia="Consolas" w:hAnsi="Consolas"/>
          <w:sz w:val="18"/>
          <w:szCs w:val="18"/>
        </w:rPr>
        <w:t xml:space="preserve">"dog" → dimension 1,247</w:t>
      </w:r>
    </w:p>
    <w:p>
      <w:pPr>
        <w:shd w:fill="f8fafc" w:val="clear"/>
      </w:pPr>
      <w:r>
        <w:rPr>
          <w:rFonts w:ascii="Consolas" w:cs="Consolas" w:eastAsia="Consolas" w:hAnsi="Consolas"/>
          <w:sz w:val="18"/>
          <w:szCs w:val="18"/>
        </w:rPr>
        <w:t xml:space="preserve">"puppy" → dimension 8,432 (completely unrelated!)</w:t>
      </w:r>
    </w:p>
    <w:p>
      <w:pPr>
        <w:shd w:fill="f8fafc" w:val="clear"/>
        <w:spacing w:before="10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Semantic Embeddings:</w:t>
      </w:r>
    </w:p>
    <w:p>
      <w:pPr>
        <w:shd w:fill="f8fafc" w:val="clear"/>
      </w:pPr>
      <w:r>
        <w:rPr>
          <w:rFonts w:ascii="Consolas" w:cs="Consolas" w:eastAsia="Consolas" w:hAnsi="Consolas"/>
          <w:sz w:val="18"/>
          <w:szCs w:val="18"/>
        </w:rPr>
        <w:t xml:space="preserve">"dog" → [0.82, -0.15, 0.43, ...]</w:t>
      </w:r>
    </w:p>
    <w:p>
      <w:pPr>
        <w:shd w:fill="f8fafc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"puppy" → [0.79, -0.12, 0.45, ...] (very similar!)</w:t>
      </w:r>
    </w:p>
    <w:p>
      <w:pPr>
        <w:pStyle w:val="Heading3"/>
      </w:pPr>
      <w:r>
        <w:t xml:space="preserve">Real Example: Customer Support Search</w:t>
      </w:r>
    </w:p>
    <w:p>
      <w:pPr>
        <w:shd w:fill="fef2f2" w:val="clear"/>
        <w:spacing w:before="10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Traditional Search for "My payment didn't go through":</w:t>
      </w:r>
    </w:p>
    <w:p>
      <w:pPr>
        <w:shd w:fill="fef2f2" w:val="clear"/>
      </w:pPr>
      <w:r>
        <w:rPr>
          <w:rFonts w:ascii="Georgia" w:cs="Georgia" w:eastAsia="Georgia" w:hAnsi="Georgia"/>
          <w:sz w:val="20"/>
          <w:szCs w:val="20"/>
        </w:rPr>
        <w:t xml:space="preserve">Misses: "transaction failed," "billing error," "charge declined"</w:t>
      </w:r>
    </w:p>
    <w:p>
      <w:pPr>
        <w:shd w:fill="ecfdf5" w:val="clear"/>
        <w:spacing w:before="10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Semantic Search for same query:</w:t>
      </w:r>
    </w:p>
    <w:p>
      <w:pPr>
        <w:shd w:fill="ecfdf5" w:val="clear"/>
        <w:spacing w:after="200"/>
      </w:pPr>
      <w:r>
        <w:rPr>
          <w:rFonts w:ascii="Georgia" w:cs="Georgia" w:eastAsia="Georgia" w:hAnsi="Georgia"/>
          <w:sz w:val="20"/>
          <w:szCs w:val="20"/>
        </w:rPr>
        <w:t xml:space="preserve">Finds ALL: "transaction failed," "billing error," "charge declined"</w:t>
      </w:r>
    </w:p>
    <w:p>
      <w:pPr>
        <w:pStyle w:val="Heading2"/>
      </w:pPr>
      <w:r>
        <w:t xml:space="preserve">Sparse vs. Dense Vectors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Traditional (TF-IDF)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Semantic (Embeddings)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Vector size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10,000 - 100,000 dims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384 - 1,536 dims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Mostly zeros (sparse)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All non-zero (dense)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Each dimension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A specific 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A learned "concept"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"Car" vs "automobile"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Completely different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Nearly identical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Hybrid Search — Best of Both Worlds</w:t>
      </w:r>
    </w:p>
    <w:p>
      <w:pPr>
        <w:pStyle w:val="BodyText"/>
      </w:pPr>
      <w:r>
        <w:t xml:space="preserve">Neither approach is perfect alone. </w:t>
      </w:r>
      <w:r>
        <w:rPr>
          <w:b/>
          <w:bCs/>
        </w:rPr>
        <w:t xml:space="preserve">Hybrid search combines both.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Strengths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Weaknesses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Fast, precise for exact terms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Misses synonyms, no understanding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Semantic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Understands meaning, handles synonyms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8"/>
                <w:szCs w:val="18"/>
              </w:rPr>
              <w:t xml:space="preserve">Slower, can be too "creative"</w:t>
            </w:r>
          </w:p>
        </w:tc>
      </w:tr>
    </w:tbl>
    <w:p>
      <w:pPr>
        <w:pStyle w:val="Heading2"/>
      </w:pPr>
      <w:r>
        <w:t xml:space="preserve">The Two-Stage Pipeline</w:t>
      </w:r>
    </w:p>
    <w:p>
      <w:pPr>
        <w:shd w:fill="f8fafc" w:val="clear"/>
        <w:spacing w:before="2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Step 1: Keyword Search (FAST)</w:t>
      </w:r>
    </w:p>
    <w:p>
      <w:pPr>
        <w:shd w:fill="f8fafc" w:val="clear"/>
      </w:pPr>
      <w:r>
        <w:rPr>
          <w:rFonts w:ascii="Georgia" w:cs="Georgia" w:eastAsia="Georgia" w:hAnsi="Georgia"/>
          <w:sz w:val="20"/>
          <w:szCs w:val="20"/>
        </w:rPr>
        <w:t xml:space="preserve">Query → BM25 filters millions of docs → Top 1,000 candidates (milliseconds)</w:t>
      </w:r>
    </w:p>
    <w:p>
      <w:pPr>
        <w:shd w:fill="f8fafc" w:val="clear"/>
        <w:spacing w:before="1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Step 2: Semantic Re-ranking (ACCURATE)</w:t>
      </w:r>
    </w:p>
    <w:p>
      <w:pPr>
        <w:shd w:fill="f8fafc" w:val="clear"/>
        <w:spacing w:after="200"/>
      </w:pPr>
      <w:r>
        <w:rPr>
          <w:rFonts w:ascii="Georgia" w:cs="Georgia" w:eastAsia="Georgia" w:hAnsi="Georgia"/>
          <w:sz w:val="20"/>
          <w:szCs w:val="20"/>
        </w:rPr>
        <w:t xml:space="preserve">Embedding model analyzes 1,000 → Re-ranks by meaning → Top 10 results</w:t>
      </w:r>
    </w:p>
    <w:p>
      <w:pPr>
        <w:pStyle w:val="Heading2"/>
      </w:pPr>
      <w:r>
        <w:t xml:space="preserve">Industry Examples of Hybrid 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Industry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Example 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Hybrid Helps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E-commerce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"waterproof hiking boots under $150"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Keyword: filters price. Semantic: understands intent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Enterprise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"How do I reset my VPN password?"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Keyword: finds "VPN". Semantic: knows it's a how-to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Healthcare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"COVID-19 vaccine side effects"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Keyword: exact terms. Semantic: finds synonyms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Legal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"landlord eviction during pandemic"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6"/>
                <w:szCs w:val="16"/>
              </w:rPr>
              <w:t xml:space="preserve">Keyword: statute refs. Semantic: related case law</w:t>
            </w:r>
          </w:p>
        </w:tc>
      </w:tr>
    </w:tbl>
    <w:p>
      <w:pPr>
        <w:pStyle w:val="Heading1"/>
      </w:pPr>
      <w:r>
        <w:t xml:space="preserve">Part 4: Large Language Models — The New Frontier</w:t>
      </w:r>
    </w:p>
    <w:p>
      <w:pPr>
        <w:pStyle w:val="BodyText"/>
      </w:pPr>
      <w:r>
        <w:t xml:space="preserve">LLMs like ChatGPT have evolved search from </w:t>
      </w:r>
      <w:r>
        <w:rPr>
          <w:i/>
          <w:iCs/>
        </w:rPr>
        <w:t xml:space="preserve">"find documents"</w:t>
      </w:r>
      <w:r>
        <w:t xml:space="preserve"> to </w:t>
      </w:r>
      <w:r>
        <w:rPr>
          <w:b/>
          <w:bCs/>
          <w:i/>
          <w:iCs/>
        </w:rPr>
        <w:t xml:space="preserve">"answer questions."</w:t>
      </w:r>
    </w:p>
    <w:p>
      <w:pPr>
        <w:pStyle w:val="Heading2"/>
      </w:pPr>
      <w:r>
        <w:t xml:space="preserve">RAG: Retrieval-Augmented Generation</w:t>
      </w:r>
    </w:p>
    <w:p>
      <w:pPr>
        <w:shd w:fill="f0fdf4" w:val="clear"/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RETRIEVE</w:t>
      </w:r>
      <w:r>
        <w:rPr>
          <w:rFonts w:ascii="Georgia" w:cs="Georgia" w:eastAsia="Georgia" w:hAnsi="Georgia"/>
          <w:sz w:val="20"/>
          <w:szCs w:val="20"/>
        </w:rPr>
        <w:t xml:space="preserve"> relevant documents (hybrid search)</w:t>
      </w:r>
    </w:p>
    <w:p>
      <w:pPr>
        <w:shd w:fill="f0fdf4" w:val="clea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INJECT</w:t>
      </w:r>
      <w:r>
        <w:rPr>
          <w:rFonts w:ascii="Georgia" w:cs="Georgia" w:eastAsia="Georgia" w:hAnsi="Georgia"/>
          <w:sz w:val="20"/>
          <w:szCs w:val="20"/>
        </w:rPr>
        <w:t xml:space="preserve"> documents into LLM context</w:t>
      </w:r>
    </w:p>
    <w:p>
      <w:pPr>
        <w:shd w:fill="f0fdf4" w:val="clear"/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GENERATE</w:t>
      </w:r>
      <w:r>
        <w:rPr>
          <w:rFonts w:ascii="Georgia" w:cs="Georgia" w:eastAsia="Georgia" w:hAnsi="Georgia"/>
          <w:sz w:val="20"/>
          <w:szCs w:val="20"/>
        </w:rPr>
        <w:t xml:space="preserve"> answer grounded in real data</w:t>
      </w:r>
    </w:p>
    <w:p>
      <w:pPr>
        <w:pStyle w:val="Heading2"/>
      </w:pPr>
      <w:r>
        <w:t xml:space="preserve">New Challenges with LLMs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Challenge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Hallucination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LLM generates false info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"Eiffel Tower built in 1920" (wrong!)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Cost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10-100x more expensive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$0.001 keyword vs $0.03 LLM call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Latency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Generation takes seconds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Users expect milliseconds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Explainability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Can't explain why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17"/>
                <w:szCs w:val="17"/>
              </w:rPr>
              <w:t xml:space="preserve">"Why recommend this?"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Reference: Which Search When?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Best Approach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Exact match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Boolean / Keyword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Product SKU, legal citation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Ranked relevance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TF-IDF / BM25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Blog search, document retrieval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Pattern matching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Regex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Log analysis, data extraction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Typo tolerance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Fuzzy 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User-facing search bars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Meaning matching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Semantic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Customer support, research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Best overall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Hybrid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E-commerce, enterprise search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293b"/>
                <w:sz w:val="18"/>
                <w:szCs w:val="18"/>
              </w:rPr>
              <w:t xml:space="preserve">Q&amp;A generation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RAG (Hybrid + LLM)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Chatbots, knowledge assistants</w:t>
            </w:r>
          </w:p>
        </w:tc>
      </w:tr>
    </w:tbl>
    <w:p>
      <w:pPr>
        <w:pStyle w:val="Heading1"/>
      </w:pPr>
      <w:r>
        <w:t xml:space="preserve">The Bottom Line</w:t>
      </w:r>
    </w:p>
    <w:p>
      <w:pPr>
        <w:pStyle w:val="BodyText"/>
      </w:pPr>
      <w:r>
        <w:t xml:space="preserve">Search has evolved through three major eras: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Word Matching (1970s-2000s): </w:t>
      </w:r>
      <w:r>
        <w:t xml:space="preserve">Boolean logic and TF-IDF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Meaning Matching (2010s): </w:t>
      </w:r>
      <w:r>
        <w:t xml:space="preserve">Dense embeddings and semantic search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Intelligent Answers (2020s): </w:t>
      </w:r>
      <w:r>
        <w:t xml:space="preserve">LLMs + retrieval (RAG)</w:t>
      </w:r>
    </w:p>
    <w:p>
      <w:pPr>
        <w:shd w:fill="f1f5f9" w:val="clear"/>
        <w:spacing w:before="200" w:after="200"/>
        <w:ind w:left="400" w:right="400"/>
      </w:pPr>
      <w:r>
        <w:rPr>
          <w:rFonts w:ascii="Georgia" w:cs="Georgia" w:eastAsia="Georgia" w:hAnsi="Georgia"/>
          <w:b/>
          <w:bCs/>
          <w:i/>
          <w:iCs/>
          <w:color w:val="64748b"/>
          <w:sz w:val="24"/>
          <w:szCs w:val="24"/>
        </w:rPr>
        <w:t xml:space="preserve">The future of search isn't about replacing old methods — it's about intelligently combining them to meet user expectations while managing cost and accuracy.</w:t>
      </w:r>
    </w:p>
    <w:p>
      <w:pPr>
        <w:spacing w:before="400" w:after="200"/>
        <w:jc w:val="center"/>
      </w:pPr>
      <w:r>
        <w:rPr>
          <w:color w:val="64748b"/>
          <w:sz w:val="28"/>
          <w:szCs w:val="28"/>
        </w:rPr>
        <w:t xml:space="preserve">— — —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64748b"/>
          <w:sz w:val="22"/>
          <w:szCs w:val="22"/>
        </w:rPr>
        <w:t xml:space="preserve">Found this helpful? Share with someone learning about search technology!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Search Engines Explained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60"/>
      <w:jc w:val="left"/>
    </w:pPr>
    <w:rPr>
      <w:rFonts w:ascii="Arial" w:cs="Arial" w:eastAsia="Arial" w:hAnsi="Arial"/>
      <w:b/>
      <w:bCs/>
      <w:color w:val="1e293b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  <w:style w:type="paragraph" w:styleId="BodyText">
    <w:name w:val="Body Text"/>
    <w:basedOn w:val="Normal"/>
    <w:pPr>
      <w:spacing w:before="0" w:after="200" w:line="340"/>
    </w:pPr>
    <w:rPr>
      <w:rFonts w:ascii="Georgia" w:cs="Georgia" w:eastAsia="Georgia" w:hAnsi="Georgia"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2026-02-14T15:24:41.873Z</dcterms:created>
  <dcterms:modified xsi:type="dcterms:W3CDTF">2026-02-14T15:24:41.874Z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