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B3874AB" w:rsidR="007E1FCE" w:rsidRPr="000746DE" w:rsidRDefault="00A151D0">
      <w:pPr>
        <w:pStyle w:val="Heading3"/>
        <w:keepNext w:val="0"/>
        <w:keepLines w:val="0"/>
        <w:widowControl w:val="0"/>
        <w:spacing w:after="0" w:line="14" w:lineRule="auto"/>
        <w:ind w:left="3600" w:firstLine="72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0" w:name="_heading=h.tr05mogi7ekr" w:colFirst="0" w:colLast="0"/>
      <w:bookmarkEnd w:id="0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Senior Full-Stack Engineer | Data + AI + Cloud</w:t>
      </w:r>
      <w:bookmarkStart w:id="1" w:name="_heading=h.wbj4ka9c681u" w:colFirst="0" w:colLast="0"/>
      <w:bookmarkEnd w:id="1"/>
    </w:p>
    <w:p w14:paraId="00000002" w14:textId="574D587C" w:rsidR="007E1FCE" w:rsidRPr="000746DE" w:rsidRDefault="00247D1F" w:rsidP="00247D1F">
      <w:pPr>
        <w:pStyle w:val="Heading3"/>
        <w:spacing w:before="120" w:after="120" w:line="240" w:lineRule="auto"/>
        <w:ind w:firstLine="720"/>
        <w:rPr>
          <w:rFonts w:ascii="Times New Roman" w:eastAsia="Helvetica Neue" w:hAnsi="Times New Roman" w:cs="Times New Roman"/>
          <w:sz w:val="24"/>
          <w:szCs w:val="24"/>
        </w:rPr>
      </w:pPr>
      <w:r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                                                       </w:t>
      </w:r>
      <w:r w:rsidR="00000000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</w:t>
      </w:r>
      <w:r w:rsidR="00C62327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</w:t>
      </w:r>
      <w:r w:rsidR="00CC13CA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and </w:t>
      </w:r>
      <w:r w:rsidR="00C62327">
        <w:rPr>
          <w:rFonts w:ascii="Times New Roman" w:eastAsia="Helvetica Neue" w:hAnsi="Times New Roman" w:cs="Times New Roman"/>
          <w:b/>
          <w:bCs/>
          <w:sz w:val="24"/>
          <w:szCs w:val="24"/>
        </w:rPr>
        <w:t>AI</w:t>
      </w:r>
      <w:r w:rsidR="00000000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</w:t>
      </w:r>
      <w:r w:rsidR="00C62327">
        <w:rPr>
          <w:rFonts w:ascii="Times New Roman" w:eastAsia="Helvetica Neue" w:hAnsi="Times New Roman" w:cs="Times New Roman"/>
          <w:b/>
          <w:bCs/>
          <w:sz w:val="24"/>
          <w:szCs w:val="24"/>
        </w:rPr>
        <w:t>Engineer</w:t>
      </w:r>
      <w:r w:rsidR="00D33BB0">
        <w:rPr>
          <w:rFonts w:ascii="Times New Roman" w:hAnsi="Times New Roman" w:cs="Times New Roman"/>
          <w:noProof/>
        </w:rPr>
        <w:pict w14:anchorId="003C4EB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3" w14:textId="54AD3842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Helvetica Neue" w:hAnsi="Times New Roman" w:cs="Times New Roman"/>
          <w:sz w:val="24"/>
          <w:szCs w:val="24"/>
        </w:rPr>
      </w:pPr>
      <w:bookmarkStart w:id="2" w:name="OLE_LINK1"/>
      <w:r w:rsidRPr="000746DE">
        <w:rPr>
          <w:rFonts w:ascii="Times New Roman" w:eastAsia="Helvetica Neue" w:hAnsi="Times New Roman" w:cs="Times New Roman"/>
          <w:sz w:val="24"/>
          <w:szCs w:val="24"/>
        </w:rPr>
        <w:t>+6</w:t>
      </w:r>
      <w:r w:rsidR="00BB113D" w:rsidRPr="000746DE">
        <w:rPr>
          <w:rFonts w:ascii="Times New Roman" w:eastAsia="Helvetica Neue" w:hAnsi="Times New Roman" w:cs="Times New Roman"/>
          <w:sz w:val="24"/>
          <w:szCs w:val="24"/>
        </w:rPr>
        <w:t xml:space="preserve">6-81-902-7785 </w:t>
      </w:r>
      <w:bookmarkEnd w:id="2"/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| </w:t>
      </w:r>
      <w:hyperlink r:id="rId6" w:history="1">
        <w:r w:rsidR="00E576C8" w:rsidRPr="000746DE">
          <w:rPr>
            <w:rStyle w:val="Hyperlink"/>
            <w:rFonts w:ascii="Times New Roman" w:eastAsia="Helvetica Neue" w:hAnsi="Times New Roman" w:cs="Times New Roman"/>
            <w:sz w:val="24"/>
            <w:szCs w:val="24"/>
          </w:rPr>
          <w:t>vishnoiprem95@gmail.com</w:t>
        </w:r>
      </w:hyperlink>
    </w:p>
    <w:p w14:paraId="00000004" w14:textId="77777777" w:rsidR="007E1FCE" w:rsidRPr="000746DE" w:rsidRDefault="00000000">
      <w:pPr>
        <w:widowControl w:val="0"/>
        <w:shd w:val="clear" w:color="auto" w:fill="DBE5EA"/>
        <w:ind w:firstLine="720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PROFESSIONAL SUMMARY</w:t>
      </w:r>
    </w:p>
    <w:p w14:paraId="60238042" w14:textId="4606A45D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  <w:t>Senior full-stack engineer with data/AI depth. Ships end-to-end (UI → API → data → ML) on Databricks Lakehouse, multi-cloud infra. Senior pod out of Ha Noi, 8+ yrs avg, regulated-industry work (banking, fintech, healthtech).</w:t>
      </w:r>
      <w:r w:rsidRPr="000746DE">
        <w:rPr>
          <w:rStyle w:val="apple-converted-space"/>
        </w:rPr>
      </w:r>
      <w:r w:rsidRPr="000746DE"/>
      <w:r w:rsidR="00C62327">
        <w:rPr>
          <w:lang w:val="en-US"/>
        </w:rPr>
      </w:r>
      <w:r w:rsidRPr="000746DE"/>
    </w:p>
    <w:p w14:paraId="4CFC5771" w14:textId="7FB85C95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</w:p>
    <w:p w14:paraId="07B3605F" w14:textId="0D22CEBD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  <w:r w:rsidRPr="000746DE">
        <w:rPr>
          <w:rStyle w:val="apple-converted-space"/>
        </w:rPr>
      </w: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  <w:r w:rsidRPr="000746DE">
        <w:rPr>
          <w:rStyle w:val="apple-converted-space"/>
        </w:rPr>
      </w: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</w:p>
    <w:p w14:paraId="529E7B46" w14:textId="3F53EEF7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</w:p>
    <w:p w14:paraId="00000009" w14:textId="77777777" w:rsidR="007E1FCE" w:rsidRPr="000746DE" w:rsidRDefault="00000000">
      <w:pPr>
        <w:widowControl w:val="0"/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KEY SKILLS</w:t>
      </w:r>
    </w:p>
    <w:p w14:paraId="0000000A" w14:textId="480A9FCB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→ JD-relevant focus: Python, JavaScript, TypeScript, React, Node.js, Kubernetes</w:t>
        <w:br/>
        <w:t>Data Architecture &amp; Governance: Enterprise Data Strategy, Data Lakehouse, Delta Lake, Unity Catalog, Data Lineage, Data Contracts, GDPR/PDPA/MAS Compliance</w:t>
      </w:r>
      <w:r w:rsidR="000746DE">
        <w:rPr>
          <w:rFonts w:ascii="Times New Roman" w:eastAsia="Helvetica Neue" w:hAnsi="Times New Roman" w:cs="Times New Roman"/>
          <w:b/>
          <w:bCs/>
          <w:sz w:val="24"/>
          <w:szCs w:val="24"/>
        </w:rPr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</w:r>
      <w:r w:rsidRPr="000746DE">
        <w:rPr>
          <w:rFonts w:ascii="Times New Roman" w:eastAsia="Helvetica Neue" w:hAnsi="Times New Roman" w:cs="Times New Roman"/>
          <w:sz w:val="24"/>
          <w:szCs w:val="24"/>
        </w:rPr>
      </w:r>
    </w:p>
    <w:p w14:paraId="0000000B" w14:textId="5AA0F88D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Big Data: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Apache Spark, Kafka, Apache Flink, Airflow, Real-Time Analytics</w:t>
      </w:r>
    </w:p>
    <w:p w14:paraId="0000000C" w14:textId="3A89AAFD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Cloud Platforms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AWS, Azure, Alibaba Cloud, Databricks (Unity Catalog, Delta Lake), Multi Cloud Architecture</w:t>
      </w:r>
    </w:p>
    <w:p w14:paraId="0000000D" w14:textId="282B8875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Programming: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Python, SQL, Scala, Java, PySpark,</w:t>
      </w:r>
      <w:r w:rsidR="00660CC2" w:rsidRPr="000746DE">
        <w:rPr>
          <w:rFonts w:ascii="Times New Roman" w:eastAsia="Helvetica Neue" w:hAnsi="Times New Roman" w:cs="Times New Roman"/>
          <w:sz w:val="24"/>
          <w:szCs w:val="24"/>
        </w:rPr>
        <w:t>Ter</w:t>
      </w:r>
      <w:r w:rsidR="00BF1CF2">
        <w:rPr>
          <w:rFonts w:ascii="Times New Roman" w:eastAsia="Helvetica Neue" w:hAnsi="Times New Roman" w:cs="Times New Roman"/>
          <w:sz w:val="24"/>
          <w:szCs w:val="24"/>
        </w:rPr>
        <w:t>a</w:t>
      </w:r>
      <w:r w:rsidR="00660CC2" w:rsidRPr="000746DE">
        <w:rPr>
          <w:rFonts w:ascii="Times New Roman" w:eastAsia="Helvetica Neue" w:hAnsi="Times New Roman" w:cs="Times New Roman"/>
          <w:sz w:val="24"/>
          <w:szCs w:val="24"/>
        </w:rPr>
        <w:t>data</w:t>
      </w:r>
      <w:r w:rsidR="00F60E6A" w:rsidRPr="000746DE">
        <w:rPr>
          <w:rFonts w:ascii="Times New Roman" w:eastAsia="Helvetica Neue" w:hAnsi="Times New Roman" w:cs="Times New Roman"/>
          <w:sz w:val="24"/>
          <w:szCs w:val="24"/>
        </w:rPr>
        <w:t>,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Git, CI/CD, Docker, Kubernetes</w:t>
      </w:r>
    </w:p>
    <w:p w14:paraId="0000000E" w14:textId="168FDD5A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AI &amp; ML Platforms: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Generative AI, LLMs, RAG, NLP, MLOps (MLflow), Predictive </w:t>
      </w:r>
      <w:r w:rsidR="00BF1CF2" w:rsidRPr="000746DE">
        <w:rPr>
          <w:rFonts w:ascii="Times New Roman" w:eastAsia="Helvetica Neue" w:hAnsi="Times New Roman" w:cs="Times New Roman"/>
          <w:sz w:val="24"/>
          <w:szCs w:val="24"/>
        </w:rPr>
        <w:t>Modelling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, PyTorch, TensorFlow, Scikit-learn</w:t>
      </w:r>
    </w:p>
    <w:p w14:paraId="0000000F" w14:textId="77777777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Tools &amp; Collaboration: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Atlassian Stack (Jira, Confluence), Power BI, Agile/Scrum, Stakeholder Management</w:t>
      </w:r>
    </w:p>
    <w:p w14:paraId="00000010" w14:textId="77777777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Leadership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Enterprise Data Strategy, Team Scaling (0 to 25+), Budget Management ($2M+), Vendor Negotiation, C Level Stakeholder Management.</w:t>
      </w:r>
    </w:p>
    <w:p w14:paraId="00000011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EXPERIENCE</w:t>
      </w:r>
    </w:p>
    <w:p w14:paraId="0000001A" w14:textId="1468DEF8" w:rsidR="007E1FCE" w:rsidRPr="000746DE" w:rsidRDefault="00000000">
      <w:pPr>
        <w:pStyle w:val="Heading3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3" w:name="_heading=h.leaks0hbnkea" w:colFirst="0" w:colLast="0"/>
      <w:bookmarkStart w:id="4" w:name="_heading=h.jikb9q8or2bf" w:colFirst="0" w:colLast="0"/>
      <w:bookmarkEnd w:id="3"/>
      <w:bookmarkEnd w:id="4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Principal Data Engineer | </w:t>
      </w:r>
      <w:hyperlink r:id="rId7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Xendit.co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, SG January 2024 - June 202</w:t>
      </w:r>
      <w:r w:rsidR="00E86B80">
        <w:rPr>
          <w:rFonts w:ascii="Times New Roman" w:eastAsia="Helvetica Neue" w:hAnsi="Times New Roman" w:cs="Times New Roman"/>
          <w:b/>
          <w:bCs/>
          <w:sz w:val="24"/>
          <w:szCs w:val="24"/>
        </w:rPr>
        <w:t>4</w:t>
      </w:r>
    </w:p>
    <w:p w14:paraId="0000001B" w14:textId="77777777" w:rsidR="007E1FCE" w:rsidRPr="000746DE" w:rsidRDefault="00000000">
      <w:pPr>
        <w:pStyle w:val="Heading3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i/>
          <w:iCs/>
          <w:sz w:val="24"/>
          <w:szCs w:val="24"/>
        </w:rPr>
        <w:t>Drove major improvements in payment and vendor data systems, delivering real-time scalability, cost efficiency, and performance gains across key pipelines</w:t>
      </w:r>
    </w:p>
    <w:p w14:paraId="0000001C" w14:textId="77777777" w:rsidR="007E1FCE" w:rsidRPr="000746DE" w:rsidRDefault="00000000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Strategic Cost Optimization: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Orchestrated a FinOps initiative that reduced AWS/Databricks spend by 40% while handling increased transaction volumes.</w:t>
      </w:r>
    </w:p>
    <w:p w14:paraId="0000001D" w14:textId="77777777" w:rsidR="007E1FCE" w:rsidRPr="000746DE" w:rsidRDefault="00000000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Pipeline Optimization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Refactored DBT and Spark jobs, cutting execution time by 60% and improving SLA adherence for payment settlements.</w:t>
      </w:r>
    </w:p>
    <w:p w14:paraId="0000001E" w14:textId="77777777" w:rsidR="007E1FCE" w:rsidRPr="000746DE" w:rsidRDefault="00000000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Designed and implemented an automated FX data pipeline, cutting manual effort by 80% and improving operational agility.</w:t>
      </w:r>
    </w:p>
    <w:p w14:paraId="00000020" w14:textId="4CF597AD" w:rsidR="007E1FCE" w:rsidRPr="000746DE" w:rsidRDefault="00000000" w:rsidP="000746DE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Real-Time Payments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Designed a Kafka-based streaming architecture for event-driven transaction processing, improving fraud detection latency.</w:t>
      </w:r>
      <w:bookmarkStart w:id="5" w:name="_heading=h.b14i6yfkp3y1" w:colFirst="0" w:colLast="0"/>
      <w:bookmarkEnd w:id="5"/>
    </w:p>
    <w:p w14:paraId="00000021" w14:textId="77777777" w:rsidR="007E1FCE" w:rsidRPr="000746DE" w:rsidRDefault="00000000">
      <w:pPr>
        <w:pStyle w:val="Heading3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6" w:name="_heading=h.lx65ehf4w01l" w:colFirst="0" w:colLast="0"/>
      <w:bookmarkEnd w:id="6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VP Data Engineer | </w:t>
      </w:r>
      <w:hyperlink r:id="rId8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Lazada Group (Alibaba)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Jul 2018 – Jan 2024</w:t>
      </w:r>
    </w:p>
    <w:p w14:paraId="00000022" w14:textId="77777777" w:rsidR="007E1FCE" w:rsidRPr="000746DE" w:rsidRDefault="00000000">
      <w:pPr>
        <w:widowControl w:val="0"/>
        <w:spacing w:before="240" w:after="240"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i/>
          <w:iCs/>
          <w:sz w:val="24"/>
          <w:szCs w:val="24"/>
        </w:rPr>
        <w:t>Led architecture and development of real-time, batch, and data product systems, building a cloud-scale data infrastructure powering Southeast Asia’s leading e-commerce platform</w:t>
      </w:r>
    </w:p>
    <w:p w14:paraId="00000023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Platform Scale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Built a cloud-native Data Lakehouse (ODS/CDM/ADS) on Alibaba Cloud, supporting 10x data growth and processing 100M+ daily events.</w:t>
      </w:r>
    </w:p>
    <w:p w14:paraId="00000024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lastRenderedPageBreak/>
        <w:t>Real-Time Logistics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Architected a real-time analytics engine (Flink + ClickHouse) for last-mile delivery, processing 20M+ insights daily to optimize driver routes.</w:t>
      </w:r>
    </w:p>
    <w:p w14:paraId="00000025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 Products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Owned 600+ production tables and data assets, directly supporting monetization products and internal BI for logistics and supply chain.</w:t>
      </w:r>
    </w:p>
    <w:p w14:paraId="00000026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7" w:name="_heading=h.u18bgaalq53g" w:colFirst="0" w:colLast="0"/>
      <w:bookmarkEnd w:id="7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Big Data Consultant | </w:t>
      </w:r>
      <w:hyperlink r:id="rId9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SCB Bank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, Singapore | Feb 2016 – Jul 2018</w:t>
      </w:r>
    </w:p>
    <w:p w14:paraId="00000027" w14:textId="77777777" w:rsidR="007E1FCE" w:rsidRPr="000746DE" w:rsidRDefault="00000000">
      <w:pPr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Built large-scale data systems to support Anti-Money Laundering (AML) compliance across 15+ countries, ensuring performance, scalability, and regulatory readiness.</w:t>
      </w:r>
    </w:p>
    <w:p w14:paraId="00000028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p w14:paraId="723455C1" w14:textId="77777777" w:rsidR="000746DE" w:rsidRPr="000746DE" w:rsidRDefault="00000000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Built large-scale Anti-Money Laundering (AML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) systems for 15+ countries using Hadoop/Hive.</w:t>
      </w:r>
    </w:p>
    <w:p w14:paraId="076F522F" w14:textId="77777777" w:rsidR="000746D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Strategic AML Platform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Developed and automated data pipelines for Anti-Money Laundering (AML) across 15+ global markets, ensuring scalability and MAS regulatory compliance.</w:t>
      </w:r>
    </w:p>
    <w:p w14:paraId="0C3CA406" w14:textId="77777777" w:rsidR="000746D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Advanced Search Solutions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Built a Lucid Search application for high-risk entity identification, optimizing name-matching algorithms to detect suspicious financial activity.</w:t>
      </w:r>
    </w:p>
    <w:p w14:paraId="69D434D2" w14:textId="1D34C932" w:rsidR="000746D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Optimization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&amp; Scale: Utilized Hadoop, Python (MapReduce), and Hive to process complex behavioural patterns, reducing query latency and improving transaction monitoring throughput.</w:t>
      </w:r>
    </w:p>
    <w:p w14:paraId="0000002B" w14:textId="7082ED3D" w:rsidR="007E1FC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Automation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Orchestrated end-to-end data flows with Sqoop and Shell, creating a fully automated and auditable data lifecycle for all member countries</w:t>
      </w:r>
    </w:p>
    <w:p w14:paraId="0000002C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8" w:name="_heading=h.wutfa8nsnfop" w:colFirst="0" w:colLast="0"/>
      <w:bookmarkEnd w:id="8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Big Data Developer | </w:t>
      </w:r>
      <w:hyperlink r:id="rId10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DBS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Sep 2015 – March 2016</w:t>
      </w:r>
    </w:p>
    <w:p w14:paraId="0000002D" w14:textId="77777777" w:rsidR="007E1FCE" w:rsidRPr="000746DE" w:rsidRDefault="00000000">
      <w:pPr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Built Hadoop platform to integrate Consumer Banking data, create enterprise tables in Hive, and enable real-time ingestion from IBM MQ using Flume</w:t>
      </w:r>
    </w:p>
    <w:p w14:paraId="0000002E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p w14:paraId="68A52ABA" w14:textId="3225575A" w:rsidR="000746DE" w:rsidRPr="000746DE" w:rsidRDefault="000746DE" w:rsidP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Real-Time Architecture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Built a low-latency ingestion framework using Apache Flume, streaming live transaction events from IBM MQ directly into the data lake.</w:t>
      </w:r>
    </w:p>
    <w:p w14:paraId="62C07B6E" w14:textId="77777777" w:rsidR="000746DE" w:rsidRPr="000746DE" w:rsidRDefault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 Integrity Strategy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Designed a custom SCD2 (Slowly Changing Dimension) framework within Hive, ensuring 100% accuracy in tracking historical changes for customer profiles and billing data.</w:t>
      </w:r>
    </w:p>
    <w:p w14:paraId="10BCBD89" w14:textId="1C10A60E" w:rsidR="000746DE" w:rsidRPr="000746DE" w:rsidRDefault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Enterprise Integration: Developed robust Sqoop and hive pipelines to migrate critical batch and master data from Teradata to HDFS, creating a unified view of the customer.</w:t>
      </w:r>
    </w:p>
    <w:p w14:paraId="00000033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ETL Data Engineer | </w:t>
      </w:r>
      <w:hyperlink r:id="rId11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PayPal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Apr 2014 – Sep 2015</w:t>
      </w:r>
    </w:p>
    <w:p w14:paraId="00000034" w14:textId="77777777" w:rsidR="007E1FCE" w:rsidRPr="000746DE" w:rsidRDefault="00000000">
      <w:pPr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Engineered the integration of customer, payment, and transaction flow data from diverse source systems into the enterprise data warehouse.</w:t>
      </w:r>
    </w:p>
    <w:p w14:paraId="00000035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p w14:paraId="429964D5" w14:textId="13B5EA87" w:rsidR="000746DE" w:rsidRPr="000746DE" w:rsidRDefault="00000000" w:rsidP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Transitioned into Big Data engineering by contributing to PayPal’s shift from traditional ETL</w:t>
      </w:r>
      <w:r w:rsidR="000746DE" w:rsidRPr="000746DE">
        <w:rPr>
          <w:rFonts w:ascii="Times New Roman" w:eastAsia="Helvetica Neue" w:hAnsi="Times New Roman" w:cs="Times New Roman"/>
          <w:sz w:val="24"/>
          <w:szCs w:val="24"/>
        </w:rPr>
        <w:t xml:space="preserve"> Teradata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systems to distributed data platforms</w:t>
      </w:r>
    </w:p>
    <w:p w14:paraId="00000038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 Warehouse &amp; Software Engineer | Exilant Tech (</w:t>
      </w:r>
      <w:hyperlink r:id="rId12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Apple Inc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) | Jan 2011 – Apr 2014</w:t>
      </w:r>
    </w:p>
    <w:p w14:paraId="0000003A" w14:textId="256C50EB" w:rsidR="007E1FCE" w:rsidRPr="000746DE" w:rsidRDefault="00000000" w:rsidP="000746DE">
      <w:pPr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Foundation role building enterprise data warehouse solutions and work on </w:t>
      </w:r>
      <w:r w:rsidR="000746DE" w:rsidRPr="000746DE">
        <w:rPr>
          <w:rFonts w:ascii="Times New Roman" w:eastAsia="Helvetica Neue" w:hAnsi="Times New Roman" w:cs="Times New Roman"/>
          <w:sz w:val="24"/>
          <w:szCs w:val="24"/>
        </w:rPr>
        <w:t>end-to-end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SDLC cycle</w:t>
      </w:r>
    </w:p>
    <w:p w14:paraId="2CF7473E" w14:textId="77777777" w:rsidR="00036963" w:rsidRPr="000746DE" w:rsidRDefault="00036963" w:rsidP="00036963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Built retail analytics pipelines for Apple using Informatica, Teradata, Shell, and Java.</w:t>
      </w:r>
    </w:p>
    <w:p w14:paraId="0000003F" w14:textId="451E77DF" w:rsidR="007E1FCE" w:rsidRPr="000746DE" w:rsidRDefault="00036963" w:rsidP="00036963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Designed data models and automated ETL processes to support global store performance and sales insights using BO.</w:t>
      </w:r>
    </w:p>
    <w:p w14:paraId="4562EB3C" w14:textId="5A141B44" w:rsidR="00CD4C27" w:rsidRPr="000746DE" w:rsidRDefault="00CD4C27" w:rsidP="00036963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Collaborated with onsite Apple teams and led offshore delivery, handling daily data requests and ensuring timely delivery of production jobs</w:t>
      </w:r>
    </w:p>
    <w:p w14:paraId="16C28381" w14:textId="77777777" w:rsidR="00CD4C27" w:rsidRPr="000746DE" w:rsidRDefault="00CD4C27" w:rsidP="00CD4C27">
      <w:pPr>
        <w:widowControl w:val="0"/>
        <w:ind w:left="720"/>
        <w:rPr>
          <w:rFonts w:ascii="Times New Roman" w:eastAsia="Helvetica Neue" w:hAnsi="Times New Roman" w:cs="Times New Roman"/>
          <w:sz w:val="24"/>
          <w:szCs w:val="24"/>
        </w:rPr>
      </w:pPr>
    </w:p>
    <w:p w14:paraId="00000040" w14:textId="774AFCE0" w:rsidR="007E1FCE" w:rsidRPr="000746DE" w:rsidRDefault="00000000">
      <w:pPr>
        <w:widowControl w:val="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AI Architecture </w:t>
      </w:r>
      <w:r w:rsidR="000746DE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and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Solutioning:</w:t>
      </w:r>
    </w:p>
    <w:p w14:paraId="00000041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Led architecture design for Generative AI applications for financial and retail use cases</w:t>
      </w:r>
    </w:p>
    <w:p w14:paraId="00000042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Deployed NLP and LLM-powered systems for real time document summarization, customer 360,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lastRenderedPageBreak/>
        <w:t>and predictive reporting.</w:t>
      </w:r>
    </w:p>
    <w:p w14:paraId="00000043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Integrated AI pipelines into enterprise data lakes with full auditability, model monitoring, and governance compliance.</w:t>
      </w:r>
    </w:p>
    <w:p w14:paraId="00000044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Architected MLOps pipelines using MLflow, Databricks, and custom deployment strategies on cloud (AWS &amp; Azure).</w:t>
      </w:r>
    </w:p>
    <w:p w14:paraId="00000045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EDUCATION</w:t>
      </w:r>
    </w:p>
    <w:p w14:paraId="00000046" w14:textId="7181665D" w:rsidR="007E1FCE" w:rsidRPr="000746DE" w:rsidRDefault="00000000">
      <w:pPr>
        <w:tabs>
          <w:tab w:val="right" w:pos="10440"/>
        </w:tabs>
        <w:spacing w:line="240" w:lineRule="auto"/>
        <w:ind w:right="3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M.S. in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Data Science (In Progress), Northwestern University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, USA </w:t>
      </w:r>
      <w:r w:rsidR="00E576C8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  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| Sep 2025 - Jan 2027 </w:t>
      </w:r>
    </w:p>
    <w:p w14:paraId="00000047" w14:textId="4B46ADAB" w:rsidR="007E1FCE" w:rsidRPr="000746DE" w:rsidRDefault="00000000">
      <w:pPr>
        <w:tabs>
          <w:tab w:val="right" w:pos="10440"/>
        </w:tabs>
        <w:spacing w:line="240" w:lineRule="auto"/>
        <w:ind w:right="3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PGP in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AI &amp; ML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, UT Austin, USA                                                       </w:t>
      </w:r>
      <w:r w:rsidR="00E576C8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| Jan 2019 - Jan 2020   </w:t>
      </w:r>
    </w:p>
    <w:p w14:paraId="00000048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B.E. in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Electronics &amp; Communication, University of Rajasthan, India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July 2005-July 2009</w:t>
      </w:r>
    </w:p>
    <w:p w14:paraId="00000049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PROFESSIONAL CERTIFICATIONS</w:t>
      </w:r>
    </w:p>
    <w:p w14:paraId="0000004A" w14:textId="77777777" w:rsidR="007E1FCE" w:rsidRPr="000746DE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AWS Solutions Architect Associate by AWS - Issued Dec 2023</w:t>
      </w:r>
    </w:p>
    <w:p w14:paraId="0000004B" w14:textId="77777777" w:rsidR="007E1FCE" w:rsidRPr="000746DE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Generative AI  </w:t>
      </w:r>
      <w:hyperlink r:id="rId13">
        <w:r w:rsidR="007E1FCE" w:rsidRPr="000746DE">
          <w:rPr>
            <w:rFonts w:ascii="Times New Roman" w:eastAsia="Helvetica Neue" w:hAnsi="Times New Roman" w:cs="Times New Roman"/>
            <w:color w:val="1155CC"/>
            <w:sz w:val="24"/>
            <w:szCs w:val="24"/>
            <w:u w:val="single"/>
          </w:rPr>
          <w:t>Educative.com</w:t>
        </w:r>
      </w:hyperlink>
    </w:p>
    <w:p w14:paraId="0000004C" w14:textId="77777777" w:rsidR="007E1FCE" w:rsidRPr="000746DE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Delta Lake Essentials – Databricks</w:t>
      </w:r>
    </w:p>
    <w:p w14:paraId="0000004D" w14:textId="35D1C6EE" w:rsidR="007E1FCE" w:rsidRPr="000746DE" w:rsidRDefault="00000000">
      <w:pPr>
        <w:widowControl w:val="0"/>
        <w:numPr>
          <w:ilvl w:val="0"/>
          <w:numId w:val="6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3"/>
          <w:szCs w:val="23"/>
        </w:rPr>
        <w:t xml:space="preserve">Agentic AI Systems and Optimization CMKL Professional Training </w:t>
      </w:r>
      <w:r w:rsidR="00E576C8" w:rsidRPr="000746DE">
        <w:rPr>
          <w:rFonts w:ascii="Times New Roman" w:eastAsia="Helvetica Neue" w:hAnsi="Times New Roman" w:cs="Times New Roman"/>
          <w:sz w:val="23"/>
          <w:szCs w:val="23"/>
        </w:rPr>
        <w:t>Centre</w:t>
      </w:r>
      <w:r w:rsidRPr="000746DE">
        <w:rPr>
          <w:rFonts w:ascii="Times New Roman" w:eastAsia="Helvetica Neue" w:hAnsi="Times New Roman" w:cs="Times New Roman"/>
          <w:sz w:val="23"/>
          <w:szCs w:val="23"/>
        </w:rPr>
        <w:t xml:space="preserve"> 2025</w:t>
      </w:r>
    </w:p>
    <w:p w14:paraId="0000004E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  <w:shd w:val="clear" w:color="auto" w:fill="DBE5EA"/>
        </w:rPr>
        <w:t>MISCELLANEOUS INFORMATION</w:t>
      </w:r>
    </w:p>
    <w:p w14:paraId="0000004F" w14:textId="77777777" w:rsidR="007E1FCE" w:rsidRPr="000746DE" w:rsidRDefault="00000000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Awards: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Winner PayPal Hackathon; Double Promotion at Lazada</w:t>
      </w:r>
    </w:p>
    <w:p w14:paraId="00000052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sectPr w:rsidR="007E1FCE" w:rsidRPr="000746DE">
      <w:pgSz w:w="11909" w:h="16834"/>
      <w:pgMar w:top="633" w:right="720" w:bottom="576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FACBBD21-7A8B-F24C-B70B-DD7FD4B7436F}"/>
    <w:embedItalic r:id="rId2" w:fontKey="{8DDCD0DF-2D60-5A42-A2AC-237F174A6D1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C1AA817-C9EB-2F4B-90C7-7F3D2097D012}"/>
    <w:embedBold r:id="rId4" w:fontKey="{B82EC5C0-C2AC-4B44-B15E-FF66BB5C42EA}"/>
    <w:embedItalic r:id="rId5" w:fontKey="{C27EB07D-E48E-E74E-8524-25D3BE3B24AA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BC069290-9724-3F47-9770-B1FE6BF641FC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0" w:fontKey="{3B11D7E2-98E5-0448-9B55-A407B373C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478D663B-CDF6-4741-A630-9448962D0DDF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12" w:fontKey="{90B08B85-7924-0B45-88E2-DC53468085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17E"/>
    <w:multiLevelType w:val="multilevel"/>
    <w:tmpl w:val="689EEA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8646D35"/>
    <w:multiLevelType w:val="multilevel"/>
    <w:tmpl w:val="90A20D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A18313A"/>
    <w:multiLevelType w:val="multilevel"/>
    <w:tmpl w:val="61243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864696"/>
    <w:multiLevelType w:val="multilevel"/>
    <w:tmpl w:val="5B3C8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4D6B67"/>
    <w:multiLevelType w:val="multilevel"/>
    <w:tmpl w:val="478AE1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1E64CF8"/>
    <w:multiLevelType w:val="multilevel"/>
    <w:tmpl w:val="06E49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7E4A12"/>
    <w:multiLevelType w:val="multilevel"/>
    <w:tmpl w:val="9372E8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B1705F5"/>
    <w:multiLevelType w:val="multilevel"/>
    <w:tmpl w:val="671C0B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7134015">
    <w:abstractNumId w:val="3"/>
  </w:num>
  <w:num w:numId="2" w16cid:durableId="162748593">
    <w:abstractNumId w:val="2"/>
  </w:num>
  <w:num w:numId="3" w16cid:durableId="2089882736">
    <w:abstractNumId w:val="5"/>
  </w:num>
  <w:num w:numId="4" w16cid:durableId="936447441">
    <w:abstractNumId w:val="7"/>
  </w:num>
  <w:num w:numId="5" w16cid:durableId="2032293555">
    <w:abstractNumId w:val="4"/>
  </w:num>
  <w:num w:numId="6" w16cid:durableId="711928637">
    <w:abstractNumId w:val="6"/>
  </w:num>
  <w:num w:numId="7" w16cid:durableId="1589533688">
    <w:abstractNumId w:val="0"/>
  </w:num>
  <w:num w:numId="8" w16cid:durableId="1031802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FCE"/>
    <w:rsid w:val="00036963"/>
    <w:rsid w:val="000746DE"/>
    <w:rsid w:val="00126290"/>
    <w:rsid w:val="002140FE"/>
    <w:rsid w:val="00247D1F"/>
    <w:rsid w:val="0033595E"/>
    <w:rsid w:val="003E16B7"/>
    <w:rsid w:val="005D1FDC"/>
    <w:rsid w:val="00660CC2"/>
    <w:rsid w:val="007E1FCE"/>
    <w:rsid w:val="00A151D0"/>
    <w:rsid w:val="00A81B87"/>
    <w:rsid w:val="00B850F3"/>
    <w:rsid w:val="00BB113D"/>
    <w:rsid w:val="00BF1CF2"/>
    <w:rsid w:val="00C62327"/>
    <w:rsid w:val="00CC13CA"/>
    <w:rsid w:val="00CC1D5A"/>
    <w:rsid w:val="00CD4C27"/>
    <w:rsid w:val="00D33BB0"/>
    <w:rsid w:val="00E576C8"/>
    <w:rsid w:val="00E86B80"/>
    <w:rsid w:val="00EA4D2B"/>
    <w:rsid w:val="00F246B6"/>
    <w:rsid w:val="00F6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9212E"/>
  <w15:docId w15:val="{05B3CE03-CC00-164C-AF36-D74AE4DF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E0C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C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0CEA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074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apple-converted-space">
    <w:name w:val="apple-converted-space"/>
    <w:basedOn w:val="DefaultParagraphFont"/>
    <w:rsid w:val="00074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libabagroup.com/en-US/about-alibaba-businesses-1747704957009657856" TargetMode="External"/><Relationship Id="rId13" Type="http://schemas.openxmlformats.org/officeDocument/2006/relationships/hyperlink" Target="http://educative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xendit.co" TargetMode="External"/><Relationship Id="rId12" Type="http://schemas.openxmlformats.org/officeDocument/2006/relationships/hyperlink" Target="http://www.appl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shnoiprem95@gmail.com" TargetMode="External"/><Relationship Id="rId11" Type="http://schemas.openxmlformats.org/officeDocument/2006/relationships/hyperlink" Target="https://careers.pypl.com/locations/india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dbs.com/insightsdirect/hom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.com/sg/" TargetMode="Externa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Jj1Ou7hiVLCMFA6hviX1FM4pdQ==">CgMxLjAyDmgudHIwNW1vZ2k3ZWtyMg5oLndiajRrYTljNjgxdTIOaC5sZWFrczBoYm5rZWEyDmguamlrYjlxOG9yMmJmMg5oLmIxNGk2eWZrcDN5MTIOaC5seDY1ZWhmNHcwMWwyDmgudTE4YmdhYWxxNTNnMg5oLnd1dGZhOG5zbmZvcDIOaC55NjZic25zbnFtc3QyDmgubWQ5bXc3OGZodnEyOABqIwoUc3VnZ2VzdC5mYzc1MnNoOTY2dzASC2hhcnNoIGt1bWFyaiMKFHN1Z2dlc3Quc3ozcXp1Z25zc2dhEgtoYXJzaCBrdW1hcmojChRzdWdnZXN0LjdvcWhjZTk4eTh3eRILaGFyc2gga3VtYXJqIwoUc3VnZ2VzdC4zNzJuNWtkMHpiejYSC2hhcnNoIGt1bWFyciExNUJ4NGQtaVlRX0RRaFRObFRwTmg1V21lN2tfWUJOT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1058</Words>
  <Characters>6036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 Vishnoi</cp:lastModifiedBy>
  <cp:revision>3</cp:revision>
  <cp:lastPrinted>2026-02-08T13:23:00Z</cp:lastPrinted>
  <dcterms:created xsi:type="dcterms:W3CDTF">2026-02-08T13:23:00Z</dcterms:created>
  <dcterms:modified xsi:type="dcterms:W3CDTF">2026-02-08T13:23:00Z</dcterms:modified>
</cp:coreProperties>
</file>