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6472" w14:textId="77777777" w:rsidR="00B74D4F" w:rsidRPr="00BF7CDA" w:rsidRDefault="00B74D4F" w:rsidP="00B74D4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7CDA">
        <w:rPr>
          <w:rFonts w:ascii="Times New Roman" w:hAnsi="Times New Roman" w:cs="Times New Roman"/>
          <w:b/>
          <w:bCs/>
          <w:sz w:val="32"/>
          <w:szCs w:val="32"/>
          <w:lang w:val="en-US"/>
        </w:rPr>
        <w:t>PHASE – II SMART WATER SYSTEM</w:t>
      </w:r>
    </w:p>
    <w:p w14:paraId="24F8034F" w14:textId="57EE5EAE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Implementing a linear regression model on an Arduino for a smart water system involves collecting data, training the model, and making predictions. A simplified step-by-step </w:t>
      </w:r>
      <w:r w:rsidR="0099697C"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demonstration of </w:t>
      </w:r>
      <w:r w:rsidRPr="0099697C">
        <w:rPr>
          <w:rFonts w:ascii="Times New Roman" w:hAnsi="Times New Roman" w:cs="Times New Roman"/>
          <w:sz w:val="28"/>
          <w:szCs w:val="28"/>
          <w:lang w:val="en-US"/>
        </w:rPr>
        <w:t>linear regression on an Arduino is given:</w:t>
      </w:r>
    </w:p>
    <w:p w14:paraId="59A3BB40" w14:textId="77777777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536003" w14:textId="65BF8746" w:rsidR="00B74D4F" w:rsidRPr="0099697C" w:rsidRDefault="00BF7CDA" w:rsidP="00B74D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Collection</w:t>
      </w:r>
    </w:p>
    <w:p w14:paraId="0E974429" w14:textId="4BBE4B73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Historical water consumption data and relevant features that may affect water usage, such as temperature, time of day, or occupancy are collected.</w:t>
      </w:r>
    </w:p>
    <w:p w14:paraId="5C1E901E" w14:textId="77777777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8BA3B8" w14:textId="44D4EE23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Preprocessing</w:t>
      </w:r>
    </w:p>
    <w:p w14:paraId="571494FF" w14:textId="1E0ABC8C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Collected data is cleaned and preprocessed. A suitable format for training the linear regression model on the Arduino is ensured.</w:t>
      </w:r>
    </w:p>
    <w:p w14:paraId="4BA4DB98" w14:textId="77777777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8931B6" w14:textId="39557181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Train</w:t>
      </w:r>
      <w:r w:rsidR="00BF7CDA"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Linear Regression Model</w:t>
      </w:r>
    </w:p>
    <w:p w14:paraId="4044BE47" w14:textId="2F32D708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The linear regression model is trained on a more powerful machine (e.g., a PC) since Arduino's computational resources are limited. Python libraries like sci-kit-learn are used to do this. The model should predict water consumption based on input features.</w:t>
      </w:r>
    </w:p>
    <w:p w14:paraId="6ACA919A" w14:textId="77777777" w:rsidR="0099697C" w:rsidRDefault="0099697C" w:rsidP="00BF7C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2C85A" w14:textId="30273289" w:rsidR="00B74D4F" w:rsidRPr="0099697C" w:rsidRDefault="00B74D4F" w:rsidP="00BF7C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</w:t>
      </w:r>
      <w:r w:rsidR="00BF7CDA"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Model</w:t>
      </w:r>
    </w:p>
    <w:p w14:paraId="33DD1610" w14:textId="4DF6242C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After training the model, it is exported in a format that can be loaded onto the Arduino. Some libraries like TensorFlow Lite for Arduino or Edge Impulse may help with model conversion.</w:t>
      </w:r>
    </w:p>
    <w:p w14:paraId="63536DC2" w14:textId="12A6A5B0" w:rsidR="00B74D4F" w:rsidRPr="0099697C" w:rsidRDefault="0099697C" w:rsidP="00996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D86D1D" w14:textId="00C7DDAE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</w:t>
      </w:r>
      <w:r w:rsidR="00BF7CDA"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BF7CDA"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F7CDA"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p the Arduino</w:t>
      </w:r>
    </w:p>
    <w:p w14:paraId="42DE9BF2" w14:textId="25B2FA2A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The necessary hardware components, including sensors, collect the input features (e.g., temperature sensors, occupancy sensors), and a display is used to show the predictions.</w:t>
      </w:r>
    </w:p>
    <w:p w14:paraId="71116568" w14:textId="77777777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6C4676" w14:textId="18831E23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</w:t>
      </w:r>
      <w:r w:rsidR="00BF7CDA"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Model onto the Arduino</w:t>
      </w:r>
    </w:p>
    <w:p w14:paraId="2BD7E420" w14:textId="2AC2226E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An appropriate library or framework is used to load the linear regression model onto the Arduino.</w:t>
      </w:r>
    </w:p>
    <w:p w14:paraId="14576F80" w14:textId="77777777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5D4D19" w14:textId="3D38C4E2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</w:t>
      </w:r>
      <w:r w:rsidR="00BF7CDA"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ion of</w:t>
      </w: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Real-time Data</w:t>
      </w:r>
    </w:p>
    <w:p w14:paraId="0B63C2DA" w14:textId="766CB6C9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The Arduino is set up to collect real-time data from sensors (e.g., temperature, time of day) that the model needs as input for making predictions.</w:t>
      </w:r>
    </w:p>
    <w:p w14:paraId="73F62C3B" w14:textId="77777777" w:rsidR="0099697C" w:rsidRDefault="0099697C" w:rsidP="00996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B60A95" w14:textId="0A1F75C8" w:rsidR="00BF7CDA" w:rsidRPr="0099697C" w:rsidRDefault="00B74D4F" w:rsidP="009969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Mak</w:t>
      </w:r>
      <w:r w:rsidR="00BF7CDA"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Predictions</w:t>
      </w:r>
    </w:p>
    <w:p w14:paraId="184C099E" w14:textId="20C120AE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The loaded linear regression model is used to make predictions based on the real-time sensor data. The Arduino will use the model to calculate the expected water consumption.</w:t>
      </w:r>
    </w:p>
    <w:p w14:paraId="3819C053" w14:textId="77777777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F40665" w14:textId="363F8976" w:rsidR="00B74D4F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</w:t>
      </w:r>
      <w:r w:rsidR="00BF7CDA"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Results</w:t>
      </w:r>
    </w:p>
    <w:p w14:paraId="07458CCB" w14:textId="5FA698D9" w:rsidR="008A555A" w:rsidRPr="0099697C" w:rsidRDefault="00B74D4F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The predictions or results are displayed on the Blynk application.</w:t>
      </w:r>
    </w:p>
    <w:p w14:paraId="4C812008" w14:textId="10B6AA93" w:rsidR="008A555A" w:rsidRPr="0099697C" w:rsidRDefault="0099697C" w:rsidP="009969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C48DBC4" w14:textId="1DFFF2E2" w:rsidR="008A555A" w:rsidRPr="0099697C" w:rsidRDefault="008A555A" w:rsidP="00B74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noProof/>
          <w:sz w:val="28"/>
          <w:szCs w:val="28"/>
        </w:rPr>
        <w:lastRenderedPageBreak/>
        <w:drawing>
          <wp:inline distT="0" distB="0" distL="0" distR="0" wp14:anchorId="7F158C22" wp14:editId="77DC147F">
            <wp:extent cx="5731510" cy="2882900"/>
            <wp:effectExtent l="0" t="0" r="2540" b="0"/>
            <wp:docPr id="994414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0C23" w14:textId="321CA6FD" w:rsidR="008A555A" w:rsidRPr="0099697C" w:rsidRDefault="008A555A" w:rsidP="00BF7CDA">
      <w:pPr>
        <w:jc w:val="center"/>
        <w:rPr>
          <w:b/>
          <w:bCs/>
          <w:i/>
          <w:iCs/>
          <w:color w:val="000000" w:themeColor="text1"/>
          <w:sz w:val="28"/>
          <w:szCs w:val="28"/>
        </w:rPr>
      </w:pPr>
      <w:r w:rsidRPr="0099697C">
        <w:rPr>
          <w:b/>
          <w:bCs/>
          <w:i/>
          <w:iCs/>
          <w:color w:val="000000" w:themeColor="text1"/>
          <w:sz w:val="28"/>
          <w:szCs w:val="28"/>
        </w:rPr>
        <w:t xml:space="preserve">Figure </w:t>
      </w:r>
      <w:r w:rsidRPr="0099697C">
        <w:rPr>
          <w:b/>
          <w:bCs/>
          <w:i/>
          <w:iCs/>
          <w:color w:val="000000" w:themeColor="text1"/>
          <w:sz w:val="28"/>
          <w:szCs w:val="28"/>
        </w:rPr>
        <w:fldChar w:fldCharType="begin"/>
      </w:r>
      <w:r w:rsidRPr="0099697C">
        <w:rPr>
          <w:b/>
          <w:bCs/>
          <w:i/>
          <w:iCs/>
          <w:color w:val="000000" w:themeColor="text1"/>
          <w:sz w:val="28"/>
          <w:szCs w:val="28"/>
        </w:rPr>
        <w:instrText xml:space="preserve"> SEQ Figure \* ARABIC </w:instrText>
      </w:r>
      <w:r w:rsidRPr="0099697C">
        <w:rPr>
          <w:b/>
          <w:bCs/>
          <w:i/>
          <w:iCs/>
          <w:color w:val="000000" w:themeColor="text1"/>
          <w:sz w:val="28"/>
          <w:szCs w:val="28"/>
        </w:rPr>
        <w:fldChar w:fldCharType="separate"/>
      </w:r>
      <w:r w:rsidRPr="0099697C">
        <w:rPr>
          <w:b/>
          <w:bCs/>
          <w:i/>
          <w:iCs/>
          <w:noProof/>
          <w:color w:val="000000" w:themeColor="text1"/>
          <w:sz w:val="28"/>
          <w:szCs w:val="28"/>
        </w:rPr>
        <w:t>1</w:t>
      </w:r>
      <w:r w:rsidRPr="0099697C">
        <w:rPr>
          <w:b/>
          <w:bCs/>
          <w:i/>
          <w:iCs/>
          <w:color w:val="000000" w:themeColor="text1"/>
          <w:sz w:val="28"/>
          <w:szCs w:val="28"/>
        </w:rPr>
        <w:fldChar w:fldCharType="end"/>
      </w:r>
      <w:r w:rsidRPr="0099697C">
        <w:rPr>
          <w:b/>
          <w:bCs/>
          <w:i/>
          <w:iCs/>
          <w:color w:val="000000" w:themeColor="text1"/>
          <w:sz w:val="28"/>
          <w:szCs w:val="28"/>
        </w:rPr>
        <w:t xml:space="preserve"> HARDWARE SETUP OF SMART WATER SYSTEM</w:t>
      </w:r>
    </w:p>
    <w:p w14:paraId="11499BAD" w14:textId="77777777" w:rsidR="0099697C" w:rsidRDefault="008A555A" w:rsidP="008A555A">
      <w:pPr>
        <w:keepNext/>
        <w:spacing w:line="360" w:lineRule="auto"/>
        <w:jc w:val="both"/>
        <w:rPr>
          <w:sz w:val="28"/>
          <w:szCs w:val="28"/>
        </w:rPr>
      </w:pPr>
      <w:r w:rsidRPr="0099697C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0AB5271" wp14:editId="7ED7C042">
                <wp:extent cx="304800" cy="304800"/>
                <wp:effectExtent l="0" t="0" r="0" b="0"/>
                <wp:docPr id="82099933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CAA0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9697C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CA07DDE" wp14:editId="7D40F597">
                <wp:extent cx="304800" cy="304800"/>
                <wp:effectExtent l="0" t="0" r="0" b="0"/>
                <wp:docPr id="185874681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9D62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3A87E4" w14:textId="77777777" w:rsidR="0099697C" w:rsidRDefault="0099697C" w:rsidP="008A555A">
      <w:pPr>
        <w:keepNext/>
        <w:spacing w:line="360" w:lineRule="auto"/>
        <w:jc w:val="both"/>
        <w:rPr>
          <w:sz w:val="28"/>
          <w:szCs w:val="28"/>
        </w:rPr>
      </w:pPr>
    </w:p>
    <w:p w14:paraId="62881685" w14:textId="4FE5F6D1" w:rsidR="008A555A" w:rsidRPr="0099697C" w:rsidRDefault="008A555A" w:rsidP="008A555A">
      <w:pPr>
        <w:keepNext/>
        <w:spacing w:line="360" w:lineRule="auto"/>
        <w:jc w:val="both"/>
        <w:rPr>
          <w:sz w:val="28"/>
          <w:szCs w:val="28"/>
        </w:rPr>
      </w:pPr>
      <w:r w:rsidRPr="0099697C">
        <w:rPr>
          <w:noProof/>
          <w:sz w:val="28"/>
          <w:szCs w:val="28"/>
        </w:rPr>
        <w:drawing>
          <wp:inline distT="0" distB="0" distL="0" distR="0" wp14:anchorId="3182277D" wp14:editId="147C191C">
            <wp:extent cx="5731510" cy="3009265"/>
            <wp:effectExtent l="0" t="0" r="2540" b="635"/>
            <wp:docPr id="585195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AB91" w14:textId="5F697BE4" w:rsidR="008A555A" w:rsidRPr="0099697C" w:rsidRDefault="008A555A" w:rsidP="008A555A">
      <w:pPr>
        <w:pStyle w:val="Caption"/>
        <w:jc w:val="center"/>
        <w:rPr>
          <w:b/>
          <w:bCs/>
          <w:color w:val="000000" w:themeColor="text1"/>
          <w:sz w:val="28"/>
          <w:szCs w:val="28"/>
        </w:rPr>
      </w:pPr>
      <w:r w:rsidRPr="0099697C">
        <w:rPr>
          <w:b/>
          <w:bCs/>
          <w:color w:val="000000" w:themeColor="text1"/>
          <w:sz w:val="28"/>
          <w:szCs w:val="28"/>
        </w:rPr>
        <w:t xml:space="preserve">Figure </w:t>
      </w:r>
      <w:r w:rsidRPr="0099697C">
        <w:rPr>
          <w:b/>
          <w:bCs/>
          <w:color w:val="000000" w:themeColor="text1"/>
          <w:sz w:val="28"/>
          <w:szCs w:val="28"/>
        </w:rPr>
        <w:fldChar w:fldCharType="begin"/>
      </w:r>
      <w:r w:rsidRPr="0099697C">
        <w:rPr>
          <w:b/>
          <w:bCs/>
          <w:color w:val="000000" w:themeColor="text1"/>
          <w:sz w:val="28"/>
          <w:szCs w:val="28"/>
        </w:rPr>
        <w:instrText xml:space="preserve"> SEQ Figure \* ARABIC </w:instrText>
      </w:r>
      <w:r w:rsidRPr="0099697C">
        <w:rPr>
          <w:b/>
          <w:bCs/>
          <w:color w:val="000000" w:themeColor="text1"/>
          <w:sz w:val="28"/>
          <w:szCs w:val="28"/>
        </w:rPr>
        <w:fldChar w:fldCharType="separate"/>
      </w:r>
      <w:r w:rsidRPr="0099697C">
        <w:rPr>
          <w:b/>
          <w:bCs/>
          <w:noProof/>
          <w:color w:val="000000" w:themeColor="text1"/>
          <w:sz w:val="28"/>
          <w:szCs w:val="28"/>
        </w:rPr>
        <w:t>2</w:t>
      </w:r>
      <w:r w:rsidRPr="0099697C">
        <w:rPr>
          <w:b/>
          <w:bCs/>
          <w:color w:val="000000" w:themeColor="text1"/>
          <w:sz w:val="28"/>
          <w:szCs w:val="28"/>
        </w:rPr>
        <w:fldChar w:fldCharType="end"/>
      </w:r>
      <w:r w:rsidRPr="0099697C">
        <w:rPr>
          <w:b/>
          <w:bCs/>
          <w:color w:val="000000" w:themeColor="text1"/>
          <w:sz w:val="28"/>
          <w:szCs w:val="28"/>
        </w:rPr>
        <w:t xml:space="preserve"> BLYNK INTERFACE WITH SMART WATER SYSTEM</w:t>
      </w:r>
    </w:p>
    <w:p w14:paraId="3B71FE6B" w14:textId="77777777" w:rsidR="00BF7CDA" w:rsidRPr="0099697C" w:rsidRDefault="00BF7CDA" w:rsidP="00BF7CDA">
      <w:pPr>
        <w:rPr>
          <w:sz w:val="28"/>
          <w:szCs w:val="28"/>
        </w:rPr>
      </w:pPr>
    </w:p>
    <w:p w14:paraId="72523302" w14:textId="77777777" w:rsidR="0099697C" w:rsidRDefault="009969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E4F717" w14:textId="4ABA90CF" w:rsidR="008A555A" w:rsidRPr="0099697C" w:rsidRDefault="008A555A" w:rsidP="008A55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</w:rPr>
        <w:lastRenderedPageBreak/>
        <w:t>WATER CONSERVATION STRATEGIES</w:t>
      </w:r>
    </w:p>
    <w:p w14:paraId="13274423" w14:textId="77777777" w:rsidR="008A555A" w:rsidRPr="0099697C" w:rsidRDefault="008A555A" w:rsidP="008A555A">
      <w:pPr>
        <w:rPr>
          <w:sz w:val="28"/>
          <w:szCs w:val="28"/>
          <w:lang w:val="en-US"/>
        </w:rPr>
      </w:pPr>
    </w:p>
    <w:p w14:paraId="4F25D50E" w14:textId="5F8FFDC3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Implementing water conservation strategies with the help of a smart water system can greatly enhance the efficiency and effectiveness of water resource management. </w:t>
      </w:r>
      <w:r w:rsidR="0099697C"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Some </w:t>
      </w:r>
      <w:r w:rsidRPr="0099697C">
        <w:rPr>
          <w:rFonts w:ascii="Times New Roman" w:hAnsi="Times New Roman" w:cs="Times New Roman"/>
          <w:sz w:val="28"/>
          <w:szCs w:val="28"/>
          <w:lang w:val="en-US"/>
        </w:rPr>
        <w:t>water conservation strategies using a smart water system</w:t>
      </w:r>
      <w:r w:rsidR="0099697C"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Pr="009969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6B598B" w14:textId="77777777" w:rsidR="008A555A" w:rsidRPr="0099697C" w:rsidRDefault="008A555A" w:rsidP="008A5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571312" w14:textId="6BBA66EA" w:rsidR="008A555A" w:rsidRPr="0099697C" w:rsidRDefault="008A555A" w:rsidP="008A55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Real-Time Monitoring</w:t>
      </w:r>
    </w:p>
    <w:p w14:paraId="758370D4" w14:textId="35317610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Smart meters and sensors can detect leaks, abnormal usage patterns, and inefficiencies immediately, allowing for quick intervention.</w:t>
      </w:r>
    </w:p>
    <w:p w14:paraId="2A2CBC50" w14:textId="77777777" w:rsidR="0099697C" w:rsidRDefault="0099697C" w:rsidP="008A5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DB0C0" w14:textId="3295716A" w:rsidR="008A555A" w:rsidRPr="0099697C" w:rsidRDefault="008A555A" w:rsidP="008A55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Leak Detection and Alerts</w:t>
      </w:r>
    </w:p>
    <w:p w14:paraId="08B29D9B" w14:textId="063E95A5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Automated leak detection systems that can detect even small leaks and send instant alerts to property owners or maintenance personnel, are implemented. This helps prevent water wastage and costly damage.</w:t>
      </w:r>
    </w:p>
    <w:p w14:paraId="56573C62" w14:textId="77777777" w:rsidR="008A555A" w:rsidRPr="0099697C" w:rsidRDefault="008A555A" w:rsidP="008A5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4560A" w14:textId="67FCB5A0" w:rsidR="008A555A" w:rsidRPr="0099697C" w:rsidRDefault="008A555A" w:rsidP="008A55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Water Usage Analytics</w:t>
      </w:r>
    </w:p>
    <w:p w14:paraId="0055A0B1" w14:textId="353F8348" w:rsidR="008A555A" w:rsidRPr="0099697C" w:rsidRDefault="0099697C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>istorical water consumption data</w:t>
      </w:r>
      <w:r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are collected and analyzed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to identify trends and areas where water conservation efforts can be improved. Machine learning algorithms provide insights and predictions.</w:t>
      </w:r>
    </w:p>
    <w:p w14:paraId="70025EDE" w14:textId="77777777" w:rsidR="008A555A" w:rsidRPr="0099697C" w:rsidRDefault="008A555A" w:rsidP="008A5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E702D" w14:textId="6799BC04" w:rsidR="008A555A" w:rsidRPr="0099697C" w:rsidRDefault="008A555A" w:rsidP="008A55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Mobile Apps and User Engagement</w:t>
      </w:r>
    </w:p>
    <w:p w14:paraId="2D222413" w14:textId="0FCEC3F1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Mobile apps or web interfaces that allow users to monitor their water consumption and receive personalized conservation tips are developed. Gamification and incentives can encourage users to reduce water usage.</w:t>
      </w:r>
    </w:p>
    <w:p w14:paraId="06305FC8" w14:textId="77777777" w:rsidR="0099697C" w:rsidRDefault="009969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0474B43" w14:textId="11410382" w:rsidR="008A555A" w:rsidRPr="0099697C" w:rsidRDefault="008A555A" w:rsidP="008A55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Automated Shutoff Systems</w:t>
      </w:r>
    </w:p>
    <w:p w14:paraId="0A1F22CF" w14:textId="6CFC55A3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Automated shutoff valves that can be controlled remotely or set to turn off the water supply during non-peak usage hours or when specific conditions are met (e.g., low occupancy), are installed.</w:t>
      </w:r>
    </w:p>
    <w:p w14:paraId="67870E07" w14:textId="77777777" w:rsidR="008A555A" w:rsidRPr="0099697C" w:rsidRDefault="008A555A" w:rsidP="008A5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2108A" w14:textId="28A133AA" w:rsidR="008A555A" w:rsidRPr="0099697C" w:rsidRDefault="008A555A" w:rsidP="008A55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Greywater Recycling</w:t>
      </w:r>
    </w:p>
    <w:p w14:paraId="72B14A7B" w14:textId="56A49C30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Smart systems can manage the collection and treatment of greywater for reuse in non-potable applications like irrigation and toilet flushing.</w:t>
      </w:r>
    </w:p>
    <w:p w14:paraId="70E15CA7" w14:textId="77777777" w:rsidR="00BF7CDA" w:rsidRPr="0099697C" w:rsidRDefault="00BF7CDA" w:rsidP="008A55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A0035" w14:textId="42351D27" w:rsidR="008A555A" w:rsidRPr="0099697C" w:rsidRDefault="008A555A" w:rsidP="009969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Water Quality Monitoring</w:t>
      </w:r>
    </w:p>
    <w:p w14:paraId="7CF6D6B4" w14:textId="49FAAAA2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Sensors are included to monitor water quality in the smart system. Detecting contaminants early can help prevent pollution and improve overall water quality.</w:t>
      </w:r>
    </w:p>
    <w:p w14:paraId="594F6A0F" w14:textId="77777777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48A155" w14:textId="724631C4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 Control and Scheduling</w:t>
      </w:r>
    </w:p>
    <w:p w14:paraId="20623A02" w14:textId="6E6B111B" w:rsidR="008A555A" w:rsidRPr="0099697C" w:rsidRDefault="000942C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It e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>nable</w:t>
      </w:r>
      <w:r w:rsidRPr="009969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users to remotely control water-consuming appliances and </w:t>
      </w:r>
      <w:r w:rsidRPr="0099697C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9969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them to schedule tasks like dishwashing, laundry, and irrigation during off-peak hours.</w:t>
      </w:r>
    </w:p>
    <w:p w14:paraId="73582994" w14:textId="77777777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3FFE37" w14:textId="5DC4558E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Automated Appliance Efficiency</w:t>
      </w:r>
    </w:p>
    <w:p w14:paraId="6A0849BD" w14:textId="7A036BC2" w:rsidR="008A555A" w:rsidRPr="0099697C" w:rsidRDefault="000942C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>mart appliances like washing machines and dishwashers</w:t>
      </w:r>
      <w:r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are connected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to the smart system</w:t>
      </w:r>
      <w:r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their water usage </w:t>
      </w:r>
      <w:r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is optimized 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>based on load size and water availability.</w:t>
      </w:r>
    </w:p>
    <w:p w14:paraId="249CED44" w14:textId="77777777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12DC46" w14:textId="77777777" w:rsidR="0099697C" w:rsidRDefault="009969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34714DB" w14:textId="78B78269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Rainwater Harvesting Integration</w:t>
      </w:r>
    </w:p>
    <w:p w14:paraId="1980B707" w14:textId="6B9FF34C" w:rsidR="008A555A" w:rsidRPr="0099697C" w:rsidRDefault="000942C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>ainwater harvesting systems</w:t>
      </w:r>
      <w:r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are integrated</w:t>
      </w:r>
      <w:r w:rsidR="008A555A" w:rsidRPr="0099697C">
        <w:rPr>
          <w:rFonts w:ascii="Times New Roman" w:hAnsi="Times New Roman" w:cs="Times New Roman"/>
          <w:sz w:val="28"/>
          <w:szCs w:val="28"/>
          <w:lang w:val="en-US"/>
        </w:rPr>
        <w:t xml:space="preserve"> with the smart water system to optimize the collection and use of rainwater for various purposes.</w:t>
      </w:r>
    </w:p>
    <w:p w14:paraId="7166F0F8" w14:textId="77777777" w:rsidR="00BF7CDA" w:rsidRPr="0099697C" w:rsidRDefault="00BF7CD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BE29C3" w14:textId="79FA528B" w:rsidR="008A555A" w:rsidRPr="0099697C" w:rsidRDefault="008A555A" w:rsidP="009969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697C">
        <w:rPr>
          <w:rFonts w:ascii="Times New Roman" w:hAnsi="Times New Roman" w:cs="Times New Roman"/>
          <w:sz w:val="28"/>
          <w:szCs w:val="28"/>
          <w:lang w:val="en-US"/>
        </w:rPr>
        <w:t>Smart water systems have the potential to transform water conservation efforts by providing data-driven insights, automation, and user engagement. These strategies can help communities and individuals reduce water usage, minimize wastage, and contribute to sustainable water management.</w:t>
      </w:r>
    </w:p>
    <w:sectPr w:rsidR="008A555A" w:rsidRPr="0099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5F"/>
    <w:rsid w:val="000942CA"/>
    <w:rsid w:val="00682E3A"/>
    <w:rsid w:val="008A555A"/>
    <w:rsid w:val="0094295F"/>
    <w:rsid w:val="0099697C"/>
    <w:rsid w:val="00B74D4F"/>
    <w:rsid w:val="00BF7CDA"/>
    <w:rsid w:val="00E2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C8D0C"/>
  <w15:chartTrackingRefBased/>
  <w15:docId w15:val="{51F5DD21-153D-4722-9613-83C13A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55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46662-39B8-45D9-8642-6BDA91B1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</dc:creator>
  <cp:keywords/>
  <dc:description/>
  <cp:lastModifiedBy>raja mani</cp:lastModifiedBy>
  <cp:revision>4</cp:revision>
  <dcterms:created xsi:type="dcterms:W3CDTF">2023-10-09T05:05:00Z</dcterms:created>
  <dcterms:modified xsi:type="dcterms:W3CDTF">2023-10-10T14:52:00Z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50e487c4-4a35-475a-ba4f-a5cb4b26dede</vt:lpwstr>
  </property>
</Properties>
</file>