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intelligence2.xml" ContentType="application/vnd.ms-office.intelligence2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26" w:rsidRDefault="00857C39">
      <w:pPr>
        <w:spacing w:after="0"/>
        <w:ind w:left="10" w:right="1" w:hanging="10"/>
        <w:jc w:val="center"/>
      </w:pPr>
      <w:r>
        <w:rPr>
          <w:b/>
          <w:sz w:val="24"/>
        </w:rPr>
        <w:t xml:space="preserve">VANIER COLLEGE CONTINUING EDUCATION </w:t>
      </w:r>
    </w:p>
    <w:p w:rsidR="00AF7A26" w:rsidRDefault="00AF7A26">
      <w:pPr>
        <w:spacing w:after="0"/>
        <w:ind w:left="52"/>
        <w:jc w:val="center"/>
      </w:pPr>
    </w:p>
    <w:p w:rsidR="00AF7A26" w:rsidRDefault="00857C39">
      <w:pPr>
        <w:spacing w:after="0"/>
        <w:ind w:left="10" w:right="11" w:hanging="10"/>
        <w:jc w:val="center"/>
      </w:pPr>
      <w:r>
        <w:rPr>
          <w:b/>
          <w:sz w:val="24"/>
        </w:rPr>
        <w:t xml:space="preserve">Program Name: Software Development: Secure Desktop, Mobile and Web Applications (LEA.8F) </w:t>
      </w:r>
    </w:p>
    <w:p w:rsidR="00AF7A26" w:rsidRDefault="00AF7A26">
      <w:pPr>
        <w:spacing w:after="0"/>
        <w:ind w:left="52"/>
        <w:jc w:val="center"/>
      </w:pPr>
    </w:p>
    <w:p w:rsidR="00AF7A26" w:rsidRDefault="00857C39">
      <w:pPr>
        <w:pStyle w:val="Heading1"/>
        <w:ind w:right="4"/>
      </w:pPr>
      <w:r>
        <w:t xml:space="preserve">STUDENT PERFORMANCE EVALUATION </w:t>
      </w:r>
    </w:p>
    <w:p w:rsidR="00AF7A26" w:rsidRDefault="00857C39">
      <w:pPr>
        <w:spacing w:after="6"/>
      </w:pPr>
      <w:r>
        <w:rPr>
          <w:b/>
          <w:sz w:val="24"/>
        </w:rPr>
        <w:tab/>
      </w:r>
    </w:p>
    <w:p w:rsidR="00AF7A26" w:rsidRDefault="00AF7A2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</w:p>
    <w:p w:rsidR="00AF7A26" w:rsidRDefault="00857C3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" w:hanging="10"/>
      </w:pPr>
      <w:r>
        <w:rPr>
          <w:b/>
          <w:sz w:val="24"/>
        </w:rPr>
        <w:t xml:space="preserve">NAME OF STUDENT: </w:t>
      </w:r>
      <w:r w:rsidR="00B1611D">
        <w:rPr>
          <w:b/>
          <w:sz w:val="24"/>
          <w:shd w:val="clear" w:color="auto" w:fill="FFFF00"/>
        </w:rPr>
        <w:t>Vishnu Narayanan KR</w:t>
      </w:r>
    </w:p>
    <w:p w:rsidR="00AF7A26" w:rsidRDefault="00AF7A2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</w:pPr>
    </w:p>
    <w:p w:rsidR="00AF7A26" w:rsidRDefault="00857C3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" w:hanging="10"/>
      </w:pPr>
      <w:r>
        <w:rPr>
          <w:b/>
          <w:sz w:val="24"/>
        </w:rPr>
        <w:t xml:space="preserve">NAME OF SPONSOR COMPANY: </w:t>
      </w:r>
      <w:r w:rsidR="00B1611D">
        <w:rPr>
          <w:b/>
          <w:sz w:val="24"/>
          <w:shd w:val="clear" w:color="auto" w:fill="FFFF00"/>
        </w:rPr>
        <w:t>YULCOM Technologies Limited</w:t>
      </w:r>
    </w:p>
    <w:p w:rsidR="00AF7A26" w:rsidRDefault="00AF7A2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</w:pPr>
    </w:p>
    <w:p w:rsidR="00AF7A26" w:rsidRDefault="00AF7A26">
      <w:pPr>
        <w:spacing w:after="0"/>
      </w:pPr>
    </w:p>
    <w:p w:rsidR="00AF7A26" w:rsidRDefault="13735252" w:rsidP="03DC39E7">
      <w:pPr>
        <w:spacing w:after="0" w:line="240" w:lineRule="auto"/>
        <w:rPr>
          <w:sz w:val="24"/>
          <w:szCs w:val="24"/>
        </w:rPr>
      </w:pPr>
      <w:r w:rsidRPr="222ECAEC">
        <w:rPr>
          <w:sz w:val="24"/>
          <w:szCs w:val="24"/>
        </w:rPr>
        <w:t xml:space="preserve">Please complete the questionnaire below and use the rubric on the second page to evaluate the student's performance in each of the 8 </w:t>
      </w:r>
      <w:r w:rsidR="0BA8E0A2" w:rsidRPr="222ECAEC">
        <w:rPr>
          <w:sz w:val="24"/>
          <w:szCs w:val="24"/>
        </w:rPr>
        <w:t xml:space="preserve">evaluation </w:t>
      </w:r>
      <w:r w:rsidRPr="222ECAEC">
        <w:rPr>
          <w:sz w:val="24"/>
          <w:szCs w:val="24"/>
        </w:rPr>
        <w:t>areas. Th</w:t>
      </w:r>
      <w:r w:rsidR="5F464B4D" w:rsidRPr="222ECAEC">
        <w:rPr>
          <w:sz w:val="24"/>
          <w:szCs w:val="24"/>
        </w:rPr>
        <w:t xml:space="preserve">is evaluation is </w:t>
      </w:r>
      <w:r w:rsidRPr="222ECAEC">
        <w:rPr>
          <w:sz w:val="24"/>
          <w:szCs w:val="24"/>
        </w:rPr>
        <w:t>mark</w:t>
      </w:r>
      <w:r w:rsidR="1381C224" w:rsidRPr="222ECAEC">
        <w:rPr>
          <w:sz w:val="24"/>
          <w:szCs w:val="24"/>
        </w:rPr>
        <w:t xml:space="preserve">ed on a maximum of </w:t>
      </w:r>
      <w:r w:rsidRPr="222ECAEC">
        <w:rPr>
          <w:sz w:val="24"/>
          <w:szCs w:val="24"/>
        </w:rPr>
        <w:t>45 points</w:t>
      </w:r>
      <w:r w:rsidR="0DC5AB40" w:rsidRPr="222ECAEC">
        <w:rPr>
          <w:sz w:val="24"/>
          <w:szCs w:val="24"/>
        </w:rPr>
        <w:t xml:space="preserve">. </w:t>
      </w:r>
      <w:r w:rsidR="65BFE233" w:rsidRPr="222ECAEC">
        <w:rPr>
          <w:sz w:val="24"/>
          <w:szCs w:val="24"/>
        </w:rPr>
        <w:t>Once completed, return this document</w:t>
      </w:r>
      <w:r w:rsidR="00253C22">
        <w:rPr>
          <w:sz w:val="24"/>
          <w:szCs w:val="24"/>
        </w:rPr>
        <w:t xml:space="preserve"> </w:t>
      </w:r>
      <w:r w:rsidR="65BFE233" w:rsidRPr="222ECAEC">
        <w:rPr>
          <w:sz w:val="24"/>
          <w:szCs w:val="24"/>
        </w:rPr>
        <w:t xml:space="preserve">to </w:t>
      </w:r>
      <w:r w:rsidR="402AB656" w:rsidRPr="222ECAEC">
        <w:rPr>
          <w:sz w:val="24"/>
          <w:szCs w:val="24"/>
        </w:rPr>
        <w:t xml:space="preserve">Michel Paquette, </w:t>
      </w:r>
      <w:r w:rsidR="65BFE233" w:rsidRPr="222ECAEC">
        <w:rPr>
          <w:sz w:val="24"/>
          <w:szCs w:val="24"/>
        </w:rPr>
        <w:t xml:space="preserve">the Internship Coordinator, </w:t>
      </w:r>
      <w:r w:rsidR="23F078EC" w:rsidRPr="222ECAEC">
        <w:rPr>
          <w:sz w:val="24"/>
          <w:szCs w:val="24"/>
        </w:rPr>
        <w:t>at the following e</w:t>
      </w:r>
      <w:r w:rsidR="65BFE233" w:rsidRPr="222ECAEC">
        <w:rPr>
          <w:sz w:val="24"/>
          <w:szCs w:val="24"/>
        </w:rPr>
        <w:t xml:space="preserve">mail </w:t>
      </w:r>
      <w:r w:rsidR="39CA742A" w:rsidRPr="222ECAEC">
        <w:rPr>
          <w:sz w:val="24"/>
          <w:szCs w:val="24"/>
        </w:rPr>
        <w:t xml:space="preserve">address: </w:t>
      </w:r>
      <w:hyperlink r:id="rId7">
        <w:r w:rsidR="39CA742A" w:rsidRPr="222ECAEC">
          <w:rPr>
            <w:rStyle w:val="Hyperlink"/>
            <w:sz w:val="24"/>
            <w:szCs w:val="24"/>
          </w:rPr>
          <w:t>paquettm@vaniercollege.qc.ca</w:t>
        </w:r>
      </w:hyperlink>
      <w:bookmarkStart w:id="0" w:name="_GoBack"/>
      <w:bookmarkEnd w:id="0"/>
      <w:r w:rsidR="65BFE233" w:rsidRPr="222ECAEC">
        <w:rPr>
          <w:sz w:val="24"/>
          <w:szCs w:val="24"/>
        </w:rPr>
        <w:t>. Thank you!</w:t>
      </w:r>
    </w:p>
    <w:p w:rsidR="00AF7A26" w:rsidRDefault="00AF7A26" w:rsidP="03DC39E7">
      <w:pPr>
        <w:spacing w:after="0" w:line="240" w:lineRule="auto"/>
        <w:rPr>
          <w:sz w:val="24"/>
          <w:szCs w:val="24"/>
        </w:rPr>
      </w:pPr>
    </w:p>
    <w:p w:rsidR="00AF7A26" w:rsidRDefault="005465D5">
      <w:pPr>
        <w:spacing w:after="0"/>
      </w:pPr>
      <w:r>
        <w:rPr>
          <w:noProof/>
        </w:rPr>
        <w:pict>
          <v:group id="Group 5949" o:spid="_x0000_s1026" style="position:absolute;margin-left:36pt;margin-top:20.15pt;width:65.2pt;height:29.4pt;z-index:251658240;mso-position-horizontal-relative:page;mso-position-vertical-relative:page" coordsize="8283,37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">
            <v:rect id="Rectangle 6" o:spid="_x0000_s1027" style="position:absolute;top:2345;width:1216;height:1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AF7A26" w:rsidRDefault="00AF7A26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8" type="#_x0000_t75" style="position:absolute;width:8283;height:3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">
              <v:imagedata r:id="rId8" o:title=""/>
            </v:shape>
            <w10:wrap type="topAndBottom" anchorx="page" anchory="page"/>
          </v:group>
        </w:pict>
      </w:r>
    </w:p>
    <w:tbl>
      <w:tblPr>
        <w:tblStyle w:val="TableGrid1"/>
        <w:tblW w:w="14628" w:type="dxa"/>
        <w:tblInd w:w="-113" w:type="dxa"/>
        <w:tblCellMar>
          <w:top w:w="72" w:type="dxa"/>
          <w:right w:w="115" w:type="dxa"/>
        </w:tblCellMar>
        <w:tblLook w:val="04A0"/>
      </w:tblPr>
      <w:tblGrid>
        <w:gridCol w:w="11355"/>
        <w:gridCol w:w="3273"/>
      </w:tblGrid>
      <w:tr w:rsidR="00AF7A26" w:rsidTr="0F617BA1">
        <w:trPr>
          <w:trHeight w:val="2684"/>
        </w:trPr>
        <w:tc>
          <w:tcPr>
            <w:tcW w:w="1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AF7A26" w:rsidRDefault="00AF7A26">
            <w:pPr>
              <w:ind w:left="113"/>
            </w:pPr>
          </w:p>
          <w:p w:rsidR="00AF7A26" w:rsidRDefault="13735252" w:rsidP="0F617BA1">
            <w:pPr>
              <w:ind w:left="113"/>
              <w:rPr>
                <w:sz w:val="24"/>
                <w:szCs w:val="24"/>
              </w:rPr>
            </w:pPr>
            <w:r w:rsidRPr="0F617BA1">
              <w:rPr>
                <w:sz w:val="24"/>
                <w:szCs w:val="24"/>
              </w:rPr>
              <w:t xml:space="preserve">Would your company consider </w:t>
            </w:r>
            <w:r w:rsidR="47FDF6B3" w:rsidRPr="0F617BA1">
              <w:rPr>
                <w:sz w:val="24"/>
                <w:szCs w:val="24"/>
              </w:rPr>
              <w:t xml:space="preserve">hosting </w:t>
            </w:r>
            <w:r w:rsidRPr="0F617BA1">
              <w:rPr>
                <w:sz w:val="24"/>
                <w:szCs w:val="24"/>
              </w:rPr>
              <w:t>another stage student in the future</w:t>
            </w:r>
            <w:r w:rsidRPr="0F617BA1">
              <w:rPr>
                <w:sz w:val="24"/>
                <w:szCs w:val="24"/>
                <w:shd w:val="clear" w:color="auto" w:fill="FFFF00"/>
              </w:rPr>
              <w:t>(</w:t>
            </w:r>
            <w:r w:rsidR="1CCEBB88" w:rsidRPr="0F617BA1">
              <w:rPr>
                <w:sz w:val="24"/>
                <w:szCs w:val="24"/>
                <w:highlight w:val="yellow"/>
                <w:shd w:val="clear" w:color="auto" w:fill="FFFF00"/>
              </w:rPr>
              <w:t>c</w:t>
            </w:r>
            <w:r w:rsidR="28CC8F81" w:rsidRPr="0F617BA1">
              <w:rPr>
                <w:sz w:val="24"/>
                <w:szCs w:val="24"/>
                <w:highlight w:val="yellow"/>
                <w:shd w:val="clear" w:color="auto" w:fill="FFFF00"/>
              </w:rPr>
              <w:t>heck</w:t>
            </w:r>
            <w:r w:rsidRPr="0F617BA1">
              <w:rPr>
                <w:sz w:val="24"/>
                <w:szCs w:val="24"/>
                <w:highlight w:val="yellow"/>
                <w:shd w:val="clear" w:color="auto" w:fill="FFFF00"/>
              </w:rPr>
              <w:t>one)</w:t>
            </w:r>
            <w:r w:rsidR="0CA845BE" w:rsidRPr="0F617BA1">
              <w:rPr>
                <w:sz w:val="24"/>
                <w:szCs w:val="24"/>
                <w:highlight w:val="yellow"/>
                <w:shd w:val="clear" w:color="auto" w:fill="FFFF00"/>
              </w:rPr>
              <w:t xml:space="preserve">? </w:t>
            </w:r>
            <w:r w:rsidR="1B928A39" w:rsidRPr="0F617BA1">
              <w:rPr>
                <w:sz w:val="24"/>
                <w:szCs w:val="24"/>
                <w:highlight w:val="yellow"/>
              </w:rPr>
              <w:t>□</w:t>
            </w:r>
            <w:bookmarkStart w:id="1" w:name="_Int_PwgMn1B5"/>
            <w:r w:rsidR="1B928A39" w:rsidRPr="0F617BA1">
              <w:rPr>
                <w:sz w:val="24"/>
                <w:szCs w:val="24"/>
                <w:highlight w:val="yellow"/>
              </w:rPr>
              <w:t>Yes  □</w:t>
            </w:r>
            <w:bookmarkEnd w:id="1"/>
            <w:r w:rsidR="1B928A39" w:rsidRPr="0F617BA1">
              <w:rPr>
                <w:sz w:val="24"/>
                <w:szCs w:val="24"/>
                <w:highlight w:val="yellow"/>
              </w:rPr>
              <w:t>No</w:t>
            </w:r>
          </w:p>
          <w:p w:rsidR="00AF7A26" w:rsidRDefault="00AF7A26">
            <w:pPr>
              <w:ind w:left="113"/>
            </w:pPr>
          </w:p>
          <w:p w:rsidR="00AF7A26" w:rsidRDefault="00AF7A26">
            <w:pPr>
              <w:ind w:left="113"/>
            </w:pPr>
          </w:p>
          <w:p w:rsidR="00AF7A26" w:rsidRDefault="00857C39">
            <w:pPr>
              <w:ind w:left="113"/>
            </w:pPr>
            <w:r>
              <w:rPr>
                <w:sz w:val="24"/>
              </w:rPr>
              <w:t xml:space="preserve">Completed by   </w:t>
            </w:r>
            <w:r>
              <w:rPr>
                <w:sz w:val="24"/>
                <w:shd w:val="clear" w:color="auto" w:fill="FFFF00"/>
              </w:rPr>
              <w:t>_______________________________</w:t>
            </w:r>
            <w:r>
              <w:rPr>
                <w:sz w:val="24"/>
              </w:rPr>
              <w:t xml:space="preserve"> Date </w:t>
            </w:r>
            <w:r>
              <w:rPr>
                <w:sz w:val="24"/>
                <w:shd w:val="clear" w:color="auto" w:fill="FFFF00"/>
              </w:rPr>
              <w:t>________________</w:t>
            </w:r>
          </w:p>
          <w:p w:rsidR="00AF7A26" w:rsidRDefault="00AF7A26">
            <w:pPr>
              <w:ind w:left="113"/>
            </w:pPr>
          </w:p>
          <w:p w:rsidR="00AF7A26" w:rsidRDefault="00AF7A26">
            <w:pPr>
              <w:ind w:left="113"/>
            </w:pPr>
          </w:p>
          <w:p w:rsidR="00AF7A26" w:rsidRDefault="00857C39">
            <w:pPr>
              <w:ind w:left="113"/>
            </w:pPr>
            <w:r>
              <w:rPr>
                <w:sz w:val="24"/>
              </w:rPr>
              <w:t xml:space="preserve">Telephone No   </w:t>
            </w:r>
            <w:r>
              <w:rPr>
                <w:sz w:val="24"/>
                <w:shd w:val="clear" w:color="auto" w:fill="FFFF00"/>
              </w:rPr>
              <w:t>________________________</w:t>
            </w:r>
          </w:p>
          <w:p w:rsidR="00AF7A26" w:rsidRDefault="00AF7A26">
            <w:pPr>
              <w:ind w:left="113"/>
            </w:pPr>
          </w:p>
        </w:tc>
        <w:tc>
          <w:tcPr>
            <w:tcW w:w="32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F7A26" w:rsidRDefault="00AF7A26" w:rsidP="0F617BA1">
            <w:pPr>
              <w:spacing w:line="259" w:lineRule="auto"/>
              <w:ind w:left="113"/>
              <w:rPr>
                <w:sz w:val="24"/>
                <w:szCs w:val="24"/>
              </w:rPr>
            </w:pPr>
          </w:p>
        </w:tc>
      </w:tr>
    </w:tbl>
    <w:p w:rsidR="00AF7A26" w:rsidRDefault="00AF7A26">
      <w:pPr>
        <w:spacing w:after="0"/>
      </w:pPr>
    </w:p>
    <w:p w:rsidR="00AF7A26" w:rsidRDefault="00AF7A26">
      <w:pPr>
        <w:spacing w:after="0"/>
      </w:pPr>
    </w:p>
    <w:p w:rsidR="00AF7A26" w:rsidRDefault="0C8E63BC" w:rsidP="0F617BA1">
      <w:pPr>
        <w:spacing w:after="0"/>
        <w:rPr>
          <w:b/>
          <w:bCs/>
          <w:sz w:val="24"/>
          <w:szCs w:val="24"/>
        </w:rPr>
      </w:pPr>
      <w:r w:rsidRPr="0F617BA1">
        <w:rPr>
          <w:b/>
          <w:bCs/>
          <w:sz w:val="24"/>
          <w:szCs w:val="24"/>
        </w:rPr>
        <w:t>If you have general comments to add to the evaluation in the grid below, please write them here:</w:t>
      </w:r>
    </w:p>
    <w:p w:rsidR="00AF7A26" w:rsidRDefault="32AF8CBB" w:rsidP="0F617BA1">
      <w:pPr>
        <w:spacing w:after="4" w:line="358" w:lineRule="auto"/>
        <w:ind w:left="-5" w:hanging="10"/>
      </w:pPr>
      <w:r w:rsidRPr="222ECAEC">
        <w:rPr>
          <w:rFonts w:ascii="Courier New" w:eastAsia="Courier New" w:hAnsi="Courier New" w:cs="Courier New"/>
          <w:sz w:val="18"/>
          <w:szCs w:val="18"/>
        </w:rPr>
        <w:t xml:space="preserve">_____________________________________________________________________________________________________________________________________ </w:t>
      </w:r>
      <w:r w:rsidR="0D1295DE" w:rsidRPr="222ECAEC"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7A26" w:rsidRDefault="00AF7A26" w:rsidP="0F617BA1">
      <w:pPr>
        <w:spacing w:after="4" w:line="358" w:lineRule="auto"/>
        <w:ind w:left="-15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1"/>
        <w:tblpPr w:leftFromText="180" w:rightFromText="180" w:vertAnchor="page" w:horzAnchor="margin" w:tblpXSpec="center" w:tblpY="277"/>
        <w:tblW w:w="15305" w:type="dxa"/>
        <w:tblInd w:w="0" w:type="dxa"/>
        <w:tblCellMar>
          <w:top w:w="41" w:type="dxa"/>
        </w:tblCellMar>
        <w:tblLook w:val="04A0"/>
      </w:tblPr>
      <w:tblGrid>
        <w:gridCol w:w="2426"/>
        <w:gridCol w:w="2619"/>
        <w:gridCol w:w="2697"/>
        <w:gridCol w:w="2298"/>
        <w:gridCol w:w="2197"/>
        <w:gridCol w:w="2137"/>
        <w:gridCol w:w="796"/>
        <w:gridCol w:w="135"/>
      </w:tblGrid>
      <w:tr w:rsidR="00A20CE6" w:rsidTr="002D7B1D">
        <w:trPr>
          <w:trHeight w:val="255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0"/>
              </w:rPr>
              <w:t xml:space="preserve">Superior (5)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0"/>
              </w:rPr>
              <w:t xml:space="preserve">Above average (4)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0"/>
              </w:rPr>
              <w:t xml:space="preserve">Average (3)  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0"/>
              </w:rPr>
              <w:t xml:space="preserve">Below average (2) 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0"/>
              </w:rPr>
              <w:t xml:space="preserve">Unsatisfactory (1) </w:t>
            </w:r>
          </w:p>
        </w:tc>
        <w:tc>
          <w:tcPr>
            <w:tcW w:w="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0"/>
              </w:rPr>
              <w:t xml:space="preserve">TOTAL </w:t>
            </w:r>
          </w:p>
        </w:tc>
      </w:tr>
      <w:tr w:rsidR="00A20CE6" w:rsidTr="002D7B1D">
        <w:trPr>
          <w:trHeight w:val="2057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lastRenderedPageBreak/>
              <w:t xml:space="preserve">Develops strategy of employability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 w:right="84"/>
            </w:pPr>
            <w:r>
              <w:rPr>
                <w:sz w:val="21"/>
              </w:rPr>
              <w:t xml:space="preserve">Always uses effective means to meet expectations of the employer and clients, is resourceful and always takes initiative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spacing w:line="239" w:lineRule="auto"/>
              <w:ind w:left="108" w:right="45"/>
            </w:pPr>
            <w:r>
              <w:rPr>
                <w:sz w:val="21"/>
              </w:rPr>
              <w:t xml:space="preserve">Often uses effective means to meet expectations of the employer and clients, is resourceful and often takes </w:t>
            </w:r>
          </w:p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initiative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spacing w:after="1" w:line="238" w:lineRule="auto"/>
              <w:ind w:left="108" w:right="20"/>
            </w:pPr>
            <w:r>
              <w:rPr>
                <w:sz w:val="21"/>
              </w:rPr>
              <w:t xml:space="preserve">Sometimes uses effective means to meet expectations of the employer and clients, is sometimes resourceful </w:t>
            </w:r>
          </w:p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and sometimes takes </w:t>
            </w:r>
          </w:p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initiative 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spacing w:line="239" w:lineRule="auto"/>
              <w:ind w:left="108" w:right="90"/>
            </w:pPr>
            <w:r>
              <w:rPr>
                <w:sz w:val="21"/>
              </w:rPr>
              <w:t xml:space="preserve">Seldomly uses effective means to meet expectations of </w:t>
            </w:r>
          </w:p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the employer and </w:t>
            </w:r>
          </w:p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clients, is rarely resourceful and rarely takes initiative 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596C15A7" w:rsidP="0F617BA1">
            <w:pPr>
              <w:spacing w:line="259" w:lineRule="auto"/>
              <w:ind w:left="108"/>
              <w:rPr>
                <w:sz w:val="21"/>
                <w:szCs w:val="21"/>
              </w:rPr>
            </w:pPr>
            <w:r w:rsidRPr="0F617BA1">
              <w:rPr>
                <w:sz w:val="21"/>
                <w:szCs w:val="21"/>
              </w:rPr>
              <w:t>U</w:t>
            </w:r>
            <w:r w:rsidR="084424FF" w:rsidRPr="0F617BA1">
              <w:rPr>
                <w:sz w:val="21"/>
                <w:szCs w:val="21"/>
              </w:rPr>
              <w:t xml:space="preserve">se </w:t>
            </w:r>
            <w:r w:rsidR="63578C21" w:rsidRPr="0F617BA1">
              <w:rPr>
                <w:sz w:val="21"/>
                <w:szCs w:val="21"/>
              </w:rPr>
              <w:t>in</w:t>
            </w:r>
            <w:r w:rsidR="084424FF" w:rsidRPr="0F617BA1">
              <w:rPr>
                <w:sz w:val="21"/>
                <w:szCs w:val="21"/>
              </w:rPr>
              <w:t xml:space="preserve">effective means to meet expectations of the employer and clients as well as in resourcefulness and willingness to take initiative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F617BA1">
            <w:pPr>
              <w:ind w:right="-1"/>
              <w:jc w:val="both"/>
              <w:rPr>
                <w:sz w:val="21"/>
                <w:szCs w:val="21"/>
              </w:rPr>
            </w:pPr>
          </w:p>
          <w:p w:rsidR="00A20CE6" w:rsidRDefault="00A20CE6" w:rsidP="0F617BA1">
            <w:pPr>
              <w:ind w:right="-1"/>
              <w:jc w:val="both"/>
              <w:rPr>
                <w:sz w:val="21"/>
                <w:szCs w:val="21"/>
              </w:rPr>
            </w:pPr>
          </w:p>
          <w:p w:rsidR="00A20CE6" w:rsidRDefault="00A20CE6" w:rsidP="0F617BA1">
            <w:pPr>
              <w:ind w:right="-1"/>
              <w:jc w:val="both"/>
              <w:rPr>
                <w:sz w:val="21"/>
                <w:szCs w:val="21"/>
              </w:rPr>
            </w:pPr>
          </w:p>
          <w:p w:rsidR="00A20CE6" w:rsidRDefault="00A20CE6" w:rsidP="0F617BA1">
            <w:pPr>
              <w:ind w:right="-1"/>
              <w:jc w:val="both"/>
              <w:rPr>
                <w:sz w:val="21"/>
                <w:szCs w:val="21"/>
              </w:rPr>
            </w:pPr>
          </w:p>
          <w:p w:rsidR="00A20CE6" w:rsidRDefault="00A20CE6" w:rsidP="0F617BA1">
            <w:pPr>
              <w:ind w:right="-1"/>
              <w:jc w:val="both"/>
              <w:rPr>
                <w:sz w:val="21"/>
                <w:szCs w:val="21"/>
              </w:rPr>
            </w:pPr>
          </w:p>
          <w:p w:rsidR="00A20CE6" w:rsidRDefault="00A20CE6" w:rsidP="0F617BA1">
            <w:pPr>
              <w:ind w:right="-1"/>
              <w:jc w:val="both"/>
              <w:rPr>
                <w:sz w:val="21"/>
                <w:szCs w:val="21"/>
              </w:rPr>
            </w:pPr>
          </w:p>
          <w:p w:rsidR="00A20CE6" w:rsidRDefault="2B553EDD" w:rsidP="0F617BA1">
            <w:pPr>
              <w:ind w:right="-1"/>
              <w:jc w:val="both"/>
            </w:pPr>
            <w:r w:rsidRPr="0F617BA1">
              <w:rPr>
                <w:sz w:val="21"/>
                <w:szCs w:val="21"/>
                <w:highlight w:val="yellow"/>
              </w:rPr>
              <w:t>__/5</w:t>
            </w:r>
          </w:p>
          <w:p w:rsidR="00A20CE6" w:rsidRDefault="00A20CE6" w:rsidP="0F617BA1">
            <w:pPr>
              <w:ind w:right="-1"/>
              <w:jc w:val="both"/>
              <w:rPr>
                <w:sz w:val="21"/>
                <w:szCs w:val="21"/>
              </w:rPr>
            </w:pPr>
          </w:p>
        </w:tc>
      </w:tr>
      <w:tr w:rsidR="00A20CE6" w:rsidTr="002D7B1D">
        <w:trPr>
          <w:trHeight w:val="1034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t xml:space="preserve">Oral Communication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 w:right="68"/>
            </w:pPr>
            <w:r>
              <w:rPr>
                <w:sz w:val="21"/>
              </w:rPr>
              <w:t xml:space="preserve">Exchanges ideas effectively, uses extensive vocabulary to express thoughts and concerns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Exchanges ideas freely, good vocabulary to express thoughts and concerns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Expresses ideas adequately, adequate vocabulary to express thoughts and concerns 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Expresses ideas and concerns only when prompted, with limited vocabulary 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00A20CE6" w:rsidP="00A20CE6">
            <w:pPr>
              <w:ind w:left="108" w:right="91"/>
            </w:pPr>
            <w:r>
              <w:rPr>
                <w:sz w:val="21"/>
              </w:rPr>
              <w:t xml:space="preserve">Needs improvement in willingness and ability to express ideas effectively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0A20CE6">
            <w:pPr>
              <w:ind w:right="60"/>
              <w:jc w:val="right"/>
            </w:pPr>
          </w:p>
          <w:p w:rsidR="00A20CE6" w:rsidRDefault="00A20CE6" w:rsidP="00A20CE6">
            <w:pPr>
              <w:ind w:right="60"/>
              <w:jc w:val="right"/>
            </w:pPr>
          </w:p>
          <w:p w:rsidR="00A20CE6" w:rsidRDefault="00A20CE6" w:rsidP="00A20CE6">
            <w:pPr>
              <w:ind w:right="60"/>
              <w:jc w:val="right"/>
            </w:pPr>
          </w:p>
          <w:p w:rsidR="7CE94DD5" w:rsidRDefault="00A20CE6" w:rsidP="03DC39E7">
            <w:pPr>
              <w:ind w:right="-1"/>
              <w:jc w:val="both"/>
            </w:pPr>
            <w:r w:rsidRPr="03DC39E7">
              <w:rPr>
                <w:sz w:val="21"/>
                <w:szCs w:val="21"/>
                <w:highlight w:val="yellow"/>
              </w:rPr>
              <w:t>__/5</w:t>
            </w:r>
          </w:p>
          <w:p w:rsidR="00A20CE6" w:rsidRDefault="00A20CE6"/>
        </w:tc>
      </w:tr>
      <w:tr w:rsidR="00A20CE6" w:rsidTr="002D7B1D">
        <w:trPr>
          <w:trHeight w:val="780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t xml:space="preserve">Written Communication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F913DB9" w:rsidP="0F617BA1">
            <w:pPr>
              <w:ind w:left="108"/>
              <w:rPr>
                <w:sz w:val="21"/>
                <w:szCs w:val="21"/>
              </w:rPr>
            </w:pPr>
            <w:r w:rsidRPr="0F617BA1">
              <w:rPr>
                <w:sz w:val="21"/>
                <w:szCs w:val="21"/>
              </w:rPr>
              <w:t>Highly effective</w:t>
            </w:r>
            <w:r w:rsidR="084424FF" w:rsidRPr="0F617BA1">
              <w:rPr>
                <w:sz w:val="21"/>
                <w:szCs w:val="21"/>
              </w:rPr>
              <w:t xml:space="preserve"> writing style, communicates clearly with no errors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Effective writing style, communicates clearly, few grammar and spelling errors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 w:right="63"/>
            </w:pPr>
            <w:r w:rsidRPr="03DC39E7">
              <w:rPr>
                <w:sz w:val="21"/>
                <w:szCs w:val="21"/>
              </w:rPr>
              <w:t xml:space="preserve">Adequate writing style, </w:t>
            </w:r>
            <w:r w:rsidR="590B04D1" w:rsidRPr="03DC39E7">
              <w:rPr>
                <w:sz w:val="21"/>
                <w:szCs w:val="21"/>
              </w:rPr>
              <w:t>some</w:t>
            </w:r>
            <w:r w:rsidRPr="03DC39E7">
              <w:rPr>
                <w:sz w:val="21"/>
                <w:szCs w:val="21"/>
              </w:rPr>
              <w:t xml:space="preserve"> grammar and spelling errors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>Lacks clarity in writing style, many grammar and spelling errors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Unacceptable number </w:t>
            </w:r>
          </w:p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of grammar and spelling errors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0A20CE6">
            <w:pPr>
              <w:ind w:right="60"/>
              <w:jc w:val="right"/>
            </w:pPr>
          </w:p>
          <w:p w:rsidR="00A20CE6" w:rsidRDefault="00A20CE6" w:rsidP="00A20CE6">
            <w:pPr>
              <w:ind w:right="60"/>
              <w:jc w:val="right"/>
            </w:pPr>
          </w:p>
          <w:p w:rsidR="1A9C6DE0" w:rsidRDefault="084424FF" w:rsidP="0F617BA1">
            <w:pPr>
              <w:ind w:right="-1"/>
              <w:jc w:val="both"/>
            </w:pPr>
            <w:r w:rsidRPr="0F617BA1">
              <w:rPr>
                <w:sz w:val="21"/>
                <w:szCs w:val="21"/>
                <w:highlight w:val="yellow"/>
              </w:rPr>
              <w:t>__/5</w:t>
            </w:r>
          </w:p>
          <w:p w:rsidR="084424FF" w:rsidRDefault="084424FF"/>
        </w:tc>
      </w:tr>
      <w:tr w:rsidR="00A20CE6" w:rsidTr="002D7B1D">
        <w:trPr>
          <w:trHeight w:val="778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t xml:space="preserve">Accuracy of Work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84424FF" w:rsidP="0F617BA1">
            <w:pPr>
              <w:ind w:left="108" w:right="30"/>
              <w:rPr>
                <w:sz w:val="21"/>
                <w:szCs w:val="21"/>
              </w:rPr>
            </w:pPr>
            <w:r w:rsidRPr="0F617BA1">
              <w:rPr>
                <w:sz w:val="21"/>
                <w:szCs w:val="21"/>
              </w:rPr>
              <w:t xml:space="preserve">Very few errors, </w:t>
            </w:r>
            <w:r w:rsidR="6D230C29" w:rsidRPr="0F617BA1">
              <w:rPr>
                <w:sz w:val="21"/>
                <w:szCs w:val="21"/>
              </w:rPr>
              <w:t>superior quality</w:t>
            </w:r>
            <w:r w:rsidRPr="0F617BA1">
              <w:rPr>
                <w:sz w:val="21"/>
                <w:szCs w:val="21"/>
              </w:rPr>
              <w:t xml:space="preserve"> work and constantly revises work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Few errors, thoroughly revises work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 w:right="43"/>
            </w:pPr>
            <w:r>
              <w:rPr>
                <w:sz w:val="21"/>
              </w:rPr>
              <w:t xml:space="preserve">Some errors, shows adequate care in quality of work 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84424FF" w:rsidP="00A20CE6">
            <w:pPr>
              <w:ind w:left="108" w:right="12"/>
            </w:pPr>
            <w:r w:rsidRPr="0F617BA1">
              <w:rPr>
                <w:sz w:val="21"/>
                <w:szCs w:val="21"/>
              </w:rPr>
              <w:t xml:space="preserve">Frequent </w:t>
            </w:r>
            <w:r w:rsidR="4FC91D1E" w:rsidRPr="0F617BA1">
              <w:rPr>
                <w:sz w:val="21"/>
                <w:szCs w:val="21"/>
              </w:rPr>
              <w:t xml:space="preserve">errors </w:t>
            </w:r>
            <w:r w:rsidRPr="0F617BA1">
              <w:rPr>
                <w:sz w:val="21"/>
                <w:szCs w:val="21"/>
              </w:rPr>
              <w:t xml:space="preserve">in work, more revision of work needed 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51965AF3" w:rsidP="0F617BA1">
            <w:pPr>
              <w:ind w:left="108" w:right="12"/>
              <w:rPr>
                <w:sz w:val="21"/>
                <w:szCs w:val="21"/>
              </w:rPr>
            </w:pPr>
            <w:r w:rsidRPr="0F617BA1">
              <w:rPr>
                <w:sz w:val="21"/>
                <w:szCs w:val="21"/>
              </w:rPr>
              <w:t>Inadequate quality</w:t>
            </w:r>
            <w:r w:rsidR="084424FF" w:rsidRPr="0F617BA1">
              <w:rPr>
                <w:sz w:val="21"/>
                <w:szCs w:val="21"/>
              </w:rPr>
              <w:t xml:space="preserve"> work, does not revise own work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0A20CE6">
            <w:pPr>
              <w:ind w:right="60"/>
              <w:jc w:val="right"/>
            </w:pPr>
          </w:p>
          <w:p w:rsidR="00A20CE6" w:rsidRDefault="00A20CE6" w:rsidP="00A20CE6">
            <w:pPr>
              <w:ind w:right="60"/>
              <w:jc w:val="right"/>
            </w:pPr>
          </w:p>
          <w:p w:rsidR="237AEEBC" w:rsidRDefault="00A20CE6" w:rsidP="03DC39E7">
            <w:pPr>
              <w:ind w:right="-1"/>
              <w:jc w:val="both"/>
            </w:pPr>
            <w:r w:rsidRPr="03DC39E7">
              <w:rPr>
                <w:sz w:val="21"/>
                <w:szCs w:val="21"/>
                <w:highlight w:val="yellow"/>
              </w:rPr>
              <w:t>__/5</w:t>
            </w:r>
          </w:p>
          <w:p w:rsidR="00A20CE6" w:rsidRDefault="00A20CE6"/>
        </w:tc>
      </w:tr>
      <w:tr w:rsidR="00A20CE6" w:rsidTr="002D7B1D">
        <w:trPr>
          <w:trHeight w:val="780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t xml:space="preserve">Knowledge of work-related Computer Software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Thorough knowledge of software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Good knowledge of software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Adequate knowledge of software  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Little knowledge of software  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No knowledge of software 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0A20CE6">
            <w:pPr>
              <w:ind w:right="60"/>
              <w:jc w:val="right"/>
            </w:pPr>
          </w:p>
          <w:p w:rsidR="7FEB92B2" w:rsidRDefault="084424FF" w:rsidP="0F617BA1">
            <w:pPr>
              <w:ind w:left="4" w:right="-1"/>
              <w:jc w:val="both"/>
            </w:pPr>
            <w:r w:rsidRPr="0F617BA1">
              <w:rPr>
                <w:sz w:val="21"/>
                <w:szCs w:val="21"/>
                <w:highlight w:val="yellow"/>
              </w:rPr>
              <w:t>__/10</w:t>
            </w:r>
          </w:p>
          <w:p w:rsidR="084424FF" w:rsidRDefault="084424FF"/>
        </w:tc>
      </w:tr>
      <w:tr w:rsidR="00A20CE6" w:rsidTr="002D7B1D">
        <w:trPr>
          <w:trHeight w:val="778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t xml:space="preserve">Ability to get along in the workplace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Always professional and cooperative 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Often professional and cooperative 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5396657" w:rsidP="0F617BA1">
            <w:pPr>
              <w:ind w:left="108"/>
              <w:rPr>
                <w:sz w:val="21"/>
                <w:szCs w:val="21"/>
              </w:rPr>
            </w:pPr>
            <w:r w:rsidRPr="0F617BA1">
              <w:rPr>
                <w:sz w:val="21"/>
                <w:szCs w:val="21"/>
              </w:rPr>
              <w:t>Sometimes p</w:t>
            </w:r>
            <w:r w:rsidR="084424FF" w:rsidRPr="0F617BA1">
              <w:rPr>
                <w:sz w:val="21"/>
                <w:szCs w:val="21"/>
              </w:rPr>
              <w:t>rofessional and cooperative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84424FF" w:rsidP="0F617BA1">
            <w:pPr>
              <w:ind w:left="108" w:right="63"/>
              <w:rPr>
                <w:sz w:val="21"/>
                <w:szCs w:val="21"/>
              </w:rPr>
            </w:pPr>
            <w:r w:rsidRPr="0F617BA1">
              <w:rPr>
                <w:sz w:val="21"/>
                <w:szCs w:val="21"/>
              </w:rPr>
              <w:t>Seldom professional and cooperati</w:t>
            </w:r>
            <w:r w:rsidR="53C7003C" w:rsidRPr="0F617BA1">
              <w:rPr>
                <w:sz w:val="21"/>
                <w:szCs w:val="21"/>
              </w:rPr>
              <w:t>ve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Antagonistic and uncooperative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F617BA1">
            <w:pPr>
              <w:ind w:right="60"/>
              <w:jc w:val="right"/>
              <w:rPr>
                <w:sz w:val="21"/>
                <w:szCs w:val="21"/>
              </w:rPr>
            </w:pPr>
          </w:p>
          <w:p w:rsidR="56D5D4ED" w:rsidRDefault="084424FF" w:rsidP="0F617BA1">
            <w:pPr>
              <w:ind w:right="-1"/>
              <w:jc w:val="both"/>
            </w:pPr>
            <w:r w:rsidRPr="0F617BA1">
              <w:rPr>
                <w:sz w:val="21"/>
                <w:szCs w:val="21"/>
                <w:highlight w:val="yellow"/>
              </w:rPr>
              <w:t>__/5</w:t>
            </w:r>
          </w:p>
          <w:p w:rsidR="084424FF" w:rsidRDefault="084424FF"/>
        </w:tc>
      </w:tr>
      <w:tr w:rsidR="00A20CE6" w:rsidTr="002D7B1D">
        <w:trPr>
          <w:trHeight w:val="1036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t xml:space="preserve">Attendance and punctuality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Never absent and never </w:t>
            </w:r>
          </w:p>
          <w:p w:rsidR="00A20CE6" w:rsidRDefault="00A20CE6" w:rsidP="00A20CE6">
            <w:pPr>
              <w:ind w:left="108" w:right="14"/>
            </w:pPr>
            <w:r>
              <w:rPr>
                <w:sz w:val="21"/>
              </w:rPr>
              <w:t xml:space="preserve">late (except for emergencies) 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84424FF" w:rsidP="00A20CE6">
            <w:pPr>
              <w:ind w:left="108"/>
            </w:pPr>
            <w:r w:rsidRPr="0F617BA1">
              <w:rPr>
                <w:sz w:val="21"/>
                <w:szCs w:val="21"/>
              </w:rPr>
              <w:t>Absent with valid reasons, seldomly late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84424FF" w:rsidP="00A20CE6">
            <w:pPr>
              <w:ind w:left="108"/>
            </w:pPr>
            <w:r w:rsidRPr="0F617BA1">
              <w:rPr>
                <w:sz w:val="21"/>
                <w:szCs w:val="21"/>
              </w:rPr>
              <w:t xml:space="preserve">Normal </w:t>
            </w:r>
            <w:r w:rsidR="7C892B33" w:rsidRPr="0F617BA1">
              <w:rPr>
                <w:sz w:val="21"/>
                <w:szCs w:val="21"/>
              </w:rPr>
              <w:t>number</w:t>
            </w:r>
            <w:r w:rsidRPr="0F617BA1">
              <w:rPr>
                <w:sz w:val="21"/>
                <w:szCs w:val="21"/>
              </w:rPr>
              <w:t xml:space="preserve"> of absences, occasionally late 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84424FF" w:rsidP="00A20CE6">
            <w:pPr>
              <w:ind w:left="108" w:right="66"/>
            </w:pPr>
            <w:r w:rsidRPr="0F617BA1">
              <w:rPr>
                <w:sz w:val="21"/>
                <w:szCs w:val="21"/>
              </w:rPr>
              <w:t>Absent with valid reasons, frequently late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5A370CFB" w:rsidP="00A20CE6">
            <w:pPr>
              <w:ind w:left="108"/>
            </w:pPr>
            <w:r w:rsidRPr="0F617BA1">
              <w:rPr>
                <w:sz w:val="21"/>
                <w:szCs w:val="21"/>
              </w:rPr>
              <w:t>Too many or non-valid</w:t>
            </w:r>
            <w:r w:rsidR="084424FF" w:rsidRPr="0F617BA1">
              <w:rPr>
                <w:sz w:val="21"/>
                <w:szCs w:val="21"/>
              </w:rPr>
              <w:t xml:space="preserve">absences, too frequently late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F617BA1">
            <w:pPr>
              <w:ind w:right="60"/>
              <w:jc w:val="right"/>
              <w:rPr>
                <w:sz w:val="21"/>
                <w:szCs w:val="21"/>
              </w:rPr>
            </w:pPr>
          </w:p>
          <w:p w:rsidR="58BA931C" w:rsidRDefault="58BA931C" w:rsidP="0F617BA1">
            <w:pPr>
              <w:ind w:right="-1"/>
              <w:jc w:val="both"/>
            </w:pPr>
          </w:p>
          <w:p w:rsidR="58BA931C" w:rsidRDefault="084424FF" w:rsidP="0F617BA1">
            <w:pPr>
              <w:ind w:right="-1"/>
              <w:jc w:val="both"/>
              <w:rPr>
                <w:sz w:val="21"/>
                <w:szCs w:val="21"/>
              </w:rPr>
            </w:pPr>
            <w:r w:rsidRPr="0F617BA1">
              <w:rPr>
                <w:sz w:val="21"/>
                <w:szCs w:val="21"/>
                <w:highlight w:val="yellow"/>
              </w:rPr>
              <w:t>__/5</w:t>
            </w:r>
          </w:p>
        </w:tc>
      </w:tr>
      <w:tr w:rsidR="00A20CE6" w:rsidTr="002D7B1D">
        <w:trPr>
          <w:trHeight w:val="780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 w:right="243"/>
            </w:pPr>
            <w:r>
              <w:rPr>
                <w:b/>
                <w:sz w:val="21"/>
              </w:rPr>
              <w:t xml:space="preserve">Adaptability and reaction to constructive criticism 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 w:right="87"/>
            </w:pPr>
            <w:r>
              <w:rPr>
                <w:sz w:val="21"/>
              </w:rPr>
              <w:t xml:space="preserve">Accepts criticism, successfully improves future performance </w:t>
            </w: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Accepts criticism, applies to future performance </w:t>
            </w: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  <w:r>
              <w:rPr>
                <w:sz w:val="21"/>
              </w:rPr>
              <w:t xml:space="preserve">Accepts criticism but makes no attempts to adapt </w:t>
            </w: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 w:right="63"/>
            </w:pPr>
            <w:r>
              <w:rPr>
                <w:sz w:val="21"/>
              </w:rPr>
              <w:t xml:space="preserve">Rejects criticism, makes no attempt to adapt </w:t>
            </w: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00A20CE6" w:rsidP="00A20CE6">
            <w:pPr>
              <w:ind w:left="108" w:right="78"/>
            </w:pPr>
            <w:r>
              <w:rPr>
                <w:sz w:val="21"/>
              </w:rPr>
              <w:t xml:space="preserve">Reacts negatively to criticism and makes no attempt to adapt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E6" w:rsidRDefault="00A20CE6" w:rsidP="00A20CE6">
            <w:pPr>
              <w:ind w:right="60"/>
              <w:jc w:val="right"/>
            </w:pPr>
          </w:p>
          <w:p w:rsidR="00A20CE6" w:rsidRDefault="00A20CE6" w:rsidP="00A20CE6">
            <w:pPr>
              <w:ind w:right="60"/>
              <w:jc w:val="right"/>
            </w:pPr>
          </w:p>
          <w:p w:rsidR="71FA6724" w:rsidRDefault="00A20CE6" w:rsidP="03DC39E7">
            <w:pPr>
              <w:ind w:right="-1"/>
              <w:jc w:val="both"/>
            </w:pPr>
            <w:r w:rsidRPr="03DC39E7">
              <w:rPr>
                <w:sz w:val="21"/>
                <w:szCs w:val="21"/>
                <w:highlight w:val="yellow"/>
              </w:rPr>
              <w:t>__/5</w:t>
            </w:r>
          </w:p>
          <w:p w:rsidR="00A20CE6" w:rsidRDefault="00A20CE6"/>
        </w:tc>
      </w:tr>
      <w:tr w:rsidR="00A20CE6" w:rsidTr="002D7B1D">
        <w:trPr>
          <w:trHeight w:val="265"/>
        </w:trPr>
        <w:tc>
          <w:tcPr>
            <w:tcW w:w="2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</w:p>
        </w:tc>
        <w:tc>
          <w:tcPr>
            <w:tcW w:w="2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</w:p>
        </w:tc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>
            <w:pPr>
              <w:ind w:left="108"/>
            </w:pPr>
          </w:p>
        </w:tc>
        <w:tc>
          <w:tcPr>
            <w:tcW w:w="2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20CE6" w:rsidRDefault="00A20CE6" w:rsidP="00A20CE6">
            <w:pPr>
              <w:ind w:left="108"/>
            </w:pPr>
            <w:r>
              <w:rPr>
                <w:b/>
                <w:sz w:val="21"/>
              </w:rPr>
              <w:t xml:space="preserve">TOTAL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AFEEFC9" w:rsidRDefault="084424FF" w:rsidP="0F617BA1">
            <w:r w:rsidRPr="0F617BA1">
              <w:rPr>
                <w:b/>
                <w:bCs/>
                <w:sz w:val="21"/>
                <w:szCs w:val="21"/>
                <w:highlight w:val="yellow"/>
              </w:rPr>
              <w:t>__/</w:t>
            </w:r>
            <w:r w:rsidR="5D50433D" w:rsidRPr="0F617BA1">
              <w:rPr>
                <w:b/>
                <w:bCs/>
                <w:sz w:val="21"/>
                <w:szCs w:val="21"/>
                <w:highlight w:val="yellow"/>
              </w:rPr>
              <w:t>4</w:t>
            </w:r>
            <w:r w:rsidRPr="0F617BA1">
              <w:rPr>
                <w:b/>
                <w:bCs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13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20CE6" w:rsidRDefault="00A20CE6" w:rsidP="00A20CE6"/>
        </w:tc>
      </w:tr>
    </w:tbl>
    <w:p w:rsidR="0F617BA1" w:rsidRDefault="0F617BA1" w:rsidP="222ECAEC">
      <w:pPr>
        <w:spacing w:after="0" w:line="358" w:lineRule="auto"/>
        <w:rPr>
          <w:sz w:val="16"/>
          <w:szCs w:val="16"/>
        </w:rPr>
      </w:pPr>
    </w:p>
    <w:sectPr w:rsidR="0F617BA1" w:rsidSect="00A01BAE">
      <w:pgSz w:w="15840" w:h="12240" w:orient="landscape"/>
      <w:pgMar w:top="996" w:right="716" w:bottom="87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6A5" w:rsidRDefault="00B336A5" w:rsidP="00857C39">
      <w:pPr>
        <w:spacing w:after="0" w:line="240" w:lineRule="auto"/>
      </w:pPr>
      <w:r>
        <w:separator/>
      </w:r>
    </w:p>
  </w:endnote>
  <w:endnote w:type="continuationSeparator" w:id="1">
    <w:p w:rsidR="00B336A5" w:rsidRDefault="00B336A5" w:rsidP="00857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6A5" w:rsidRDefault="00B336A5" w:rsidP="00857C39">
      <w:pPr>
        <w:spacing w:after="0" w:line="240" w:lineRule="auto"/>
      </w:pPr>
      <w:r>
        <w:separator/>
      </w:r>
    </w:p>
  </w:footnote>
  <w:footnote w:type="continuationSeparator" w:id="1">
    <w:p w:rsidR="00B336A5" w:rsidRDefault="00B336A5" w:rsidP="00857C3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PwgMn1B5" int2:invalidationBookmarkName="" int2:hashCode="iBoRx0wTsqoAkc" int2:id="gqMyf4ZT">
      <int2:state int2:type="AugLoop_Text_Critique" int2:value="Rejected"/>
    </int2:bookmark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7A26"/>
    <w:rsid w:val="00044302"/>
    <w:rsid w:val="000F0640"/>
    <w:rsid w:val="00253C22"/>
    <w:rsid w:val="002D7B1D"/>
    <w:rsid w:val="003B3F0C"/>
    <w:rsid w:val="005465D5"/>
    <w:rsid w:val="00857C39"/>
    <w:rsid w:val="00935113"/>
    <w:rsid w:val="00A01BAE"/>
    <w:rsid w:val="00A20CE6"/>
    <w:rsid w:val="00AF7A26"/>
    <w:rsid w:val="00B1611D"/>
    <w:rsid w:val="00B336A5"/>
    <w:rsid w:val="00D684D9"/>
    <w:rsid w:val="03DC39E7"/>
    <w:rsid w:val="05396657"/>
    <w:rsid w:val="0590CD9F"/>
    <w:rsid w:val="07FE3CA7"/>
    <w:rsid w:val="084424FF"/>
    <w:rsid w:val="089E3366"/>
    <w:rsid w:val="091E81FE"/>
    <w:rsid w:val="09851B3D"/>
    <w:rsid w:val="0AFEEFC9"/>
    <w:rsid w:val="0BA8E0A2"/>
    <w:rsid w:val="0C8E63BC"/>
    <w:rsid w:val="0CA845BE"/>
    <w:rsid w:val="0D1295DE"/>
    <w:rsid w:val="0DA629EF"/>
    <w:rsid w:val="0DC5AB40"/>
    <w:rsid w:val="0F617BA1"/>
    <w:rsid w:val="0F913DB9"/>
    <w:rsid w:val="13735252"/>
    <w:rsid w:val="1381C224"/>
    <w:rsid w:val="13923C2B"/>
    <w:rsid w:val="147EA307"/>
    <w:rsid w:val="14FD266D"/>
    <w:rsid w:val="16138905"/>
    <w:rsid w:val="16FF5E72"/>
    <w:rsid w:val="183684BD"/>
    <w:rsid w:val="1A9C6DE0"/>
    <w:rsid w:val="1B928A39"/>
    <w:rsid w:val="1CCEBB88"/>
    <w:rsid w:val="1CDACD4F"/>
    <w:rsid w:val="1DD9D6CC"/>
    <w:rsid w:val="1E3B31DA"/>
    <w:rsid w:val="21C43EA6"/>
    <w:rsid w:val="222ECAEC"/>
    <w:rsid w:val="237AEEBC"/>
    <w:rsid w:val="23F078EC"/>
    <w:rsid w:val="2449296D"/>
    <w:rsid w:val="28CC8F81"/>
    <w:rsid w:val="29937612"/>
    <w:rsid w:val="2A42411B"/>
    <w:rsid w:val="2A5022EE"/>
    <w:rsid w:val="2B553EDD"/>
    <w:rsid w:val="2B8F02F3"/>
    <w:rsid w:val="2EC3812D"/>
    <w:rsid w:val="32AF8CBB"/>
    <w:rsid w:val="34F60EB1"/>
    <w:rsid w:val="3519F0B8"/>
    <w:rsid w:val="39370DF3"/>
    <w:rsid w:val="39CA742A"/>
    <w:rsid w:val="3BD84A49"/>
    <w:rsid w:val="3CBC31B8"/>
    <w:rsid w:val="3EB3C1E8"/>
    <w:rsid w:val="402AB656"/>
    <w:rsid w:val="40813F3C"/>
    <w:rsid w:val="40CF93EF"/>
    <w:rsid w:val="40F375F6"/>
    <w:rsid w:val="47FDF6B3"/>
    <w:rsid w:val="4BFF86DB"/>
    <w:rsid w:val="4EA40EF5"/>
    <w:rsid w:val="4FC91D1E"/>
    <w:rsid w:val="51965AF3"/>
    <w:rsid w:val="53BDFC9B"/>
    <w:rsid w:val="53C7003C"/>
    <w:rsid w:val="54850281"/>
    <w:rsid w:val="56104EA7"/>
    <w:rsid w:val="56D5D4ED"/>
    <w:rsid w:val="58503D00"/>
    <w:rsid w:val="58BA931C"/>
    <w:rsid w:val="590B04D1"/>
    <w:rsid w:val="596C15A7"/>
    <w:rsid w:val="5A370CFB"/>
    <w:rsid w:val="5D50433D"/>
    <w:rsid w:val="5F464B4D"/>
    <w:rsid w:val="63578C21"/>
    <w:rsid w:val="65BFE233"/>
    <w:rsid w:val="697E2A26"/>
    <w:rsid w:val="6D230C29"/>
    <w:rsid w:val="71FA6724"/>
    <w:rsid w:val="7243E85A"/>
    <w:rsid w:val="75488153"/>
    <w:rsid w:val="77FB9207"/>
    <w:rsid w:val="7C323C46"/>
    <w:rsid w:val="7C892B33"/>
    <w:rsid w:val="7CE94DD5"/>
    <w:rsid w:val="7FEB9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A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01BAE"/>
    <w:pPr>
      <w:keepNext/>
      <w:keepLines/>
      <w:spacing w:after="0"/>
      <w:ind w:left="10" w:right="1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01BAE"/>
    <w:rPr>
      <w:rFonts w:ascii="Calibri" w:eastAsia="Calibri" w:hAnsi="Calibri" w:cs="Calibri"/>
      <w:b/>
      <w:color w:val="000000"/>
      <w:sz w:val="24"/>
    </w:rPr>
  </w:style>
  <w:style w:type="table" w:customStyle="1" w:styleId="TableGrid1">
    <w:name w:val="Table Grid1"/>
    <w:rsid w:val="00A01BA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7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C39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C3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01B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paquettm@vaniercollege.qc.ca" TargetMode="External"/><Relationship Id="R15cc3fd21dba4a41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F8B96-8276-4EC7-ABAF-6C71FB6C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Tahiry Andriamanantena</dc:creator>
  <cp:keywords/>
  <cp:lastModifiedBy>Dell</cp:lastModifiedBy>
  <cp:revision>12</cp:revision>
  <dcterms:created xsi:type="dcterms:W3CDTF">2023-04-20T19:32:00Z</dcterms:created>
  <dcterms:modified xsi:type="dcterms:W3CDTF">2025-07-15T17:11:00Z</dcterms:modified>
</cp:coreProperties>
</file>