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AE34" w14:textId="3F8CC83E" w:rsidR="0034227D" w:rsidRPr="008A0C73" w:rsidRDefault="0049413B" w:rsidP="0034227D">
      <w:pPr>
        <w:pStyle w:val="Heading1"/>
        <w:numPr>
          <w:ilvl w:val="0"/>
          <w:numId w:val="0"/>
        </w:numPr>
        <w:ind w:left="576"/>
        <w:jc w:val="both"/>
        <w:rPr>
          <w:b/>
          <w:bCs/>
          <w:sz w:val="36"/>
          <w:szCs w:val="36"/>
          <w:u w:val="single"/>
          <w:lang w:val="en-IN" w:eastAsia="en-IN"/>
        </w:rPr>
      </w:pPr>
      <w:bookmarkStart w:id="0" w:name="_Hlk212490668"/>
      <w:r>
        <w:rPr>
          <w:b/>
          <w:bCs/>
          <w:sz w:val="36"/>
          <w:szCs w:val="36"/>
          <w:u w:val="single"/>
        </w:rPr>
        <w:t>Disaster preparedness and response education system for schools and colleges</w:t>
      </w:r>
    </w:p>
    <w:p w14:paraId="42B4C5E6" w14:textId="6BFFE54B" w:rsidR="0034227D" w:rsidRDefault="0034227D" w:rsidP="0034227D">
      <w:pPr>
        <w:pStyle w:val="Author"/>
        <w:spacing w:before="100" w:beforeAutospacing="1" w:after="100" w:afterAutospacing="1" w:line="120" w:lineRule="auto"/>
        <w:rPr>
          <w:sz w:val="16"/>
          <w:szCs w:val="16"/>
        </w:rPr>
      </w:pPr>
    </w:p>
    <w:p w14:paraId="1A5945C1" w14:textId="530C532C" w:rsidR="008C1665" w:rsidRDefault="008A0C73" w:rsidP="008A0C73">
      <w:pPr>
        <w:pStyle w:val="Author"/>
        <w:spacing w:before="100" w:beforeAutospacing="1" w:after="100" w:afterAutospacing="1" w:line="120" w:lineRule="auto"/>
        <w:rPr>
          <w:sz w:val="16"/>
          <w:szCs w:val="16"/>
        </w:rPr>
      </w:pPr>
      <w:r>
        <w:rPr>
          <w:i/>
          <w:noProof/>
          <w:sz w:val="18"/>
          <w:szCs w:val="18"/>
        </w:rPr>
        <mc:AlternateContent>
          <mc:Choice Requires="wps">
            <w:drawing>
              <wp:anchor distT="0" distB="0" distL="114300" distR="114300" simplePos="0" relativeHeight="251672576" behindDoc="0" locked="0" layoutInCell="1" allowOverlap="1" wp14:anchorId="5A08340D" wp14:editId="388A23BC">
                <wp:simplePos x="0" y="0"/>
                <wp:positionH relativeFrom="column">
                  <wp:posOffset>5065395</wp:posOffset>
                </wp:positionH>
                <wp:positionV relativeFrom="page">
                  <wp:posOffset>1536700</wp:posOffset>
                </wp:positionV>
                <wp:extent cx="1524000" cy="831850"/>
                <wp:effectExtent l="0" t="0" r="0" b="6350"/>
                <wp:wrapTopAndBottom/>
                <wp:docPr id="1341322609" name="Text Box 1"/>
                <wp:cNvGraphicFramePr/>
                <a:graphic xmlns:a="http://schemas.openxmlformats.org/drawingml/2006/main">
                  <a:graphicData uri="http://schemas.microsoft.com/office/word/2010/wordprocessingShape">
                    <wps:wsp>
                      <wps:cNvSpPr txBox="1"/>
                      <wps:spPr>
                        <a:xfrm>
                          <a:off x="0" y="0"/>
                          <a:ext cx="1524000" cy="831850"/>
                        </a:xfrm>
                        <a:prstGeom prst="rect">
                          <a:avLst/>
                        </a:prstGeom>
                        <a:solidFill>
                          <a:schemeClr val="lt1"/>
                        </a:solidFill>
                        <a:ln w="6350">
                          <a:noFill/>
                        </a:ln>
                      </wps:spPr>
                      <wps:txbx>
                        <w:txbxContent>
                          <w:p w14:paraId="7EF53F0A" w14:textId="05FC618C" w:rsidR="00903216" w:rsidRDefault="0049413B" w:rsidP="008A0C73">
                            <w:pPr>
                              <w:rPr>
                                <w:sz w:val="18"/>
                                <w:szCs w:val="18"/>
                              </w:rPr>
                            </w:pPr>
                            <w:r>
                              <w:rPr>
                                <w:sz w:val="18"/>
                                <w:szCs w:val="18"/>
                              </w:rPr>
                              <w:t>Dr. Pamela Vinitha Eric</w:t>
                            </w:r>
                          </w:p>
                          <w:p w14:paraId="686907D8" w14:textId="017A368B" w:rsidR="008A0C73" w:rsidRPr="00187793" w:rsidRDefault="008A0C73" w:rsidP="008A0C73">
                            <w:pPr>
                              <w:rPr>
                                <w:sz w:val="18"/>
                                <w:szCs w:val="18"/>
                              </w:rPr>
                            </w:pPr>
                            <w:r>
                              <w:rPr>
                                <w:sz w:val="18"/>
                                <w:szCs w:val="18"/>
                              </w:rPr>
                              <w:t>Professor</w:t>
                            </w:r>
                          </w:p>
                          <w:p w14:paraId="218062D6" w14:textId="3C89E988" w:rsidR="00903216" w:rsidRDefault="00903216" w:rsidP="008A0C73">
                            <w:pPr>
                              <w:pStyle w:val="Author"/>
                              <w:spacing w:before="0" w:after="0"/>
                              <w:rPr>
                                <w:sz w:val="18"/>
                                <w:szCs w:val="18"/>
                              </w:rPr>
                            </w:pPr>
                            <w:r>
                              <w:rPr>
                                <w:i/>
                                <w:sz w:val="18"/>
                                <w:szCs w:val="18"/>
                              </w:rPr>
                              <w:t>School of CSE</w:t>
                            </w:r>
                          </w:p>
                          <w:p w14:paraId="555C7D7D" w14:textId="11D0D72F" w:rsidR="00903216" w:rsidRDefault="00903216" w:rsidP="008A0C73">
                            <w:pPr>
                              <w:rPr>
                                <w:sz w:val="18"/>
                                <w:szCs w:val="18"/>
                              </w:rPr>
                            </w:pPr>
                            <w:r>
                              <w:rPr>
                                <w:i/>
                                <w:sz w:val="18"/>
                                <w:szCs w:val="18"/>
                              </w:rPr>
                              <w:t>Presidency University</w:t>
                            </w:r>
                          </w:p>
                          <w:p w14:paraId="584704C4" w14:textId="77777777" w:rsidR="00903216" w:rsidRDefault="00903216" w:rsidP="008A0C73">
                            <w:pPr>
                              <w:rPr>
                                <w:sz w:val="18"/>
                                <w:szCs w:val="18"/>
                              </w:rPr>
                            </w:pPr>
                            <w:r w:rsidRPr="00187793">
                              <w:rPr>
                                <w:sz w:val="18"/>
                                <w:szCs w:val="18"/>
                              </w:rPr>
                              <w:t>Bengaluru-560064, India.</w:t>
                            </w:r>
                          </w:p>
                          <w:p w14:paraId="32369523" w14:textId="77777777" w:rsidR="00903216" w:rsidRDefault="00903216"/>
                          <w:p w14:paraId="4ABF1FAA" w14:textId="77777777" w:rsidR="008E2F18" w:rsidRDefault="008E2F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08340D" id="_x0000_t202" coordsize="21600,21600" o:spt="202" path="m,l,21600r21600,l21600,xe">
                <v:stroke joinstyle="miter"/>
                <v:path gradientshapeok="t" o:connecttype="rect"/>
              </v:shapetype>
              <v:shape id="Text Box 1" o:spid="_x0000_s1026" type="#_x0000_t202" style="position:absolute;left:0;text-align:left;margin-left:398.85pt;margin-top:121pt;width:120pt;height:65.5pt;z-index:25167257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" fillcolor="white [3201]" stroked="f" strokeweight=".5pt">
                <v:textbox>
                  <w:txbxContent>
                    <w:p w14:paraId="7EF53F0A" w14:textId="05FC618C" w:rsidR="00903216" w:rsidRDefault="0049413B" w:rsidP="008A0C73">
                      <w:pPr>
                        <w:rPr>
                          <w:sz w:val="18"/>
                          <w:szCs w:val="18"/>
                        </w:rPr>
                      </w:pPr>
                      <w:r>
                        <w:rPr>
                          <w:sz w:val="18"/>
                          <w:szCs w:val="18"/>
                        </w:rPr>
                        <w:t>Dr. Pamela Vinitha Eric</w:t>
                      </w:r>
                    </w:p>
                    <w:p w14:paraId="686907D8" w14:textId="017A368B" w:rsidR="008A0C73" w:rsidRPr="00187793" w:rsidRDefault="008A0C73" w:rsidP="008A0C73">
                      <w:pPr>
                        <w:rPr>
                          <w:sz w:val="18"/>
                          <w:szCs w:val="18"/>
                        </w:rPr>
                      </w:pPr>
                      <w:r>
                        <w:rPr>
                          <w:sz w:val="18"/>
                          <w:szCs w:val="18"/>
                        </w:rPr>
                        <w:t>Professor</w:t>
                      </w:r>
                    </w:p>
                    <w:p w14:paraId="218062D6" w14:textId="3C89E988" w:rsidR="00903216" w:rsidRDefault="00903216" w:rsidP="008A0C73">
                      <w:pPr>
                        <w:pStyle w:val="Author"/>
                        <w:spacing w:before="0" w:after="0"/>
                        <w:rPr>
                          <w:sz w:val="18"/>
                          <w:szCs w:val="18"/>
                        </w:rPr>
                      </w:pPr>
                      <w:r>
                        <w:rPr>
                          <w:i/>
                          <w:sz w:val="18"/>
                          <w:szCs w:val="18"/>
                        </w:rPr>
                        <w:t>School of CSE</w:t>
                      </w:r>
                    </w:p>
                    <w:p w14:paraId="555C7D7D" w14:textId="11D0D72F" w:rsidR="00903216" w:rsidRDefault="00903216" w:rsidP="008A0C73">
                      <w:pPr>
                        <w:rPr>
                          <w:sz w:val="18"/>
                          <w:szCs w:val="18"/>
                        </w:rPr>
                      </w:pPr>
                      <w:r>
                        <w:rPr>
                          <w:i/>
                          <w:sz w:val="18"/>
                          <w:szCs w:val="18"/>
                        </w:rPr>
                        <w:t>Presidency University</w:t>
                      </w:r>
                    </w:p>
                    <w:p w14:paraId="584704C4" w14:textId="77777777" w:rsidR="00903216" w:rsidRDefault="00903216" w:rsidP="008A0C73">
                      <w:pPr>
                        <w:rPr>
                          <w:sz w:val="18"/>
                          <w:szCs w:val="18"/>
                        </w:rPr>
                      </w:pPr>
                      <w:r w:rsidRPr="00187793">
                        <w:rPr>
                          <w:sz w:val="18"/>
                          <w:szCs w:val="18"/>
                        </w:rPr>
                        <w:t>Bengaluru-560064, India.</w:t>
                      </w:r>
                    </w:p>
                    <w:p w14:paraId="32369523" w14:textId="77777777" w:rsidR="00903216" w:rsidRDefault="00903216"/>
                    <w:p w14:paraId="4ABF1FAA" w14:textId="77777777" w:rsidR="008E2F18" w:rsidRDefault="008E2F18"/>
                  </w:txbxContent>
                </v:textbox>
                <w10:wrap type="topAndBottom" anchory="page"/>
              </v:shape>
            </w:pict>
          </mc:Fallback>
        </mc:AlternateContent>
      </w:r>
    </w:p>
    <w:p w14:paraId="6DD5C1BF" w14:textId="77777777" w:rsidR="008C1665" w:rsidRDefault="008C1665" w:rsidP="008A0C73">
      <w:pPr>
        <w:pStyle w:val="Author"/>
        <w:spacing w:before="100" w:beforeAutospacing="1" w:after="100" w:afterAutospacing="1" w:line="120" w:lineRule="auto"/>
        <w:rPr>
          <w:sz w:val="16"/>
          <w:szCs w:val="16"/>
        </w:rPr>
        <w:sectPr w:rsidR="008C1665">
          <w:footerReference w:type="default" r:id="rId8"/>
          <w:footerReference w:type="first" r:id="rId9"/>
          <w:pgSz w:w="11906" w:h="16838"/>
          <w:pgMar w:top="540" w:right="893" w:bottom="1440" w:left="893" w:header="720" w:footer="720" w:gutter="0"/>
          <w:cols w:space="720"/>
          <w:titlePg/>
          <w:docGrid w:linePitch="360"/>
        </w:sectPr>
      </w:pPr>
    </w:p>
    <w:p w14:paraId="3C76A4EA" w14:textId="13DBD236" w:rsidR="008C1665" w:rsidRPr="00903216" w:rsidRDefault="00846FB9" w:rsidP="008A0C73">
      <w:pPr>
        <w:pStyle w:val="Author"/>
        <w:spacing w:before="0" w:after="0"/>
        <w:rPr>
          <w:sz w:val="18"/>
          <w:szCs w:val="18"/>
        </w:rPr>
      </w:pPr>
      <w:r>
        <w:rPr>
          <w:sz w:val="18"/>
          <w:szCs w:val="18"/>
        </w:rPr>
        <w:t>P. Vishnu Vardhan</w:t>
      </w:r>
    </w:p>
    <w:p w14:paraId="2EA16778" w14:textId="174DEC4C" w:rsidR="008C1665" w:rsidRDefault="0088223E" w:rsidP="008A0C73">
      <w:pPr>
        <w:pStyle w:val="Author"/>
        <w:spacing w:before="0" w:after="0"/>
        <w:rPr>
          <w:sz w:val="18"/>
          <w:szCs w:val="18"/>
        </w:rPr>
      </w:pPr>
      <w:r>
        <w:rPr>
          <w:i/>
          <w:sz w:val="18"/>
          <w:szCs w:val="18"/>
        </w:rPr>
        <w:t>School of CSE</w:t>
      </w:r>
    </w:p>
    <w:p w14:paraId="010B44DC" w14:textId="77777777" w:rsidR="008C1665" w:rsidRDefault="0088223E" w:rsidP="008A0C73">
      <w:pPr>
        <w:pStyle w:val="Author"/>
        <w:spacing w:before="0" w:after="0"/>
        <w:rPr>
          <w:sz w:val="18"/>
          <w:szCs w:val="18"/>
        </w:rPr>
      </w:pPr>
      <w:r>
        <w:rPr>
          <w:i/>
          <w:sz w:val="18"/>
          <w:szCs w:val="18"/>
        </w:rPr>
        <w:t>Presidency University,</w:t>
      </w:r>
    </w:p>
    <w:p w14:paraId="285D4C5E" w14:textId="77777777" w:rsidR="008C1665" w:rsidRDefault="0088223E" w:rsidP="008A0C73">
      <w:pPr>
        <w:pStyle w:val="Author"/>
        <w:spacing w:before="0" w:after="0"/>
        <w:rPr>
          <w:sz w:val="18"/>
          <w:szCs w:val="18"/>
        </w:rPr>
      </w:pPr>
      <w:r>
        <w:rPr>
          <w:sz w:val="18"/>
          <w:szCs w:val="18"/>
        </w:rPr>
        <w:t>Bengaluru-560064, India.</w:t>
      </w:r>
    </w:p>
    <w:p w14:paraId="1E477E94" w14:textId="67A8A267" w:rsidR="008C1665" w:rsidRDefault="00846FB9" w:rsidP="008A0C73">
      <w:pPr>
        <w:pStyle w:val="Author"/>
        <w:spacing w:before="0" w:after="0"/>
        <w:rPr>
          <w:rStyle w:val="Hyperlink"/>
          <w:sz w:val="18"/>
          <w:szCs w:val="18"/>
        </w:rPr>
      </w:pPr>
      <w:hyperlink r:id="rId10" w:history="1">
        <w:r w:rsidRPr="00797B03">
          <w:rPr>
            <w:rStyle w:val="Hyperlink"/>
            <w:sz w:val="18"/>
            <w:szCs w:val="18"/>
          </w:rPr>
          <w:t>pachipalavishnu9@gmail.com</w:t>
        </w:r>
      </w:hyperlink>
    </w:p>
    <w:p w14:paraId="3B2C9F06" w14:textId="71E91384" w:rsidR="008C1665" w:rsidRDefault="0088223E" w:rsidP="008A0C73">
      <w:pPr>
        <w:pStyle w:val="Author"/>
        <w:spacing w:before="0" w:after="0"/>
        <w:rPr>
          <w:sz w:val="18"/>
          <w:szCs w:val="18"/>
        </w:rPr>
      </w:pPr>
      <w:r>
        <w:rPr>
          <w:sz w:val="18"/>
          <w:szCs w:val="18"/>
        </w:rPr>
        <w:br w:type="column"/>
      </w:r>
      <w:r w:rsidR="00846FB9">
        <w:rPr>
          <w:sz w:val="18"/>
          <w:szCs w:val="18"/>
        </w:rPr>
        <w:t>S. Vasista</w:t>
      </w:r>
    </w:p>
    <w:p w14:paraId="39DD86D7" w14:textId="159EB59A" w:rsidR="008C1665" w:rsidRDefault="0088223E" w:rsidP="008A0C73">
      <w:pPr>
        <w:pStyle w:val="Author"/>
        <w:spacing w:before="0" w:after="0"/>
        <w:rPr>
          <w:sz w:val="18"/>
          <w:szCs w:val="18"/>
        </w:rPr>
      </w:pPr>
      <w:r>
        <w:rPr>
          <w:i/>
          <w:sz w:val="18"/>
          <w:szCs w:val="18"/>
        </w:rPr>
        <w:t>School of CSE</w:t>
      </w:r>
    </w:p>
    <w:p w14:paraId="028AC1E6" w14:textId="25C2ABA1" w:rsidR="008C1665" w:rsidRDefault="0088223E" w:rsidP="008A0C73">
      <w:pPr>
        <w:pStyle w:val="Author"/>
        <w:spacing w:before="0" w:after="0"/>
        <w:rPr>
          <w:sz w:val="18"/>
          <w:szCs w:val="18"/>
        </w:rPr>
      </w:pPr>
      <w:r>
        <w:rPr>
          <w:i/>
          <w:sz w:val="18"/>
          <w:szCs w:val="18"/>
        </w:rPr>
        <w:t>Presidency University,</w:t>
      </w:r>
    </w:p>
    <w:p w14:paraId="203D353A" w14:textId="77777777" w:rsidR="008C1665" w:rsidRDefault="0088223E" w:rsidP="008A0C73">
      <w:pPr>
        <w:pStyle w:val="Author"/>
        <w:spacing w:before="0" w:after="0"/>
        <w:rPr>
          <w:sz w:val="18"/>
          <w:szCs w:val="18"/>
        </w:rPr>
      </w:pPr>
      <w:r>
        <w:rPr>
          <w:sz w:val="18"/>
          <w:szCs w:val="18"/>
        </w:rPr>
        <w:t>Bengaluru-560064, India.</w:t>
      </w:r>
    </w:p>
    <w:p w14:paraId="2B0E479A" w14:textId="3995D8D6" w:rsidR="008C1665" w:rsidRDefault="009323CA" w:rsidP="008A0C73">
      <w:pPr>
        <w:pStyle w:val="Author"/>
        <w:spacing w:before="0" w:after="0"/>
        <w:rPr>
          <w:sz w:val="18"/>
          <w:szCs w:val="18"/>
        </w:rPr>
      </w:pPr>
      <w:r w:rsidRPr="009323CA">
        <w:rPr>
          <w:rStyle w:val="Hyperlink"/>
          <w:sz w:val="18"/>
          <w:szCs w:val="18"/>
        </w:rPr>
        <w:t>luckyvasi2004@gmail.com</w:t>
      </w:r>
    </w:p>
    <w:p w14:paraId="22F0F19F" w14:textId="21DF71EB" w:rsidR="008C1665" w:rsidRDefault="008A0C73" w:rsidP="008A0C73">
      <w:pPr>
        <w:pStyle w:val="Author"/>
        <w:spacing w:before="0" w:after="0"/>
        <w:rPr>
          <w:sz w:val="18"/>
          <w:szCs w:val="18"/>
        </w:rPr>
      </w:pPr>
      <w:r>
        <w:rPr>
          <w:i/>
          <w:noProof/>
          <w:sz w:val="18"/>
          <w:szCs w:val="18"/>
        </w:rPr>
        <mc:AlternateContent>
          <mc:Choice Requires="wps">
            <w:drawing>
              <wp:anchor distT="0" distB="0" distL="114300" distR="114300" simplePos="0" relativeHeight="251674624" behindDoc="0" locked="0" layoutInCell="1" allowOverlap="1" wp14:anchorId="4D83B5A8" wp14:editId="5813D13A">
                <wp:simplePos x="0" y="0"/>
                <wp:positionH relativeFrom="margin">
                  <wp:align>center</wp:align>
                </wp:positionH>
                <wp:positionV relativeFrom="page">
                  <wp:posOffset>2493645</wp:posOffset>
                </wp:positionV>
                <wp:extent cx="1524000" cy="831850"/>
                <wp:effectExtent l="0" t="0" r="0" b="6350"/>
                <wp:wrapTopAndBottom/>
                <wp:docPr id="97003112" name="Text Box 1"/>
                <wp:cNvGraphicFramePr/>
                <a:graphic xmlns:a="http://schemas.openxmlformats.org/drawingml/2006/main">
                  <a:graphicData uri="http://schemas.microsoft.com/office/word/2010/wordprocessingShape">
                    <wps:wsp>
                      <wps:cNvSpPr txBox="1"/>
                      <wps:spPr>
                        <a:xfrm>
                          <a:off x="0" y="0"/>
                          <a:ext cx="1524000" cy="831850"/>
                        </a:xfrm>
                        <a:prstGeom prst="rect">
                          <a:avLst/>
                        </a:prstGeom>
                        <a:solidFill>
                          <a:schemeClr val="lt1"/>
                        </a:solidFill>
                        <a:ln w="6350">
                          <a:noFill/>
                        </a:ln>
                      </wps:spPr>
                      <wps:txbx>
                        <w:txbxContent>
                          <w:p w14:paraId="40DF611F" w14:textId="0764DE86" w:rsidR="008A0C73" w:rsidRDefault="008A0C73" w:rsidP="008A0C73">
                            <w:pPr>
                              <w:rPr>
                                <w:sz w:val="18"/>
                                <w:szCs w:val="18"/>
                              </w:rPr>
                            </w:pPr>
                            <w:r>
                              <w:rPr>
                                <w:sz w:val="18"/>
                                <w:szCs w:val="18"/>
                              </w:rPr>
                              <w:t xml:space="preserve">Ms. </w:t>
                            </w:r>
                            <w:r w:rsidR="0049413B">
                              <w:rPr>
                                <w:sz w:val="18"/>
                                <w:szCs w:val="18"/>
                              </w:rPr>
                              <w:t>Radhika Sreedharan</w:t>
                            </w:r>
                          </w:p>
                          <w:p w14:paraId="5EAF2E4B" w14:textId="1922E779" w:rsidR="008A0C73" w:rsidRDefault="008A0C73" w:rsidP="008A0C73">
                            <w:pPr>
                              <w:rPr>
                                <w:sz w:val="18"/>
                                <w:szCs w:val="18"/>
                              </w:rPr>
                            </w:pPr>
                            <w:r>
                              <w:rPr>
                                <w:sz w:val="18"/>
                                <w:szCs w:val="18"/>
                              </w:rPr>
                              <w:t>Assistant professor</w:t>
                            </w:r>
                          </w:p>
                          <w:p w14:paraId="6373CD66" w14:textId="2E6360E5" w:rsidR="008A0C73" w:rsidRDefault="008A0C73" w:rsidP="008A0C73">
                            <w:pPr>
                              <w:rPr>
                                <w:sz w:val="18"/>
                                <w:szCs w:val="18"/>
                              </w:rPr>
                            </w:pPr>
                            <w:r>
                              <w:rPr>
                                <w:sz w:val="18"/>
                                <w:szCs w:val="18"/>
                              </w:rPr>
                              <w:t xml:space="preserve">School of </w:t>
                            </w:r>
                            <w:r w:rsidR="0049413B">
                              <w:rPr>
                                <w:sz w:val="18"/>
                                <w:szCs w:val="18"/>
                              </w:rPr>
                              <w:t>CSE</w:t>
                            </w:r>
                          </w:p>
                          <w:p w14:paraId="56EB99DB" w14:textId="710E441A" w:rsidR="008A0C73" w:rsidRDefault="008A0C73" w:rsidP="008A0C73">
                            <w:pPr>
                              <w:rPr>
                                <w:sz w:val="18"/>
                                <w:szCs w:val="18"/>
                              </w:rPr>
                            </w:pPr>
                            <w:r>
                              <w:rPr>
                                <w:sz w:val="18"/>
                                <w:szCs w:val="18"/>
                              </w:rPr>
                              <w:t>Presidency University</w:t>
                            </w:r>
                          </w:p>
                          <w:p w14:paraId="77D707D8" w14:textId="7C9047D5" w:rsidR="008A0C73" w:rsidRDefault="008A0C73" w:rsidP="008A0C73">
                            <w:pPr>
                              <w:rPr>
                                <w:sz w:val="18"/>
                                <w:szCs w:val="18"/>
                              </w:rPr>
                            </w:pPr>
                            <w:r>
                              <w:rPr>
                                <w:sz w:val="18"/>
                                <w:szCs w:val="18"/>
                              </w:rPr>
                              <w:t>Karnataka, India</w:t>
                            </w:r>
                          </w:p>
                          <w:p w14:paraId="549DB548" w14:textId="77777777" w:rsidR="008A0C73" w:rsidRDefault="008A0C73" w:rsidP="008A0C73"/>
                          <w:p w14:paraId="41406EE3" w14:textId="77777777" w:rsidR="008A0C73" w:rsidRDefault="008A0C73" w:rsidP="008A0C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83B5A8" id="_x0000_s1027" type="#_x0000_t202" style="position:absolute;left:0;text-align:left;margin-left:0;margin-top:196.35pt;width:120pt;height:65.5pt;z-index:251674624;visibility:visible;mso-wrap-style:square;mso-height-percent:0;mso-wrap-distance-left:9pt;mso-wrap-distance-top:0;mso-wrap-distance-right:9pt;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" fillcolor="white [3201]" stroked="f" strokeweight=".5pt">
                <v:textbox>
                  <w:txbxContent>
                    <w:p w14:paraId="40DF611F" w14:textId="0764DE86" w:rsidR="008A0C73" w:rsidRDefault="008A0C73" w:rsidP="008A0C73">
                      <w:pPr>
                        <w:rPr>
                          <w:sz w:val="18"/>
                          <w:szCs w:val="18"/>
                        </w:rPr>
                      </w:pPr>
                      <w:r>
                        <w:rPr>
                          <w:sz w:val="18"/>
                          <w:szCs w:val="18"/>
                        </w:rPr>
                        <w:t xml:space="preserve">Ms. </w:t>
                      </w:r>
                      <w:r w:rsidR="0049413B">
                        <w:rPr>
                          <w:sz w:val="18"/>
                          <w:szCs w:val="18"/>
                        </w:rPr>
                        <w:t>Radhika Sreedharan</w:t>
                      </w:r>
                    </w:p>
                    <w:p w14:paraId="5EAF2E4B" w14:textId="1922E779" w:rsidR="008A0C73" w:rsidRDefault="008A0C73" w:rsidP="008A0C73">
                      <w:pPr>
                        <w:rPr>
                          <w:sz w:val="18"/>
                          <w:szCs w:val="18"/>
                        </w:rPr>
                      </w:pPr>
                      <w:r>
                        <w:rPr>
                          <w:sz w:val="18"/>
                          <w:szCs w:val="18"/>
                        </w:rPr>
                        <w:t>Assistant professor</w:t>
                      </w:r>
                    </w:p>
                    <w:p w14:paraId="6373CD66" w14:textId="2E6360E5" w:rsidR="008A0C73" w:rsidRDefault="008A0C73" w:rsidP="008A0C73">
                      <w:pPr>
                        <w:rPr>
                          <w:sz w:val="18"/>
                          <w:szCs w:val="18"/>
                        </w:rPr>
                      </w:pPr>
                      <w:r>
                        <w:rPr>
                          <w:sz w:val="18"/>
                          <w:szCs w:val="18"/>
                        </w:rPr>
                        <w:t xml:space="preserve">School of </w:t>
                      </w:r>
                      <w:r w:rsidR="0049413B">
                        <w:rPr>
                          <w:sz w:val="18"/>
                          <w:szCs w:val="18"/>
                        </w:rPr>
                        <w:t>CSE</w:t>
                      </w:r>
                    </w:p>
                    <w:p w14:paraId="56EB99DB" w14:textId="710E441A" w:rsidR="008A0C73" w:rsidRDefault="008A0C73" w:rsidP="008A0C73">
                      <w:pPr>
                        <w:rPr>
                          <w:sz w:val="18"/>
                          <w:szCs w:val="18"/>
                        </w:rPr>
                      </w:pPr>
                      <w:r>
                        <w:rPr>
                          <w:sz w:val="18"/>
                          <w:szCs w:val="18"/>
                        </w:rPr>
                        <w:t>Presidency University</w:t>
                      </w:r>
                    </w:p>
                    <w:p w14:paraId="77D707D8" w14:textId="7C9047D5" w:rsidR="008A0C73" w:rsidRDefault="008A0C73" w:rsidP="008A0C73">
                      <w:pPr>
                        <w:rPr>
                          <w:sz w:val="18"/>
                          <w:szCs w:val="18"/>
                        </w:rPr>
                      </w:pPr>
                      <w:r>
                        <w:rPr>
                          <w:sz w:val="18"/>
                          <w:szCs w:val="18"/>
                        </w:rPr>
                        <w:t>Karnataka, India</w:t>
                      </w:r>
                    </w:p>
                    <w:p w14:paraId="549DB548" w14:textId="77777777" w:rsidR="008A0C73" w:rsidRDefault="008A0C73" w:rsidP="008A0C73"/>
                    <w:p w14:paraId="41406EE3" w14:textId="77777777" w:rsidR="008A0C73" w:rsidRDefault="008A0C73" w:rsidP="008A0C73"/>
                  </w:txbxContent>
                </v:textbox>
                <w10:wrap type="topAndBottom" anchorx="margin" anchory="page"/>
              </v:shape>
            </w:pict>
          </mc:Fallback>
        </mc:AlternateContent>
      </w:r>
      <w:r w:rsidR="0088223E">
        <w:rPr>
          <w:sz w:val="18"/>
          <w:szCs w:val="18"/>
        </w:rPr>
        <w:br w:type="column"/>
      </w:r>
      <w:r w:rsidR="00846FB9">
        <w:rPr>
          <w:sz w:val="18"/>
          <w:szCs w:val="18"/>
        </w:rPr>
        <w:t>A. Dhanush</w:t>
      </w:r>
    </w:p>
    <w:p w14:paraId="107224BA" w14:textId="14221AD7" w:rsidR="008C1665" w:rsidRDefault="0088223E" w:rsidP="008A0C73">
      <w:pPr>
        <w:pStyle w:val="Author"/>
        <w:spacing w:before="0" w:after="0"/>
        <w:rPr>
          <w:sz w:val="18"/>
          <w:szCs w:val="18"/>
        </w:rPr>
      </w:pPr>
      <w:r>
        <w:rPr>
          <w:i/>
          <w:sz w:val="18"/>
          <w:szCs w:val="18"/>
        </w:rPr>
        <w:t>School of CSE</w:t>
      </w:r>
    </w:p>
    <w:p w14:paraId="05F79D62" w14:textId="73383072" w:rsidR="008C1665" w:rsidRDefault="0088223E" w:rsidP="008A0C73">
      <w:pPr>
        <w:pStyle w:val="Author"/>
        <w:spacing w:before="0" w:after="0"/>
        <w:rPr>
          <w:sz w:val="18"/>
          <w:szCs w:val="18"/>
        </w:rPr>
      </w:pPr>
      <w:r>
        <w:rPr>
          <w:i/>
          <w:sz w:val="18"/>
          <w:szCs w:val="18"/>
        </w:rPr>
        <w:t>Presidency University,</w:t>
      </w:r>
    </w:p>
    <w:p w14:paraId="075D79B8" w14:textId="38E9B975" w:rsidR="008C1665" w:rsidRDefault="0088223E" w:rsidP="008A0C73">
      <w:pPr>
        <w:pStyle w:val="Author"/>
        <w:spacing w:before="0" w:after="0"/>
        <w:rPr>
          <w:sz w:val="18"/>
          <w:szCs w:val="18"/>
        </w:rPr>
      </w:pPr>
      <w:r>
        <w:rPr>
          <w:sz w:val="18"/>
          <w:szCs w:val="18"/>
        </w:rPr>
        <w:t>Bengaluru-560064, India.</w:t>
      </w:r>
    </w:p>
    <w:p w14:paraId="664CFAB0" w14:textId="4DC5E011" w:rsidR="008A0C73" w:rsidRDefault="009323CA" w:rsidP="008A0C73">
      <w:pPr>
        <w:pStyle w:val="Author"/>
        <w:spacing w:before="0" w:after="0"/>
        <w:rPr>
          <w:rStyle w:val="Hyperlink"/>
          <w:sz w:val="18"/>
          <w:szCs w:val="18"/>
        </w:rPr>
      </w:pPr>
      <w:proofErr w:type="spellStart"/>
      <w:r w:rsidRPr="009323CA">
        <w:rPr>
          <w:rStyle w:val="Hyperlink"/>
          <w:sz w:val="18"/>
          <w:szCs w:val="18"/>
        </w:rPr>
        <w:t>acchanaladhanush@gamil</w:t>
      </w:r>
      <w:proofErr w:type="spellEnd"/>
      <w:r w:rsidRPr="009323CA">
        <w:rPr>
          <w:rStyle w:val="Hyperlink"/>
          <w:sz w:val="18"/>
          <w:szCs w:val="18"/>
        </w:rPr>
        <w:t>.</w:t>
      </w:r>
    </w:p>
    <w:p w14:paraId="4C7EC7B4" w14:textId="25C3D4F2" w:rsidR="00903216" w:rsidRDefault="009323CA" w:rsidP="008A0C73">
      <w:pPr>
        <w:pStyle w:val="Author"/>
        <w:spacing w:before="0" w:after="0"/>
        <w:rPr>
          <w:rStyle w:val="Hyperlink"/>
          <w:sz w:val="18"/>
          <w:szCs w:val="18"/>
        </w:rPr>
      </w:pPr>
      <w:r w:rsidRPr="009323CA">
        <w:rPr>
          <w:rStyle w:val="Hyperlink"/>
          <w:sz w:val="18"/>
          <w:szCs w:val="18"/>
        </w:rPr>
        <w:t>com</w:t>
      </w:r>
    </w:p>
    <w:p w14:paraId="7E3CA400" w14:textId="323A1512" w:rsidR="008A0C73" w:rsidRPr="00540D1D" w:rsidRDefault="008A0C73" w:rsidP="00540D1D">
      <w:pPr>
        <w:pStyle w:val="Author"/>
        <w:spacing w:before="0" w:after="0"/>
        <w:rPr>
          <w:color w:val="0000FF"/>
          <w:sz w:val="18"/>
          <w:szCs w:val="18"/>
          <w:u w:val="single"/>
        </w:rPr>
        <w:sectPr w:rsidR="008A0C73" w:rsidRPr="00540D1D" w:rsidSect="00903216">
          <w:type w:val="continuous"/>
          <w:pgSz w:w="11906" w:h="16838"/>
          <w:pgMar w:top="450" w:right="893" w:bottom="1440" w:left="893" w:header="720" w:footer="720" w:gutter="0"/>
          <w:cols w:num="4" w:space="720"/>
          <w:docGrid w:linePitch="360"/>
        </w:sectPr>
      </w:pPr>
    </w:p>
    <w:p w14:paraId="650758F7" w14:textId="77777777" w:rsidR="008C1665" w:rsidRDefault="008C1665">
      <w:pPr>
        <w:pStyle w:val="Author"/>
        <w:spacing w:before="0" w:after="0"/>
        <w:jc w:val="both"/>
        <w:rPr>
          <w:sz w:val="18"/>
          <w:szCs w:val="18"/>
        </w:rPr>
        <w:sectPr w:rsidR="008C1665">
          <w:type w:val="continuous"/>
          <w:pgSz w:w="11906" w:h="16838"/>
          <w:pgMar w:top="450" w:right="893" w:bottom="1440" w:left="893" w:header="720" w:footer="720" w:gutter="0"/>
          <w:cols w:num="3" w:space="720"/>
          <w:docGrid w:linePitch="360"/>
        </w:sectPr>
      </w:pPr>
    </w:p>
    <w:p w14:paraId="65ECE228" w14:textId="2F1DB372" w:rsidR="008C1665" w:rsidRDefault="008C1665" w:rsidP="00903216">
      <w:pPr>
        <w:jc w:val="both"/>
        <w:sectPr w:rsidR="008C1665">
          <w:type w:val="continuous"/>
          <w:pgSz w:w="11906" w:h="16838"/>
          <w:pgMar w:top="450" w:right="893" w:bottom="1440" w:left="893" w:header="720" w:footer="720" w:gutter="0"/>
          <w:cols w:num="3" w:space="720"/>
          <w:docGrid w:linePitch="360"/>
        </w:sectPr>
      </w:pPr>
    </w:p>
    <w:p w14:paraId="4F2907B8" w14:textId="05E22523" w:rsidR="00EF58B7" w:rsidRPr="00CA67FB" w:rsidRDefault="00EF58B7" w:rsidP="00903216">
      <w:pPr>
        <w:pStyle w:val="Heading1"/>
        <w:numPr>
          <w:ilvl w:val="0"/>
          <w:numId w:val="0"/>
        </w:numPr>
        <w:jc w:val="both"/>
      </w:pPr>
      <w:r w:rsidRPr="00CA67FB">
        <w:rPr>
          <w:b/>
          <w:bCs/>
          <w:i/>
          <w:iCs/>
          <w:smallCaps w:val="0"/>
        </w:rPr>
        <w:t>Abstract</w:t>
      </w:r>
    </w:p>
    <w:p w14:paraId="33E36EF4" w14:textId="3781FA18" w:rsidR="0057753A" w:rsidRDefault="00A46A97" w:rsidP="00A46A97">
      <w:pPr>
        <w:jc w:val="both"/>
        <w:rPr>
          <w:rFonts w:eastAsia="Times New Roman"/>
          <w:b/>
          <w:bCs/>
          <w:i/>
          <w:iCs/>
          <w:lang w:eastAsia="en-IN"/>
        </w:rPr>
      </w:pPr>
      <w:bookmarkStart w:id="1" w:name="_Hlk195272686"/>
      <w:bookmarkStart w:id="2" w:name="_Hlk212490853"/>
      <w:r w:rsidRPr="00A46A97">
        <w:rPr>
          <w:rFonts w:eastAsia="Times New Roman"/>
          <w:b/>
          <w:bCs/>
          <w:i/>
          <w:iCs/>
          <w:lang w:eastAsia="en-IN"/>
        </w:rPr>
        <w:t>The combination of rising natural disasters and human-made disasters creates an urgent requirement for disaster awareness and preparedness systems which can effectively handle this essential need. The research study develops a Disaster Awareness Website which provides users with educational resources about disaster management techniques which they need to learn before and during and after emergency situations. The platform enables users to maintain critical information through interactive modules that provide classified disaster content and current safety instructions and self-evaluation tests. The system uses contemporary web development tools to build an interface which adjusts to different devices while providing users with a seamless experience. The system includes a chatbot feature which enables users to receive immediate assistance during emergency situations. The system maintains its focus on three primary issues which include user knowledge gaps and delayed emergency response and inadequate emergency planning capacities. The platform delivers preventive education through its educational programs which teach users about various disaster types that include earthquakes and floods and fires and cyclones through practical disaster-related scenarios. The research findings demonstrate that the proposed solution enables users to improve their disaster awareness and preparedness skills through system testing and user interaction studies. The study introduces a new contribution to disaster management research by demonstrating how essential safety information can be shared through digital platforms to help people develop security measures that decrease their hazards while they build stronger community systems</w:t>
      </w:r>
      <w:r>
        <w:rPr>
          <w:rFonts w:eastAsia="Times New Roman"/>
          <w:b/>
          <w:bCs/>
          <w:i/>
          <w:iCs/>
          <w:lang w:eastAsia="en-IN"/>
        </w:rPr>
        <w:t>.</w:t>
      </w:r>
    </w:p>
    <w:p w14:paraId="71C97211" w14:textId="77777777" w:rsidR="00A46A97" w:rsidRPr="0057753A" w:rsidRDefault="00A46A97" w:rsidP="0057753A">
      <w:pPr>
        <w:jc w:val="left"/>
        <w:rPr>
          <w:rFonts w:eastAsia="Times New Roman"/>
          <w:b/>
          <w:bCs/>
          <w:i/>
          <w:iCs/>
          <w:sz w:val="18"/>
          <w:szCs w:val="18"/>
          <w:lang w:val="en-IN" w:eastAsia="en-IN"/>
        </w:rPr>
      </w:pPr>
    </w:p>
    <w:p w14:paraId="64121984" w14:textId="1D99D46B" w:rsidR="008C1665" w:rsidRPr="006E464A" w:rsidRDefault="006E464A" w:rsidP="006E464A">
      <w:pPr>
        <w:jc w:val="left"/>
        <w:rPr>
          <w:b/>
          <w:bCs/>
          <w:i/>
          <w:iCs/>
          <w:smallCaps/>
          <w:sz w:val="18"/>
          <w:szCs w:val="18"/>
        </w:rPr>
      </w:pPr>
      <w:r>
        <w:rPr>
          <w:b/>
          <w:bCs/>
        </w:rPr>
        <w:t xml:space="preserve">I. </w:t>
      </w:r>
      <w:r w:rsidR="00903216" w:rsidRPr="006E464A">
        <w:rPr>
          <w:i/>
          <w:iCs/>
        </w:rPr>
        <w:t xml:space="preserve"> </w:t>
      </w:r>
      <w:r w:rsidR="0088223E" w:rsidRPr="006E464A">
        <w:rPr>
          <w:b/>
          <w:bCs/>
        </w:rPr>
        <w:t>INTRODUCTION</w:t>
      </w:r>
    </w:p>
    <w:p w14:paraId="05EEF847" w14:textId="10E4D8F0" w:rsidR="00896B01" w:rsidRDefault="005B569B" w:rsidP="005D14A3">
      <w:pPr>
        <w:jc w:val="both"/>
      </w:pPr>
      <w:bookmarkStart w:id="3" w:name="_Hlk195272707"/>
      <w:bookmarkEnd w:id="1"/>
      <w:bookmarkEnd w:id="2"/>
      <w:r w:rsidRPr="005B569B">
        <w:t>The current frequency of disasters which include both natural events and human-made incidents has increased since earlier times and their severity has grown to create hazardous conditions which threaten both human life and critical infrastructural systems and natural ecosystems. People need to learn disaster preparedness because earthquakes and floods and cyclones and wildfires and industrial accidents create destruction that demands effective response systems. Emergency situations still face difficulties because people cannot access dependable information, they need to handle crises because technology and communication systems have developed. People do not know disaster information because traditional disaster education methods use manuals and awareness campaigns and training programs which limit their audience reach and ability to retain users. People do not know how to deal with disasters which leads to increased danger and lower survival rates. The current disaster management programs fail to function effectively because they do not offer interactive platforms which users can operate easily. Digital technologies have experienced rapid development while internet access has become widespread which enables web-based solutions to function as strong tools for distributing information and educating the public. The study proposes creating a Disaster Awareness Website which will offer detailed organized disaster preparedness and response information to users. The platform educates users through its content organization system which provides safety instructions and emergency help capabilities.</w:t>
      </w:r>
    </w:p>
    <w:p w14:paraId="649E01A9" w14:textId="77777777" w:rsidR="005D14A3" w:rsidRDefault="005D14A3" w:rsidP="005D14A3">
      <w:pPr>
        <w:jc w:val="both"/>
      </w:pPr>
    </w:p>
    <w:p w14:paraId="11E7E659" w14:textId="7F5953BA" w:rsidR="005D14A3" w:rsidRDefault="005D14A3" w:rsidP="005D14A3">
      <w:pPr>
        <w:jc w:val="both"/>
      </w:pPr>
      <w:r w:rsidRPr="005D14A3">
        <w:t>The proposed system uses interactive elements like quizzes and chatbot assistance as its main system component. The system includes interactive elements which allow users to interact with content while they test their knowledge and obtain instant assessment results. The system enables users to find necessary information which matches their specific disaster needs thus improving their decision-making abilities during emergency situations. The platform provides users with an interface that responds to their needs and operates smoothly on smartphones tablets and desktop computers. The system delivers essential emergency information through its ability to provide instant access to critical data which users can access from any location and at any time. The solution uses educational materials and contemporary web development tools to create a platform that connects people who know about climate change with those who need to take action. The research demonstrates that organizations should utilize digital platforms to enhance their capacity to prepare for disasters while building their ability to recover from them. The Disaster Awareness Website educates users about emergencies while teaching them how to handle emergencies successfully which helps decrease risks and safeguard human lives.</w:t>
      </w:r>
    </w:p>
    <w:p w14:paraId="14C27F18" w14:textId="77777777" w:rsidR="005B569B" w:rsidRDefault="005B569B" w:rsidP="005D14A3">
      <w:pPr>
        <w:jc w:val="both"/>
      </w:pPr>
    </w:p>
    <w:p w14:paraId="09F4BC0F" w14:textId="1AE87F0C" w:rsidR="00896B01" w:rsidRPr="00A1622C" w:rsidRDefault="006E464A" w:rsidP="00896B01">
      <w:pPr>
        <w:jc w:val="left"/>
        <w:rPr>
          <w:b/>
          <w:bCs/>
        </w:rPr>
      </w:pPr>
      <w:r>
        <w:rPr>
          <w:b/>
          <w:bCs/>
        </w:rPr>
        <w:lastRenderedPageBreak/>
        <w:t xml:space="preserve">II. </w:t>
      </w:r>
      <w:r w:rsidR="0088223E" w:rsidRPr="00A1622C">
        <w:rPr>
          <w:b/>
          <w:bCs/>
        </w:rPr>
        <w:t>LITERATURE SURVEY</w:t>
      </w:r>
      <w:bookmarkEnd w:id="3"/>
    </w:p>
    <w:p w14:paraId="736146E5" w14:textId="37DAE12E" w:rsidR="00CE1B76" w:rsidRDefault="0053249C" w:rsidP="0053249C">
      <w:pPr>
        <w:jc w:val="both"/>
        <w:rPr>
          <w:rFonts w:eastAsia="Times New Roman"/>
          <w:lang w:eastAsia="en-IN"/>
        </w:rPr>
      </w:pPr>
      <w:bookmarkStart w:id="4" w:name="_Hlk195272729"/>
      <w:r w:rsidRPr="0053249C">
        <w:rPr>
          <w:rFonts w:eastAsia="Times New Roman"/>
          <w:lang w:eastAsia="en-IN"/>
        </w:rPr>
        <w:t>Researchers have conducted multiple studies throughout the years by developing various technological solutions to enhance disaster management systems and educate people about disaster situations. Researchers have shown that early disaster preparedness together with information systems development through their educational programs reduced disaster impact. Public education and disaster readiness training essential needs remain unaddressed by traditional disaster management systems which center their operations on emergency response and recovery tasks. Users can receive emergency alerts through multiple online platforms and mobile applications which combine this capability with emergency notification services. The systems deliver timely information to users through their effective delivery system. The systems lack interactive educational content which shows users how to handle various disaster situations. Some studies have highlighted the use of Geographic Information Systems (GIS) and sensor-based networks for disaster prediction and monitoring which are highly beneficial at the governmental and organizational levels but are not always accessible or understandable to the general public.</w:t>
      </w:r>
    </w:p>
    <w:p w14:paraId="7B5C001E" w14:textId="77777777" w:rsidR="0053249C" w:rsidRDefault="0053249C" w:rsidP="0053249C">
      <w:pPr>
        <w:jc w:val="both"/>
        <w:rPr>
          <w:rFonts w:eastAsia="Times New Roman"/>
          <w:lang w:eastAsia="en-IN"/>
        </w:rPr>
      </w:pPr>
    </w:p>
    <w:p w14:paraId="50177F0D" w14:textId="0CC1206D" w:rsidR="0053249C" w:rsidRDefault="0053249C" w:rsidP="0053249C">
      <w:pPr>
        <w:jc w:val="both"/>
        <w:rPr>
          <w:rFonts w:eastAsia="Times New Roman"/>
          <w:lang w:eastAsia="en-IN"/>
        </w:rPr>
      </w:pPr>
      <w:r w:rsidRPr="0053249C">
        <w:rPr>
          <w:rFonts w:eastAsia="Times New Roman"/>
          <w:lang w:eastAsia="en-IN"/>
        </w:rPr>
        <w:t>People now show greater interest in using modern technology which includes artificial intelligence and chatbots for disaster management systems than they did in previous years. Multiple fields have adopted chatbots to deliver immediate answers while helping users with their decision-making tasks. The disaster management chatbot system enables users to obtain emergency information and solution assistance through its emergency response capabilities. The system's current implementations limit their operational power because they provide users with only basic learning materials which they cannot test. Educational institutions now use disaster preparedness educational platforms however their content delivery system prevents users from active engagement because it maintains static content and offers limited interactive options. Interactive elements which consist of quizzes and scenario-based learning together with customized learning recommendations enable students to retain knowledge better while studying more effectively.</w:t>
      </w:r>
    </w:p>
    <w:p w14:paraId="65B5FA88" w14:textId="77777777" w:rsidR="0053249C" w:rsidRDefault="0053249C" w:rsidP="0053249C">
      <w:pPr>
        <w:jc w:val="both"/>
        <w:rPr>
          <w:rFonts w:eastAsia="Times New Roman"/>
          <w:lang w:eastAsia="en-IN"/>
        </w:rPr>
      </w:pPr>
    </w:p>
    <w:p w14:paraId="237FF77B" w14:textId="5812BDC8" w:rsidR="0053249C" w:rsidRDefault="0053249C" w:rsidP="0053249C">
      <w:pPr>
        <w:jc w:val="both"/>
        <w:rPr>
          <w:rFonts w:eastAsia="Times New Roman"/>
          <w:lang w:eastAsia="en-IN"/>
        </w:rPr>
      </w:pPr>
      <w:r w:rsidRPr="0053249C">
        <w:rPr>
          <w:rFonts w:eastAsia="Times New Roman"/>
          <w:lang w:eastAsia="en-IN"/>
        </w:rPr>
        <w:t>The modern developments of today have not yet succeeded in building a unified platform which gives users full educational access together with real-time assistance and simple system navigation. The current systems function as either alert mechanisms or fixed information systems which do not enable users to interact with the content. The research presents a Disaster Awareness Website which provides educational content together with interactive quizzes and chatbot support as an all-in-one solution to solve existing problems. The system provides users with information through interactive educational activities which help them develop their disaster response abilities.</w:t>
      </w:r>
    </w:p>
    <w:p w14:paraId="4C79C325" w14:textId="77777777" w:rsidR="0053249C" w:rsidRPr="00CE1B76" w:rsidRDefault="0053249C" w:rsidP="0053249C">
      <w:pPr>
        <w:jc w:val="both"/>
        <w:rPr>
          <w:rFonts w:eastAsia="Times New Roman"/>
          <w:lang w:val="en-IN" w:eastAsia="en-IN"/>
        </w:rPr>
      </w:pPr>
    </w:p>
    <w:p w14:paraId="48014367" w14:textId="4DD71967" w:rsidR="007768CE" w:rsidRDefault="0053249C" w:rsidP="007768CE">
      <w:pPr>
        <w:jc w:val="left"/>
        <w:rPr>
          <w:b/>
          <w:bCs/>
        </w:rPr>
      </w:pPr>
      <w:r>
        <w:rPr>
          <w:b/>
          <w:bCs/>
        </w:rPr>
        <w:t xml:space="preserve">III. </w:t>
      </w:r>
      <w:r w:rsidR="0088223E" w:rsidRPr="00A1622C">
        <w:rPr>
          <w:b/>
          <w:bCs/>
        </w:rPr>
        <w:t>PROPOSED METHODOLOGY</w:t>
      </w:r>
      <w:bookmarkEnd w:id="4"/>
    </w:p>
    <w:p w14:paraId="1273C0EF" w14:textId="55230645" w:rsidR="00CE1B76" w:rsidRDefault="00FE6E15" w:rsidP="007768CE">
      <w:pPr>
        <w:pStyle w:val="NormalWeb"/>
        <w:spacing w:before="0" w:beforeAutospacing="0" w:after="160" w:afterAutospacing="0"/>
        <w:jc w:val="both"/>
        <w:rPr>
          <w:sz w:val="20"/>
          <w:szCs w:val="20"/>
          <w:lang w:val="en-US"/>
        </w:rPr>
      </w:pPr>
      <w:r w:rsidRPr="00FE6E15">
        <w:rPr>
          <w:sz w:val="20"/>
          <w:szCs w:val="20"/>
          <w:lang w:val="en-US"/>
        </w:rPr>
        <w:t xml:space="preserve">The web-based Disaster Awareness Platform functions as a Disaster Awareness Platform which enables users to learn about disasters while practicing emergency response skills. The methodology delivers structured information together with interactive learning and real-time support through a user-friendly interface which offers an intuitive experience. The </w:t>
      </w:r>
      <w:r w:rsidRPr="00FE6E15">
        <w:rPr>
          <w:sz w:val="20"/>
          <w:szCs w:val="20"/>
          <w:lang w:val="en-US"/>
        </w:rPr>
        <w:t>system developers created a system which functions correctly on multiple devices by using modern web development technologies. The platform establishes its complete operational process through distinct main components which enable effective transmission of disaster-related information. The website starts with a homepage which shows users all available features and different disaster categories. The system classifies disasters into multiple categories which include earthquakes floods fires and cyclones. Each category contains detailed information on precautionary measures to be taken before, during, and after the disaster. The structured approach of the system enables users to find safety guidelines which they need to understand for their situation.</w:t>
      </w:r>
    </w:p>
    <w:p w14:paraId="2D87978C" w14:textId="4640CA23" w:rsidR="00FE6E15" w:rsidRDefault="00FE6E15" w:rsidP="007768CE">
      <w:pPr>
        <w:pStyle w:val="NormalWeb"/>
        <w:spacing w:before="0" w:beforeAutospacing="0" w:after="160" w:afterAutospacing="0"/>
        <w:jc w:val="both"/>
        <w:rPr>
          <w:color w:val="000000"/>
          <w:sz w:val="20"/>
          <w:szCs w:val="20"/>
          <w:shd w:val="clear" w:color="auto" w:fill="FFFFFF"/>
          <w:lang w:val="en-US"/>
        </w:rPr>
      </w:pPr>
      <w:r w:rsidRPr="00FE6E15">
        <w:rPr>
          <w:color w:val="000000"/>
          <w:sz w:val="20"/>
          <w:szCs w:val="20"/>
          <w:shd w:val="clear" w:color="auto" w:fill="FFFFFF"/>
          <w:lang w:val="en-US"/>
        </w:rPr>
        <w:t>The interactive quiz module on the platform enables users to interact with the system while they develop their knowledge retention skills. Users who complete the educational content can take quizzes to evaluate their understanding. The system provides users with immediate assessment results which help them identify their knowledge gaps along with their strengths. The proposed methodology needs a second fundamental component which requires establishing a chatbot system link to the main framework. The chatbot system enables users to receive responses to their inquiries while it provides emergency assistance through its live support feature. Users can find necessary information through this function which allows them to access material directly without having to go through several web pages. The system backend processes user actions together with quiz data and chatbot communications to ensure uninterrupted module operation. The system maintains scalability together with performance optimization which enables it to support multiple users at the same time.</w:t>
      </w:r>
    </w:p>
    <w:p w14:paraId="48CF89EB" w14:textId="5CEADDED" w:rsidR="00FE6E15" w:rsidRDefault="00FE6E15" w:rsidP="007768CE">
      <w:pPr>
        <w:pStyle w:val="NormalWeb"/>
        <w:spacing w:before="0" w:beforeAutospacing="0" w:after="160" w:afterAutospacing="0"/>
        <w:jc w:val="both"/>
        <w:rPr>
          <w:color w:val="000000"/>
          <w:sz w:val="20"/>
          <w:szCs w:val="20"/>
          <w:shd w:val="clear" w:color="auto" w:fill="FFFFFF"/>
          <w:lang w:val="en-US"/>
        </w:rPr>
      </w:pPr>
      <w:r>
        <w:rPr>
          <w:color w:val="000000"/>
          <w:sz w:val="20"/>
          <w:szCs w:val="20"/>
          <w:shd w:val="clear" w:color="auto" w:fill="FFFFFF"/>
          <w:lang w:val="en-US"/>
        </w:rPr>
        <w:t>System Architecture Overview.</w:t>
      </w:r>
    </w:p>
    <w:p w14:paraId="68FB3602" w14:textId="3545679D" w:rsidR="00FE6E15" w:rsidRDefault="00FE6E15" w:rsidP="007768CE">
      <w:pPr>
        <w:pStyle w:val="NormalWeb"/>
        <w:spacing w:before="0" w:beforeAutospacing="0" w:after="160" w:afterAutospacing="0"/>
        <w:jc w:val="both"/>
        <w:rPr>
          <w:color w:val="000000"/>
          <w:sz w:val="20"/>
          <w:szCs w:val="20"/>
          <w:shd w:val="clear" w:color="auto" w:fill="FFFFFF"/>
          <w:lang w:val="en-US"/>
        </w:rPr>
      </w:pPr>
      <w:r w:rsidRPr="00FE6E15">
        <w:rPr>
          <w:color w:val="000000"/>
          <w:sz w:val="20"/>
          <w:szCs w:val="20"/>
          <w:shd w:val="clear" w:color="auto" w:fill="FFFFFF"/>
          <w:lang w:val="en-US"/>
        </w:rPr>
        <w:t>The proposed Disaster Awareness Website follows a three-layer architectural design which consists of three separate layers that include a Presentation Layer and an Application Layer and a Data Layer. The system organization through its layered structure enables easier management and maintenance tasks. The system design allows components to establish communication links with one another.</w:t>
      </w:r>
    </w:p>
    <w:p w14:paraId="5C72367A" w14:textId="45566090" w:rsidR="00FE6E15" w:rsidRDefault="00FE6E15" w:rsidP="007768CE">
      <w:pPr>
        <w:pStyle w:val="NormalWeb"/>
        <w:spacing w:before="0" w:beforeAutospacing="0" w:after="160" w:afterAutospacing="0"/>
        <w:jc w:val="both"/>
        <w:rPr>
          <w:color w:val="000000"/>
          <w:sz w:val="20"/>
          <w:szCs w:val="20"/>
          <w:shd w:val="clear" w:color="auto" w:fill="FFFFFF"/>
          <w:lang w:val="en-US"/>
        </w:rPr>
      </w:pPr>
      <w:r>
        <w:rPr>
          <w:color w:val="000000"/>
          <w:sz w:val="20"/>
          <w:szCs w:val="20"/>
          <w:shd w:val="clear" w:color="auto" w:fill="FFFFFF"/>
          <w:lang w:val="en-US"/>
        </w:rPr>
        <w:t>A. Presentation Layer</w:t>
      </w:r>
    </w:p>
    <w:p w14:paraId="6632DB83" w14:textId="653EE91A" w:rsidR="00FE6E15" w:rsidRDefault="00FE6E15" w:rsidP="007768CE">
      <w:pPr>
        <w:pStyle w:val="NormalWeb"/>
        <w:spacing w:before="0" w:beforeAutospacing="0" w:after="160" w:afterAutospacing="0"/>
        <w:jc w:val="both"/>
        <w:rPr>
          <w:color w:val="000000"/>
          <w:sz w:val="20"/>
          <w:szCs w:val="20"/>
          <w:shd w:val="clear" w:color="auto" w:fill="FFFFFF"/>
          <w:lang w:val="en-US"/>
        </w:rPr>
      </w:pPr>
      <w:r w:rsidRPr="00FE6E15">
        <w:rPr>
          <w:color w:val="000000"/>
          <w:sz w:val="20"/>
          <w:szCs w:val="20"/>
          <w:shd w:val="clear" w:color="auto" w:fill="FFFFFF"/>
          <w:lang w:val="en-US"/>
        </w:rPr>
        <w:t>The system interface which users need to work with the system to operate their functions exists in the presentation layer. The system handles user input while displaying output to the users. The system offers users a contemporary web interface which operates through modern web development methods. The platform enables users to research various disaster types while accessing safety information and taking quizzes and using the chatbot feature. The design achieves its goal of simplicity through design elements which enable users from different backgrounds to understand and operate the system. This layer plays a key role in improving user engagement and overall experience.</w:t>
      </w:r>
    </w:p>
    <w:p w14:paraId="20F9BB4D" w14:textId="2BB77FDC" w:rsidR="00FE6E15" w:rsidRDefault="00FE6E15" w:rsidP="007768CE">
      <w:pPr>
        <w:pStyle w:val="NormalWeb"/>
        <w:spacing w:before="0" w:beforeAutospacing="0" w:after="160" w:afterAutospacing="0"/>
        <w:jc w:val="both"/>
        <w:rPr>
          <w:color w:val="000000"/>
          <w:sz w:val="20"/>
          <w:szCs w:val="20"/>
          <w:shd w:val="clear" w:color="auto" w:fill="FFFFFF"/>
          <w:lang w:val="en-US"/>
        </w:rPr>
      </w:pPr>
      <w:r>
        <w:rPr>
          <w:color w:val="000000"/>
          <w:sz w:val="20"/>
          <w:szCs w:val="20"/>
          <w:shd w:val="clear" w:color="auto" w:fill="FFFFFF"/>
          <w:lang w:val="en-US"/>
        </w:rPr>
        <w:t>B. Application Layer</w:t>
      </w:r>
    </w:p>
    <w:p w14:paraId="53435EAD" w14:textId="52D34C21" w:rsidR="00FE6E15" w:rsidRDefault="004E162C" w:rsidP="007768CE">
      <w:pPr>
        <w:pStyle w:val="NormalWeb"/>
        <w:spacing w:before="0" w:beforeAutospacing="0" w:after="160" w:afterAutospacing="0"/>
        <w:jc w:val="both"/>
        <w:rPr>
          <w:color w:val="000000"/>
          <w:sz w:val="20"/>
          <w:szCs w:val="20"/>
          <w:shd w:val="clear" w:color="auto" w:fill="FFFFFF"/>
          <w:lang w:val="en-US"/>
        </w:rPr>
      </w:pPr>
      <w:r w:rsidRPr="004E162C">
        <w:rPr>
          <w:color w:val="000000"/>
          <w:sz w:val="20"/>
          <w:szCs w:val="20"/>
          <w:shd w:val="clear" w:color="auto" w:fill="FFFFFF"/>
          <w:lang w:val="en-US"/>
        </w:rPr>
        <w:t>The application layer serves as the primary system component which handles all computational tasks while performing all logical operations. The system processes user requests by</w:t>
      </w:r>
      <w:r>
        <w:rPr>
          <w:color w:val="000000"/>
          <w:sz w:val="20"/>
          <w:szCs w:val="20"/>
          <w:shd w:val="clear" w:color="auto" w:fill="FFFFFF"/>
          <w:lang w:val="en-US"/>
        </w:rPr>
        <w:t xml:space="preserve"> </w:t>
      </w:r>
      <w:r w:rsidRPr="004E162C">
        <w:rPr>
          <w:color w:val="000000"/>
          <w:sz w:val="20"/>
          <w:szCs w:val="20"/>
          <w:shd w:val="clear" w:color="auto" w:fill="FFFFFF"/>
          <w:lang w:val="en-US"/>
        </w:rPr>
        <w:lastRenderedPageBreak/>
        <w:t xml:space="preserve">processing their input data while it maintains a connection between its user interface and database system. The system provides three essential functions which enable content delivery and quiz assessment and chatbot answer processing. The application layer handles user requests which require disaster category selection and question submission to provide appropriate results. The system includes a chatbot function which enables users to communicate with support staff through real-time interactions. </w:t>
      </w:r>
    </w:p>
    <w:p w14:paraId="6DD596B5" w14:textId="4E199DE3" w:rsidR="00FE6E15" w:rsidRDefault="00FE6E15" w:rsidP="007768CE">
      <w:pPr>
        <w:pStyle w:val="NormalWeb"/>
        <w:spacing w:before="0" w:beforeAutospacing="0" w:after="160" w:afterAutospacing="0"/>
        <w:jc w:val="both"/>
        <w:rPr>
          <w:color w:val="000000"/>
          <w:sz w:val="20"/>
          <w:szCs w:val="20"/>
          <w:shd w:val="clear" w:color="auto" w:fill="FFFFFF"/>
          <w:lang w:val="en-US"/>
        </w:rPr>
      </w:pPr>
      <w:r>
        <w:rPr>
          <w:color w:val="000000"/>
          <w:sz w:val="20"/>
          <w:szCs w:val="20"/>
          <w:shd w:val="clear" w:color="auto" w:fill="FFFFFF"/>
          <w:lang w:val="en-US"/>
        </w:rPr>
        <w:t>C. Data Layer</w:t>
      </w:r>
    </w:p>
    <w:p w14:paraId="54D1812A" w14:textId="77777777" w:rsidR="004E162C" w:rsidRDefault="004E162C" w:rsidP="007768CE">
      <w:pPr>
        <w:pStyle w:val="NormalWeb"/>
        <w:spacing w:before="0" w:beforeAutospacing="0" w:after="160" w:afterAutospacing="0"/>
        <w:jc w:val="both"/>
        <w:rPr>
          <w:color w:val="000000"/>
          <w:sz w:val="20"/>
          <w:szCs w:val="20"/>
          <w:shd w:val="clear" w:color="auto" w:fill="FFFFFF"/>
          <w:lang w:val="en-US"/>
        </w:rPr>
      </w:pPr>
      <w:r w:rsidRPr="004E162C">
        <w:rPr>
          <w:color w:val="000000"/>
          <w:sz w:val="20"/>
          <w:szCs w:val="20"/>
          <w:shd w:val="clear" w:color="auto" w:fill="FFFFFF"/>
          <w:lang w:val="en-US"/>
        </w:rPr>
        <w:t>The data layer operates as the foundational storage and organizational system which keeps complete system data needed for all operational requirements. The system preserves disaster response materials together with emergency response procedures and evaluation documents and user evaluation documentation and records of chatbot conversations. The system maintains data security while users can access their withdrawn information at any time they need it. Organizations must maintain data integrity because the platform depends on precise data to function properly. The system enables future system upgrades because its design allows new disaster information and educational materials to be added to the system. The architectural framework enables information organization through structured methods which create an effective educational system that users can access throughout the system. The system uses multiple design layers to establish a framework which enables it to meet operational demands while maintaining its performance efficiency. The system combines basic design features with instant support services and trustworthy data management capabilities to help users understand emergency situations and respond correctly during disasters.</w:t>
      </w:r>
    </w:p>
    <w:p w14:paraId="627D458B" w14:textId="75B250C5" w:rsidR="003E5D4F" w:rsidRPr="00FE6E15" w:rsidRDefault="00D568BF" w:rsidP="007768CE">
      <w:pPr>
        <w:pStyle w:val="NormalWeb"/>
        <w:spacing w:before="0" w:beforeAutospacing="0" w:after="160" w:afterAutospacing="0"/>
        <w:jc w:val="both"/>
        <w:rPr>
          <w:color w:val="000000"/>
          <w:sz w:val="20"/>
          <w:szCs w:val="20"/>
          <w:shd w:val="clear" w:color="auto" w:fill="FFFFFF"/>
          <w:lang w:val="en-US"/>
        </w:rPr>
      </w:pPr>
      <w:r w:rsidRPr="0002064E">
        <w:rPr>
          <w:b/>
          <w:bCs/>
          <w:color w:val="000000"/>
          <w:sz w:val="22"/>
          <w:szCs w:val="22"/>
          <w:shd w:val="clear" w:color="auto" w:fill="FFFFFF"/>
          <w:lang w:val="en-US"/>
        </w:rPr>
        <w:t>Flow Diagram</w:t>
      </w:r>
    </w:p>
    <w:p w14:paraId="10C4A1BB" w14:textId="54AF243A" w:rsidR="003E5D4F" w:rsidRPr="00CE1B76" w:rsidRDefault="00CE1B76" w:rsidP="00CE1B76">
      <w:pPr>
        <w:pStyle w:val="NormalWeb"/>
        <w:spacing w:before="0" w:beforeAutospacing="0" w:after="160" w:afterAutospacing="0"/>
        <w:jc w:val="both"/>
        <w:rPr>
          <w:b/>
          <w:bCs/>
          <w:i/>
          <w:iCs/>
          <w:color w:val="000000"/>
          <w:sz w:val="22"/>
          <w:szCs w:val="22"/>
          <w:shd w:val="clear" w:color="auto" w:fill="FFFFFF"/>
        </w:rPr>
      </w:pPr>
      <w:r>
        <w:rPr>
          <w:noProof/>
        </w:rPr>
        <w:drawing>
          <wp:inline distT="0" distB="0" distL="0" distR="0" wp14:anchorId="1CD095EC" wp14:editId="513D369A">
            <wp:extent cx="2830044" cy="3497291"/>
            <wp:effectExtent l="0" t="0" r="8890" b="8255"/>
            <wp:docPr id="1142580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5417" cy="3516288"/>
                    </a:xfrm>
                    <a:prstGeom prst="rect">
                      <a:avLst/>
                    </a:prstGeom>
                    <a:noFill/>
                    <a:ln>
                      <a:noFill/>
                    </a:ln>
                  </pic:spPr>
                </pic:pic>
              </a:graphicData>
            </a:graphic>
          </wp:inline>
        </w:drawing>
      </w:r>
    </w:p>
    <w:bookmarkEnd w:id="0"/>
    <w:p w14:paraId="15C21B66" w14:textId="77777777" w:rsidR="004E162C" w:rsidRPr="004E162C" w:rsidRDefault="00EE5FA3" w:rsidP="004201F6">
      <w:pPr>
        <w:pStyle w:val="figurecaption"/>
        <w:rPr>
          <w:b/>
          <w:bCs/>
        </w:rPr>
      </w:pPr>
      <w:r w:rsidRPr="004E162C">
        <w:rPr>
          <w:bCs/>
          <w:color w:val="000000"/>
        </w:rPr>
        <w:t xml:space="preserve">Flow Diagram </w:t>
      </w:r>
      <w:r w:rsidR="004E162C">
        <w:rPr>
          <w:bCs/>
          <w:color w:val="000000"/>
        </w:rPr>
        <w:t>of the System.</w:t>
      </w:r>
    </w:p>
    <w:p w14:paraId="773646C3" w14:textId="33EFE8C8" w:rsidR="00CE1B76" w:rsidRPr="004E162C" w:rsidRDefault="00FE6E15" w:rsidP="004E162C">
      <w:pPr>
        <w:pStyle w:val="figurecaption"/>
        <w:numPr>
          <w:ilvl w:val="0"/>
          <w:numId w:val="0"/>
        </w:numPr>
        <w:rPr>
          <w:b/>
          <w:bCs/>
        </w:rPr>
      </w:pPr>
      <w:r w:rsidRPr="004E162C">
        <w:rPr>
          <w:b/>
          <w:bCs/>
        </w:rPr>
        <w:t>IV. Experimental Results and Analysis</w:t>
      </w:r>
    </w:p>
    <w:p w14:paraId="7F2898E2" w14:textId="68B294F6" w:rsidR="00096C56" w:rsidRDefault="004E162C" w:rsidP="00CE1B76">
      <w:pPr>
        <w:jc w:val="both"/>
      </w:pPr>
      <w:r w:rsidRPr="004E162C">
        <w:t>The research tested whether the Disaster Awareness Website could help users gain knowledge and improve their website skills. The evaluation process involved student users who needed to understand disaster information and navigate through the system. Users started their work by selecting between different disaster categories which included earthquakes and floods and fires. The system results showed that users could easily access and understand all arranged system elements. The system displayed disaster safety procedures through its categorized system which users could access to find essential safety protocols during various emergency situations. The quiz module served as the main method to assess how well users had learned the material. The system documented user performance results after users completed quizzes which followed their reading of the material. The observation showed that most users achieved better scores after studying the material again because they successfully retained knowledge. The instant feedback feature enabled users to identify their mistakes and obtain correct answers immediately.</w:t>
      </w:r>
    </w:p>
    <w:p w14:paraId="5EE43D72" w14:textId="77777777" w:rsidR="004E162C" w:rsidRDefault="004E162C" w:rsidP="00CE1B76">
      <w:pPr>
        <w:jc w:val="both"/>
      </w:pPr>
    </w:p>
    <w:p w14:paraId="546AF09E" w14:textId="495AC60E" w:rsidR="006B1D0E" w:rsidRDefault="00D64EB0" w:rsidP="00CE1B76">
      <w:pPr>
        <w:jc w:val="both"/>
      </w:pPr>
      <w:r w:rsidRPr="00D64EB0">
        <w:t>The testing process for the chatbot system employed multiple testing scenarios which enabled users to test the chatbot system's capability to respond to their questions. Users most frequently asked about disaster preparedness and safety questions. Users found the chatbot useful because it provided them with direct access to disaster preparation and safety information which eliminated the need to search multiple website sections. The website demonstrated strong performance because users could access its content through both desktop and mobile platforms while the system maintained efficient operations and response times during multiple user sessions. Users offered their feedback about the user interface (UI) design and their overall satisfaction with the complete user experience. The majority of users thought that the interface was easy to use and that the information provided to them was engaging and meaningful. The combination of traditional educational tools which included educational resources and quizzes with chatbot interaction created a successful learning environment. The experimentation results established that the system effectively enhanced users' disaster knowledge which enabled them to handle emergencies. The system helped users to make better emergency response decisions through its combination of interactive features and informational content. Users tested the system by performing testing which assessed its usability and performance across multiple testing scenarios.</w:t>
      </w:r>
    </w:p>
    <w:p w14:paraId="1BA15FF2" w14:textId="77777777" w:rsidR="00D64EB0" w:rsidRDefault="00D64EB0" w:rsidP="00CE1B76">
      <w:pPr>
        <w:jc w:val="both"/>
      </w:pPr>
    </w:p>
    <w:p w14:paraId="104B3EDA" w14:textId="259DAED9" w:rsidR="006B1D0E" w:rsidRDefault="006B1D0E" w:rsidP="00CE1B76">
      <w:pPr>
        <w:jc w:val="both"/>
      </w:pPr>
      <w:r w:rsidRPr="006B1D0E">
        <w:t>The system reduced emergency response time because it enabled users to access vital information faster. The learning experience was improved because the presentation of content was made understandable. The system underwent testing on various browsers and devices to verify its ability to function properly across different platforms. The platform successfully maintained its design and operational features across various screen dimensions which verified the effectiveness of its responsive design capabilities. Users can use the system without facing technical problems because of this ability to adjust to their needs.</w:t>
      </w:r>
    </w:p>
    <w:p w14:paraId="29C0B7C9" w14:textId="77777777" w:rsidR="006B1D0E" w:rsidRDefault="006B1D0E" w:rsidP="00CE1B76">
      <w:pPr>
        <w:jc w:val="both"/>
      </w:pPr>
    </w:p>
    <w:p w14:paraId="292359ED" w14:textId="273F41A5" w:rsidR="006B1D0E" w:rsidRDefault="00D64EB0" w:rsidP="00CE1B76">
      <w:pPr>
        <w:jc w:val="both"/>
      </w:pPr>
      <w:r w:rsidRPr="00D64EB0">
        <w:lastRenderedPageBreak/>
        <w:t>The research examined two primary areas which included studying user trust about system reliability and testing system performance during long-term continuous system operation. The platform has become a dependable system because it has sustained operational capacity through long periods while avoiding significant system breakdowns. The platform presents information through a structured system which enables users to better understand data because it reduces their need to process information mentally. Users executed all platform tasks which included navigating content and taking quizzes and using the chatbot without experiencing any system failures. The system operates all functions which include material access and quiz taking and chatbot communication without any performance interruptions. The system components function together in an uninterrupted manner which results in improved user experience through better platform usability for users. The platform results demonstrate how it enables users to trust the educational system while they increase their knowledge which establishes an accessible educational system that functions properly in real educational settings.</w:t>
      </w:r>
    </w:p>
    <w:p w14:paraId="39578FC7" w14:textId="77777777" w:rsidR="00D64EB0" w:rsidRDefault="00D64EB0" w:rsidP="00CE1B76">
      <w:pPr>
        <w:jc w:val="both"/>
      </w:pPr>
    </w:p>
    <w:p w14:paraId="315A4DD4" w14:textId="5D6CA332" w:rsidR="00207303" w:rsidRPr="0002064E" w:rsidRDefault="00096C56" w:rsidP="000D61BC">
      <w:pPr>
        <w:jc w:val="both"/>
        <w:rPr>
          <w:b/>
          <w:bCs/>
        </w:rPr>
      </w:pPr>
      <w:r>
        <w:rPr>
          <w:b/>
          <w:bCs/>
        </w:rPr>
        <w:t xml:space="preserve">V. </w:t>
      </w:r>
      <w:r w:rsidR="004335A4" w:rsidRPr="0002064E">
        <w:rPr>
          <w:b/>
          <w:bCs/>
        </w:rPr>
        <w:t>Project Scope</w:t>
      </w:r>
    </w:p>
    <w:p w14:paraId="2E34D1E2" w14:textId="77777777" w:rsidR="00D64EB0" w:rsidRDefault="00096C56" w:rsidP="00D64EB0">
      <w:pPr>
        <w:jc w:val="both"/>
      </w:pPr>
      <w:r w:rsidRPr="00096C56">
        <w:t xml:space="preserve">The Disaster Awareness Website will help emergency response teams through its interactive digital platform which allows users to study emergency situations and develop their response skills. The system provides reliable disaster information which encompasses natural disaster data about earthquakes and floods and cyclones and fires and essential details about man-made hazards. The project educational awareness component serves as its main operational area. The platform presents complete disaster safety procedures which are divided into three separate stages which include protective measures for pre-disaster conditions and disaster response and post-disaster situations. </w:t>
      </w:r>
      <w:r w:rsidR="00D64EB0" w:rsidRPr="00D64EB0">
        <w:t>The emergency response system enables users to acquire emergency response skills which they need for all emergency situations. The system simplifies safety regulations through its safety instructions which users can understand despite their educational background. The project requires user interaction through its interactive learning activities which serve as the main requirement for completing this project. The quizzes which users take will help them measure their understanding of basic disaster management principles. Through this process learners will develop an enhanced understanding of what they have learned and identify specific areas where they lack knowledge in relation to disaster management. The users need to actively interact with the content because this requirement will help them achieve better learning outcomes and create exceptional educational experiences.</w:t>
      </w:r>
    </w:p>
    <w:p w14:paraId="1BF3A770" w14:textId="77777777" w:rsidR="00D64EB0" w:rsidRDefault="00D64EB0" w:rsidP="00D64EB0">
      <w:pPr>
        <w:jc w:val="both"/>
      </w:pPr>
    </w:p>
    <w:p w14:paraId="6B89391B" w14:textId="6D6B29B5" w:rsidR="00096C56" w:rsidRDefault="00D64EB0" w:rsidP="00D64EB0">
      <w:pPr>
        <w:jc w:val="both"/>
      </w:pPr>
      <w:r w:rsidRPr="00D64EB0">
        <w:t>The system now includes a chatbot feature which enables users to receive instant support from the system. Users can ask questions about a disaster scenario and they receive immediate answers to the questions they have asked. The system allows people to access essential information during emergencies at extremely fast speeds. The system becomes more effective through its chatbot feature which enables users to locate particular details faster than other methods permit</w:t>
      </w:r>
      <w:r w:rsidR="0028116B" w:rsidRPr="0028116B">
        <w:t xml:space="preserve">. The project scope encompasses building a responsive web application that allows users to access the system through smartphones tablets and desktops. Users can obtain essential </w:t>
      </w:r>
      <w:r w:rsidR="0028116B" w:rsidRPr="0028116B">
        <w:t>information at any time from any location because of this feature. The system architecture supports future growth because it enables the addition of advanced functions which include real-time notifications and location-based capabilities and connections to government disaster management networks. The project currently focuses on creating educational materials and raising public awareness about the topic. The system lacks development capabilities to forecast disasters or manage emergency situations. The system performs disaster monitoring by using established content and datasets which lack real-time sensor data and external API access.</w:t>
      </w:r>
    </w:p>
    <w:p w14:paraId="167C17CD" w14:textId="77777777" w:rsidR="0028116B" w:rsidRDefault="0028116B" w:rsidP="00207303">
      <w:pPr>
        <w:jc w:val="both"/>
      </w:pPr>
    </w:p>
    <w:p w14:paraId="2779A03D" w14:textId="6A04BC63" w:rsidR="0028116B" w:rsidRDefault="0028116B" w:rsidP="00207303">
      <w:pPr>
        <w:jc w:val="both"/>
      </w:pPr>
      <w:r w:rsidRPr="0028116B">
        <w:t>The project establishes an interactive platform which connects educational content delivery to the public. The current project establishes fundamental elements required for developing advanced disaster management systems which will be built in the future while the project currently aims to teach users emergency preparedness skills.</w:t>
      </w:r>
    </w:p>
    <w:p w14:paraId="6666D091" w14:textId="77777777" w:rsidR="00096C56" w:rsidRDefault="00096C56" w:rsidP="00207303">
      <w:pPr>
        <w:jc w:val="both"/>
      </w:pPr>
    </w:p>
    <w:p w14:paraId="2E45F330" w14:textId="7B4F7769" w:rsidR="005505C3" w:rsidRDefault="0028116B" w:rsidP="00207303">
      <w:pPr>
        <w:jc w:val="both"/>
        <w:rPr>
          <w:b/>
          <w:bCs/>
          <w:i/>
          <w:iCs/>
        </w:rPr>
      </w:pPr>
      <w:r>
        <w:rPr>
          <w:b/>
          <w:bCs/>
        </w:rPr>
        <w:t xml:space="preserve">VI. </w:t>
      </w:r>
      <w:r w:rsidR="009323CA" w:rsidRPr="0002064E">
        <w:rPr>
          <w:b/>
          <w:bCs/>
        </w:rPr>
        <w:t>Objective of proposed system</w:t>
      </w:r>
    </w:p>
    <w:p w14:paraId="70F6214E" w14:textId="77777777" w:rsidR="0028116B" w:rsidRDefault="0028116B" w:rsidP="0028116B">
      <w:pPr>
        <w:jc w:val="both"/>
        <w:rPr>
          <w:rFonts w:eastAsia="Times New Roman"/>
          <w:lang w:eastAsia="en-IN"/>
        </w:rPr>
      </w:pPr>
      <w:r w:rsidRPr="0028116B">
        <w:rPr>
          <w:rFonts w:eastAsia="Times New Roman"/>
          <w:lang w:eastAsia="en-IN"/>
        </w:rPr>
        <w:t>The Disaster Awareness Website was developed to educate people about disasters through its interactive features and accessible digital content. The system provides simple ways to understand information because it delivers organized content which includes both basic details and physical instructions. The main goal of this project aims to teach users about different disaster types together with the proper safety procedures to follow throughout all stages of disaster management. The system provides users with direct access to specific content which includes essential safety information because it presents information through distinct categories. The system uses interactive elements for two purposes which serve to improve user engagement and better educational results. The quizzes enable users to evaluate their knowledge while they strengthen their understanding of disaster management principles. Active learning together with essential information retention make this method effective for educational purposes.</w:t>
      </w:r>
    </w:p>
    <w:p w14:paraId="206F5FFE" w14:textId="45323D66" w:rsidR="0028116B" w:rsidRDefault="0028116B" w:rsidP="0028116B">
      <w:pPr>
        <w:jc w:val="both"/>
        <w:rPr>
          <w:rFonts w:eastAsia="Times New Roman"/>
          <w:lang w:eastAsia="en-IN"/>
        </w:rPr>
      </w:pPr>
      <w:r w:rsidRPr="0028116B">
        <w:rPr>
          <w:rFonts w:eastAsia="Times New Roman"/>
          <w:lang w:eastAsia="en-IN"/>
        </w:rPr>
        <w:t>The system wants to deliver immediate help through its chatbot which will be integrated into the system. The chatbot system delivers emergency support services while providing instant answers to user questions. The platform enables users to locate information more quickly which leads to enhanced platform functionality. The proposed system will create an interface that users can access through different devices while maintaining a user-friendly design. The primary goal of the project is to create accessible systems which enable users to access critical information from any location during emergency situations. The second goal of the project is to create an architectural system design which can grow and adapt to upcoming system improvements. The platform will support new functionalities which include real-time alerts and location-based services and external disaster management system integration.</w:t>
      </w:r>
    </w:p>
    <w:p w14:paraId="24C7B1DD" w14:textId="77777777" w:rsidR="0028116B" w:rsidRDefault="0028116B" w:rsidP="0028116B">
      <w:pPr>
        <w:jc w:val="both"/>
        <w:rPr>
          <w:rFonts w:eastAsia="Times New Roman"/>
          <w:lang w:eastAsia="en-IN"/>
        </w:rPr>
      </w:pPr>
    </w:p>
    <w:p w14:paraId="707FDFB8" w14:textId="77633F8D" w:rsidR="00C5672A" w:rsidRDefault="0028116B" w:rsidP="00C5672A">
      <w:pPr>
        <w:jc w:val="both"/>
        <w:rPr>
          <w:rFonts w:eastAsia="Times New Roman"/>
          <w:lang w:eastAsia="en-IN"/>
        </w:rPr>
      </w:pPr>
      <w:r w:rsidRPr="0028116B">
        <w:rPr>
          <w:rFonts w:eastAsia="Times New Roman"/>
          <w:lang w:eastAsia="en-IN"/>
        </w:rPr>
        <w:t>The system establishes its goal to foster a culture that values preparation and active safety measures among all individuals. The platform delivers users authentic data together with interactive features which empower them to execute preventive measures during emergency situations thus reducing dangers while raising protection for human life.</w:t>
      </w:r>
    </w:p>
    <w:p w14:paraId="06B6CAF1" w14:textId="77777777" w:rsidR="00C5672A" w:rsidRDefault="00C5672A" w:rsidP="00C5672A">
      <w:pPr>
        <w:jc w:val="both"/>
        <w:rPr>
          <w:rFonts w:eastAsia="Times New Roman"/>
          <w:lang w:eastAsia="en-IN"/>
        </w:rPr>
      </w:pPr>
    </w:p>
    <w:p w14:paraId="2CAD8A1B" w14:textId="2D6896D6" w:rsidR="00843931" w:rsidRDefault="00843931" w:rsidP="006B1D0E">
      <w:pPr>
        <w:jc w:val="both"/>
        <w:rPr>
          <w:rFonts w:eastAsia="Times New Roman"/>
          <w:b/>
          <w:bCs/>
          <w:lang w:val="en-IN" w:eastAsia="en-IN"/>
        </w:rPr>
      </w:pPr>
      <w:r w:rsidRPr="00843931">
        <w:rPr>
          <w:rFonts w:eastAsia="Times New Roman"/>
          <w:b/>
          <w:bCs/>
          <w:lang w:val="en-IN" w:eastAsia="en-IN"/>
        </w:rPr>
        <w:t>Requirements</w:t>
      </w:r>
    </w:p>
    <w:p w14:paraId="39707365" w14:textId="4F99E6A2" w:rsidR="00843931" w:rsidRPr="00E544DF" w:rsidRDefault="00843931" w:rsidP="006B1D0E">
      <w:pPr>
        <w:jc w:val="both"/>
        <w:rPr>
          <w:rFonts w:eastAsia="Times New Roman"/>
          <w:b/>
          <w:bCs/>
          <w:lang w:val="en-IN" w:eastAsia="en-IN"/>
        </w:rPr>
      </w:pPr>
      <w:r w:rsidRPr="00E544DF">
        <w:rPr>
          <w:rFonts w:eastAsia="Times New Roman"/>
          <w:b/>
          <w:bCs/>
          <w:lang w:val="en-IN" w:eastAsia="en-IN"/>
        </w:rPr>
        <w:t>Software Requirements</w:t>
      </w:r>
    </w:p>
    <w:p w14:paraId="78C94EF9" w14:textId="17FFFD1F" w:rsidR="00843931" w:rsidRPr="00843931" w:rsidRDefault="00843931" w:rsidP="006B1D0E">
      <w:pPr>
        <w:jc w:val="both"/>
        <w:rPr>
          <w:rFonts w:eastAsia="Times New Roman"/>
          <w:lang w:val="en-IN" w:eastAsia="en-IN"/>
        </w:rPr>
      </w:pPr>
      <w:r w:rsidRPr="00843931">
        <w:rPr>
          <w:rFonts w:eastAsia="Times New Roman"/>
          <w:lang w:val="en-IN" w:eastAsia="en-IN"/>
        </w:rPr>
        <w:t>Frontend –</w:t>
      </w:r>
    </w:p>
    <w:p w14:paraId="541D73FA" w14:textId="2E71AD25" w:rsidR="00843931" w:rsidRDefault="00896C33" w:rsidP="006B1D0E">
      <w:pPr>
        <w:pStyle w:val="ListParagraph"/>
        <w:numPr>
          <w:ilvl w:val="0"/>
          <w:numId w:val="92"/>
        </w:numPr>
        <w:jc w:val="both"/>
        <w:rPr>
          <w:rFonts w:eastAsia="Times New Roman"/>
          <w:lang w:val="en-IN" w:eastAsia="en-IN"/>
        </w:rPr>
      </w:pPr>
      <w:r>
        <w:rPr>
          <w:rFonts w:eastAsia="Times New Roman"/>
          <w:lang w:val="en-IN" w:eastAsia="en-IN"/>
        </w:rPr>
        <w:t>React.js (Vite)</w:t>
      </w:r>
    </w:p>
    <w:p w14:paraId="1DE459B3" w14:textId="0EF6B014" w:rsidR="00896C33" w:rsidRDefault="00896C33" w:rsidP="006B1D0E">
      <w:pPr>
        <w:pStyle w:val="ListParagraph"/>
        <w:numPr>
          <w:ilvl w:val="0"/>
          <w:numId w:val="92"/>
        </w:numPr>
        <w:jc w:val="both"/>
        <w:rPr>
          <w:rFonts w:eastAsia="Times New Roman"/>
          <w:lang w:val="en-IN" w:eastAsia="en-IN"/>
        </w:rPr>
      </w:pPr>
      <w:r>
        <w:rPr>
          <w:rFonts w:eastAsia="Times New Roman"/>
          <w:lang w:val="en-IN" w:eastAsia="en-IN"/>
        </w:rPr>
        <w:t>CSS</w:t>
      </w:r>
    </w:p>
    <w:p w14:paraId="72035A8C" w14:textId="3D554C77" w:rsidR="00896C33" w:rsidRDefault="00896C33" w:rsidP="006B1D0E">
      <w:pPr>
        <w:pStyle w:val="ListParagraph"/>
        <w:numPr>
          <w:ilvl w:val="0"/>
          <w:numId w:val="92"/>
        </w:numPr>
        <w:jc w:val="both"/>
        <w:rPr>
          <w:rFonts w:eastAsia="Times New Roman"/>
          <w:lang w:val="en-IN" w:eastAsia="en-IN"/>
        </w:rPr>
      </w:pPr>
      <w:r>
        <w:rPr>
          <w:rFonts w:eastAsia="Times New Roman"/>
          <w:lang w:val="en-IN" w:eastAsia="en-IN"/>
        </w:rPr>
        <w:t>GSAP (Green sock Animation Platform) animations</w:t>
      </w:r>
    </w:p>
    <w:p w14:paraId="79CB4332" w14:textId="77777777" w:rsidR="00896C33" w:rsidRPr="00896C33" w:rsidRDefault="00896C33" w:rsidP="006B1D0E">
      <w:pPr>
        <w:pStyle w:val="ListParagraph"/>
        <w:jc w:val="both"/>
        <w:rPr>
          <w:rFonts w:eastAsia="Times New Roman"/>
          <w:lang w:val="en-IN" w:eastAsia="en-IN"/>
        </w:rPr>
      </w:pPr>
    </w:p>
    <w:p w14:paraId="504689F9" w14:textId="1C01197D" w:rsidR="00843931" w:rsidRDefault="00843931" w:rsidP="006B1D0E">
      <w:pPr>
        <w:jc w:val="both"/>
        <w:rPr>
          <w:rFonts w:eastAsia="Times New Roman"/>
          <w:lang w:val="en-IN" w:eastAsia="en-IN"/>
        </w:rPr>
      </w:pPr>
      <w:r>
        <w:rPr>
          <w:rFonts w:eastAsia="Times New Roman"/>
          <w:lang w:val="en-IN" w:eastAsia="en-IN"/>
        </w:rPr>
        <w:t>Backend –</w:t>
      </w:r>
    </w:p>
    <w:p w14:paraId="2AB6C43E" w14:textId="0E8D4DB2" w:rsidR="00896C33" w:rsidRDefault="00896C33" w:rsidP="006B1D0E">
      <w:pPr>
        <w:pStyle w:val="ListParagraph"/>
        <w:numPr>
          <w:ilvl w:val="0"/>
          <w:numId w:val="93"/>
        </w:numPr>
        <w:jc w:val="both"/>
        <w:rPr>
          <w:rFonts w:eastAsia="Times New Roman"/>
          <w:lang w:val="en-IN" w:eastAsia="en-IN"/>
        </w:rPr>
      </w:pPr>
      <w:r>
        <w:rPr>
          <w:rFonts w:eastAsia="Times New Roman"/>
          <w:lang w:val="en-IN" w:eastAsia="en-IN"/>
        </w:rPr>
        <w:t>Node.js</w:t>
      </w:r>
    </w:p>
    <w:p w14:paraId="008D6139" w14:textId="4C91B86B" w:rsidR="00896C33" w:rsidRDefault="00896C33" w:rsidP="006B1D0E">
      <w:pPr>
        <w:pStyle w:val="ListParagraph"/>
        <w:numPr>
          <w:ilvl w:val="0"/>
          <w:numId w:val="93"/>
        </w:numPr>
        <w:jc w:val="both"/>
        <w:rPr>
          <w:rFonts w:eastAsia="Times New Roman"/>
          <w:lang w:val="en-IN" w:eastAsia="en-IN"/>
        </w:rPr>
      </w:pPr>
      <w:r>
        <w:rPr>
          <w:rFonts w:eastAsia="Times New Roman"/>
          <w:lang w:val="en-IN" w:eastAsia="en-IN"/>
        </w:rPr>
        <w:t>Express.js</w:t>
      </w:r>
    </w:p>
    <w:p w14:paraId="3B0057F1" w14:textId="0B06F8EE" w:rsidR="00896C33" w:rsidRDefault="00896C33" w:rsidP="006B1D0E">
      <w:pPr>
        <w:pStyle w:val="ListParagraph"/>
        <w:numPr>
          <w:ilvl w:val="0"/>
          <w:numId w:val="93"/>
        </w:numPr>
        <w:jc w:val="both"/>
        <w:rPr>
          <w:rFonts w:eastAsia="Times New Roman"/>
          <w:lang w:val="en-IN" w:eastAsia="en-IN"/>
        </w:rPr>
      </w:pPr>
      <w:r>
        <w:rPr>
          <w:rFonts w:eastAsia="Times New Roman"/>
          <w:lang w:val="en-IN" w:eastAsia="en-IN"/>
        </w:rPr>
        <w:t>Database – Mongo DB / Docker</w:t>
      </w:r>
    </w:p>
    <w:p w14:paraId="019C8D48" w14:textId="77777777" w:rsidR="00896C33" w:rsidRDefault="00896C33" w:rsidP="006B1D0E">
      <w:pPr>
        <w:jc w:val="both"/>
        <w:rPr>
          <w:rFonts w:eastAsia="Times New Roman"/>
          <w:lang w:val="en-IN" w:eastAsia="en-IN"/>
        </w:rPr>
      </w:pPr>
    </w:p>
    <w:p w14:paraId="55927676" w14:textId="1B5A99D1" w:rsidR="00896C33" w:rsidRDefault="00896C33" w:rsidP="006B1D0E">
      <w:pPr>
        <w:jc w:val="both"/>
        <w:rPr>
          <w:rFonts w:eastAsia="Times New Roman"/>
          <w:lang w:val="en-IN" w:eastAsia="en-IN"/>
        </w:rPr>
      </w:pPr>
      <w:r>
        <w:rPr>
          <w:rFonts w:eastAsia="Times New Roman"/>
          <w:lang w:val="en-IN" w:eastAsia="en-IN"/>
        </w:rPr>
        <w:t xml:space="preserve">AI – </w:t>
      </w:r>
      <w:proofErr w:type="spellStart"/>
      <w:r>
        <w:rPr>
          <w:rFonts w:eastAsia="Times New Roman"/>
          <w:lang w:val="en-IN" w:eastAsia="en-IN"/>
        </w:rPr>
        <w:t>O</w:t>
      </w:r>
      <w:r w:rsidR="00564C68">
        <w:rPr>
          <w:rFonts w:eastAsia="Times New Roman"/>
          <w:lang w:val="en-IN" w:eastAsia="en-IN"/>
        </w:rPr>
        <w:t>llama</w:t>
      </w:r>
      <w:proofErr w:type="spellEnd"/>
    </w:p>
    <w:p w14:paraId="00A63DEB" w14:textId="77777777" w:rsidR="00896C33" w:rsidRPr="00896C33" w:rsidRDefault="00896C33" w:rsidP="00896C33">
      <w:pPr>
        <w:jc w:val="left"/>
        <w:rPr>
          <w:rFonts w:eastAsia="Times New Roman"/>
          <w:lang w:val="en-IN" w:eastAsia="en-IN"/>
        </w:rPr>
      </w:pPr>
    </w:p>
    <w:p w14:paraId="553C1D91" w14:textId="3E1DACBD" w:rsidR="008A0C73" w:rsidRDefault="0028116B" w:rsidP="008A0C73">
      <w:pPr>
        <w:spacing w:line="268" w:lineRule="auto"/>
        <w:ind w:right="56"/>
        <w:jc w:val="both"/>
        <w:rPr>
          <w:b/>
          <w:bCs/>
          <w:lang w:val="en-IN" w:eastAsia="en-IN"/>
        </w:rPr>
      </w:pPr>
      <w:r>
        <w:rPr>
          <w:b/>
          <w:bCs/>
          <w:lang w:val="en-IN" w:eastAsia="en-IN"/>
        </w:rPr>
        <w:t xml:space="preserve">VII. </w:t>
      </w:r>
      <w:r w:rsidR="008A0C73" w:rsidRPr="008A0C73">
        <w:rPr>
          <w:b/>
          <w:bCs/>
          <w:lang w:val="en-IN" w:eastAsia="en-IN"/>
        </w:rPr>
        <w:t xml:space="preserve">Advantages </w:t>
      </w:r>
    </w:p>
    <w:p w14:paraId="02C3AA13" w14:textId="77777777" w:rsidR="00C5672A" w:rsidRDefault="00C5672A" w:rsidP="0002064E">
      <w:pPr>
        <w:jc w:val="both"/>
        <w:rPr>
          <w:lang w:eastAsia="en-IN"/>
        </w:rPr>
      </w:pPr>
      <w:r w:rsidRPr="00C5672A">
        <w:rPr>
          <w:lang w:eastAsia="en-IN"/>
        </w:rPr>
        <w:t>The Disaster Awareness Website which has been proposed will help to boost disaster response capabilities while protecting public safety through its organized interactive system. The system enables users to access disaster information which has been organized in a structured manner to provide instant access to all disaster-related details. The system provides users with a fast method to access vital safety information because it divides its content into three sections which cover the period before a disaster the time during a disaster and the time after a disaster. The system provides interactive learning through quizzes which function as its primary benefit to users. The system enables users to assess their knowledge through testing which differs from standard learning methods which depend only on reading materials. The process helps users to understand crucial concepts which lets them better prepare for actual situations. The system becomes more effective with the addition of a chatbot feature. The system enables users to obtain immediate answers to their questions which becomes essential when emergency situations require fast responses. The system enables users to find relevant information through automated processes which supply them with instant access to information they need.</w:t>
      </w:r>
    </w:p>
    <w:p w14:paraId="36779C39" w14:textId="77777777" w:rsidR="00C5672A" w:rsidRDefault="00C5672A" w:rsidP="0002064E">
      <w:pPr>
        <w:jc w:val="both"/>
        <w:rPr>
          <w:lang w:eastAsia="en-IN"/>
        </w:rPr>
      </w:pPr>
    </w:p>
    <w:p w14:paraId="23652425" w14:textId="213AD050" w:rsidR="006A19B0" w:rsidRDefault="00C5672A" w:rsidP="0002064E">
      <w:pPr>
        <w:jc w:val="both"/>
      </w:pPr>
      <w:r w:rsidRPr="00C5672A">
        <w:t>The system delivers an intuitive interface which works across multiple platforms including smartphones tablets and desktop computers. The users require access to critical information which they need to access at any time and from any location because this requirement becomes essential during emergency situations. The responsive design provides an improved user experience which results in higher user adoption rates. The proposed system provides two main benefits through its ability to expand and its ability to adapt. The modular architecture enables easy implementation of new features through the addition of real-time alerts and location-based services and external disaster management system connections. The system can adjust its configuration to meet upcoming needs. The platform enables users to learn about disaster risks while taking steps to prevent those risks from happening. The system helps decrease disaster risks while making safety knowledge available to people who learn about protective measures and active preventive measures.</w:t>
      </w:r>
    </w:p>
    <w:p w14:paraId="59A8E1D2" w14:textId="77777777" w:rsidR="006A19B0" w:rsidRDefault="006A19B0" w:rsidP="0002064E">
      <w:pPr>
        <w:jc w:val="both"/>
        <w:rPr>
          <w:b/>
          <w:bCs/>
          <w:lang w:val="en-IN"/>
        </w:rPr>
      </w:pPr>
    </w:p>
    <w:p w14:paraId="190ED321" w14:textId="71BC2373" w:rsidR="00D20409" w:rsidRPr="0002064E" w:rsidRDefault="00C5672A" w:rsidP="0002064E">
      <w:pPr>
        <w:jc w:val="both"/>
        <w:rPr>
          <w:b/>
          <w:bCs/>
          <w:lang w:val="en-IN"/>
        </w:rPr>
      </w:pPr>
      <w:r>
        <w:rPr>
          <w:b/>
          <w:bCs/>
          <w:lang w:val="en-IN"/>
        </w:rPr>
        <w:t>V</w:t>
      </w:r>
      <w:r w:rsidR="00B4337D">
        <w:rPr>
          <w:b/>
          <w:bCs/>
          <w:lang w:val="en-IN"/>
        </w:rPr>
        <w:t>III</w:t>
      </w:r>
      <w:r w:rsidR="0002064E">
        <w:rPr>
          <w:b/>
          <w:bCs/>
          <w:lang w:val="en-IN"/>
        </w:rPr>
        <w:t>.</w:t>
      </w:r>
      <w:r w:rsidR="00B4337D">
        <w:rPr>
          <w:b/>
          <w:bCs/>
          <w:lang w:val="en-IN"/>
        </w:rPr>
        <w:t xml:space="preserve"> Conclusion</w:t>
      </w:r>
    </w:p>
    <w:p w14:paraId="006A1CBD" w14:textId="7694DA4E" w:rsidR="004B011F" w:rsidRDefault="006A19B0" w:rsidP="006B1D0E">
      <w:pPr>
        <w:jc w:val="both"/>
        <w:rPr>
          <w:lang w:val="en-IN"/>
        </w:rPr>
      </w:pPr>
      <w:r w:rsidRPr="006A19B0">
        <w:t xml:space="preserve">The research presents a Disaster Awareness Website which has been developed to meet existing needs for disaster preparedness and public education about disasters. The </w:t>
      </w:r>
      <w:r w:rsidRPr="006A19B0">
        <w:t>system provides users structured information about different disaster situations which they can access in a dependable and easy-to-use way. The platform provides users with safety instructions by showing content that describes disaster situations through three distinct time periods which are before and during and after the incident. The platform tutorial establishes user pathways through six different advanced essential learning paths which enhance their competency in professional work. The system combines two learning tools which effectively teach users while providing them immediate assistance when they face urgent needs. The system provides users a complete solution which they can access through different devices because of its simple design and high performance</w:t>
      </w:r>
      <w:r w:rsidR="004B011F" w:rsidRPr="004B011F">
        <w:rPr>
          <w:lang w:val="en-IN"/>
        </w:rPr>
        <w:t>.</w:t>
      </w:r>
    </w:p>
    <w:p w14:paraId="022CA9BB" w14:textId="77777777" w:rsidR="006A19B0" w:rsidRDefault="006A19B0" w:rsidP="004B011F">
      <w:pPr>
        <w:jc w:val="left"/>
        <w:rPr>
          <w:lang w:val="en-IN"/>
        </w:rPr>
      </w:pPr>
    </w:p>
    <w:p w14:paraId="1C972789" w14:textId="77777777" w:rsidR="006A19B0" w:rsidRPr="006A19B0" w:rsidRDefault="006A19B0" w:rsidP="006A19B0">
      <w:pPr>
        <w:jc w:val="both"/>
        <w:rPr>
          <w:lang w:val="en-IN"/>
        </w:rPr>
      </w:pPr>
      <w:r w:rsidRPr="006A19B0">
        <w:rPr>
          <w:lang w:val="en-IN"/>
        </w:rPr>
        <w:t>The experimental results show that the platform improves user awareness while it helps users better prepare for emergencies. Users demonstrated improved comprehension of disaster management principles which enabled them to respond more effectively during the simulated scenarios. The system demonstrates how digital platforms enable users to progress from their existing knowledge to complete task execution. The educational system functions as an effective learning tool which assists users in developing emergency response skills. The system shows organizations how to use contemporary web technologies for improving their disaster management operations while minimizing safety risks to their personnel.</w:t>
      </w:r>
    </w:p>
    <w:p w14:paraId="4E5A2518" w14:textId="77777777" w:rsidR="004B011F" w:rsidRPr="004B011F" w:rsidRDefault="004B011F" w:rsidP="004B011F">
      <w:pPr>
        <w:jc w:val="left"/>
        <w:rPr>
          <w:lang w:val="en-IN"/>
        </w:rPr>
      </w:pPr>
    </w:p>
    <w:p w14:paraId="50CB50A7" w14:textId="3317DFE5" w:rsidR="00B4337D" w:rsidRDefault="00B4337D" w:rsidP="00B4337D">
      <w:pPr>
        <w:jc w:val="left"/>
        <w:rPr>
          <w:b/>
          <w:bCs/>
          <w:lang w:val="en-IN"/>
        </w:rPr>
      </w:pPr>
      <w:r w:rsidRPr="00B4337D">
        <w:rPr>
          <w:b/>
          <w:bCs/>
          <w:lang w:val="en-IN"/>
        </w:rPr>
        <w:t>I</w:t>
      </w:r>
      <w:r w:rsidR="00C5672A">
        <w:rPr>
          <w:b/>
          <w:bCs/>
          <w:lang w:val="en-IN"/>
        </w:rPr>
        <w:t>X</w:t>
      </w:r>
      <w:r w:rsidRPr="00B4337D">
        <w:rPr>
          <w:b/>
          <w:bCs/>
          <w:lang w:val="en-IN"/>
        </w:rPr>
        <w:t>. Future Work</w:t>
      </w:r>
    </w:p>
    <w:p w14:paraId="0E2C99A2" w14:textId="1AC27680" w:rsidR="008C1665" w:rsidRDefault="006A19B0" w:rsidP="006B1D0E">
      <w:pPr>
        <w:jc w:val="both"/>
      </w:pPr>
      <w:r w:rsidRPr="006A19B0">
        <w:t>The Disaster Awareness Website function as an effective user education platform needs multiple system enhancements. The system needs real-time alert systems which should deliver active disaster updates through external APIs and government data sources as its main improvement. This enhancement will improve the system's emergency response</w:t>
      </w:r>
      <w:r w:rsidR="008E2D3A">
        <w:t xml:space="preserve"> </w:t>
      </w:r>
      <w:r w:rsidR="008E2D3A" w:rsidRPr="006A19B0">
        <w:t>ability</w:t>
      </w:r>
      <w:r w:rsidR="008E2D3A" w:rsidRPr="00BB10D7">
        <w:t>.</w:t>
      </w:r>
      <w:r w:rsidR="008E2D3A" w:rsidRPr="006A19B0">
        <w:t xml:space="preserve"> The</w:t>
      </w:r>
      <w:r w:rsidRPr="006A19B0">
        <w:t xml:space="preserve"> information provided through this system will achieve higher relevance and effectiveness. The chatbot feature needs advanced artificial intelligence and natural language processing techniques to deliver better performance. The chatbot will achieve better understanding of complicated user questions which will enable it to deliver more precise answers that contain relevant details.</w:t>
      </w:r>
    </w:p>
    <w:p w14:paraId="50FEE365" w14:textId="77777777" w:rsidR="006A19B0" w:rsidRDefault="006A19B0" w:rsidP="006B1D0E">
      <w:pPr>
        <w:jc w:val="both"/>
      </w:pPr>
    </w:p>
    <w:p w14:paraId="04037A2A" w14:textId="292D7251" w:rsidR="006B1D0E" w:rsidRDefault="006B1D0E" w:rsidP="006B1D0E">
      <w:pPr>
        <w:jc w:val="both"/>
      </w:pPr>
      <w:r w:rsidRPr="006B1D0E">
        <w:t>Users will experience better functionality through the system which provides offline access to vital information and sends urgent notifications. The upcoming development work will establish connections with emergency services which will enable users to reach local assistance facilities and emergency contacts during vital moments. Users will achieve better comprehension through the addition of video content and simulation materials and actual case studies. The system will become a complete disaster management system through these improvements which will enable it to provide emergency assistance</w:t>
      </w:r>
      <w:r>
        <w:t xml:space="preserve"> </w:t>
      </w:r>
      <w:r w:rsidRPr="006B1D0E">
        <w:t>and operational decision support in addition to raising public awareness.</w:t>
      </w:r>
    </w:p>
    <w:p w14:paraId="03CA344D" w14:textId="77777777" w:rsidR="00625822" w:rsidRDefault="00625822" w:rsidP="006B1D0E">
      <w:pPr>
        <w:jc w:val="both"/>
      </w:pPr>
    </w:p>
    <w:p w14:paraId="1B9F5940" w14:textId="72715296" w:rsidR="00625822" w:rsidRDefault="00625822" w:rsidP="006B1D0E">
      <w:pPr>
        <w:jc w:val="both"/>
        <w:rPr>
          <w:b/>
          <w:bCs/>
        </w:rPr>
      </w:pPr>
      <w:r w:rsidRPr="00625822">
        <w:rPr>
          <w:b/>
          <w:bCs/>
        </w:rPr>
        <w:t>REFERENCES</w:t>
      </w:r>
    </w:p>
    <w:p w14:paraId="37B08741" w14:textId="77777777" w:rsidR="00625822" w:rsidRPr="00625822" w:rsidRDefault="00625822" w:rsidP="00625822">
      <w:pPr>
        <w:jc w:val="both"/>
      </w:pPr>
      <w:r w:rsidRPr="00625822">
        <w:t xml:space="preserve">[1] National Disaster Management Authority (NDMA), National Disaster Management Guidelines, Government of India, New Delhi, India, 2019. </w:t>
      </w:r>
    </w:p>
    <w:p w14:paraId="0A41944C" w14:textId="77777777" w:rsidR="00625822" w:rsidRPr="00625822" w:rsidRDefault="00625822" w:rsidP="00625822">
      <w:pPr>
        <w:jc w:val="both"/>
      </w:pPr>
    </w:p>
    <w:p w14:paraId="10E2D4A5" w14:textId="77777777" w:rsidR="00625822" w:rsidRPr="00625822" w:rsidRDefault="00625822" w:rsidP="00625822">
      <w:pPr>
        <w:jc w:val="both"/>
      </w:pPr>
      <w:r w:rsidRPr="00625822">
        <w:lastRenderedPageBreak/>
        <w:t>[2] United Nations Office for Disaster Risk Reduction (UNDRR), Sendai Framework for Disaster Risk Reduction 2015–2030, United Nations, Geneva, Switzerland, 2015.</w:t>
      </w:r>
    </w:p>
    <w:p w14:paraId="690477C9" w14:textId="77777777" w:rsidR="00625822" w:rsidRPr="00625822" w:rsidRDefault="00625822" w:rsidP="00625822">
      <w:pPr>
        <w:jc w:val="both"/>
      </w:pPr>
      <w:r w:rsidRPr="00625822">
        <w:t xml:space="preserve"> </w:t>
      </w:r>
    </w:p>
    <w:p w14:paraId="6B743C8C" w14:textId="77777777" w:rsidR="00625822" w:rsidRPr="00625822" w:rsidRDefault="00625822" w:rsidP="00625822">
      <w:pPr>
        <w:jc w:val="both"/>
      </w:pPr>
      <w:r w:rsidRPr="00625822">
        <w:t>[3] Ready.gov, Emergency Preparedness and Response Guidelines, U.S. Department of Homeland Security, Washington, DC, USA, 2023.</w:t>
      </w:r>
    </w:p>
    <w:p w14:paraId="6543C197" w14:textId="77777777" w:rsidR="00625822" w:rsidRPr="00625822" w:rsidRDefault="00625822" w:rsidP="00625822">
      <w:pPr>
        <w:jc w:val="both"/>
      </w:pPr>
      <w:r w:rsidRPr="00625822">
        <w:t xml:space="preserve"> </w:t>
      </w:r>
    </w:p>
    <w:p w14:paraId="7366AC12" w14:textId="77777777" w:rsidR="00625822" w:rsidRPr="00625822" w:rsidRDefault="00625822" w:rsidP="00625822">
      <w:pPr>
        <w:jc w:val="both"/>
      </w:pPr>
      <w:r w:rsidRPr="00625822">
        <w:t xml:space="preserve">[4] National Disaster Response Force (NDRF), Disaster Response Training and Awareness Materials, Ministry of Home Affairs, Government of India, New Delhi, India, 2022. </w:t>
      </w:r>
    </w:p>
    <w:p w14:paraId="44E43629" w14:textId="77777777" w:rsidR="00625822" w:rsidRPr="00625822" w:rsidRDefault="00625822" w:rsidP="00625822">
      <w:pPr>
        <w:jc w:val="both"/>
      </w:pPr>
      <w:r w:rsidRPr="00625822">
        <w:t xml:space="preserve"> </w:t>
      </w:r>
    </w:p>
    <w:p w14:paraId="01FE940C" w14:textId="77777777" w:rsidR="00625822" w:rsidRPr="00625822" w:rsidRDefault="00625822" w:rsidP="00625822">
      <w:pPr>
        <w:jc w:val="both"/>
      </w:pPr>
      <w:r w:rsidRPr="00625822">
        <w:t>[5] United Nations Children’s Fund (UNICEF), Disaster Risk Reduction in Education, UNICEF Publications, New York, USA, 2021.</w:t>
      </w:r>
    </w:p>
    <w:p w14:paraId="1E8238F9" w14:textId="77777777" w:rsidR="00625822" w:rsidRPr="00625822" w:rsidRDefault="00625822" w:rsidP="00625822">
      <w:pPr>
        <w:jc w:val="both"/>
      </w:pPr>
    </w:p>
    <w:p w14:paraId="04D06D2C" w14:textId="77777777" w:rsidR="00625822" w:rsidRPr="00625822" w:rsidRDefault="00625822" w:rsidP="00625822">
      <w:pPr>
        <w:jc w:val="both"/>
      </w:pPr>
      <w:r w:rsidRPr="00625822">
        <w:t>[6] Federal Emergency Management Agency (FEMA), “Ready: Disaster Preparedness Information,” FEMA, 2022.</w:t>
      </w:r>
    </w:p>
    <w:p w14:paraId="4AF8EAC1" w14:textId="77777777" w:rsidR="00625822" w:rsidRPr="00625822" w:rsidRDefault="00625822" w:rsidP="00625822">
      <w:pPr>
        <w:jc w:val="both"/>
      </w:pPr>
    </w:p>
    <w:p w14:paraId="4A52C9AD" w14:textId="77777777" w:rsidR="00625822" w:rsidRPr="00625822" w:rsidRDefault="00625822" w:rsidP="00625822">
      <w:pPr>
        <w:jc w:val="both"/>
      </w:pPr>
      <w:r w:rsidRPr="00625822">
        <w:t>[7] World Health Organization, “Emergency and Disaster Risk Management Framework,” WHO Press, 2019.</w:t>
      </w:r>
    </w:p>
    <w:p w14:paraId="650FCA56" w14:textId="77777777" w:rsidR="00625822" w:rsidRPr="00625822" w:rsidRDefault="00625822" w:rsidP="00625822">
      <w:pPr>
        <w:jc w:val="both"/>
      </w:pPr>
    </w:p>
    <w:p w14:paraId="29D232F0" w14:textId="77777777" w:rsidR="00625822" w:rsidRPr="00625822" w:rsidRDefault="00625822" w:rsidP="00625822">
      <w:pPr>
        <w:jc w:val="both"/>
      </w:pPr>
      <w:r w:rsidRPr="00625822">
        <w:t>[8</w:t>
      </w:r>
      <w:proofErr w:type="gramStart"/>
      <w:r w:rsidRPr="00625822">
        <w:t>]  P.</w:t>
      </w:r>
      <w:proofErr w:type="gramEnd"/>
      <w:r w:rsidRPr="00625822">
        <w:t xml:space="preserve"> T. Jaeger, J. M. </w:t>
      </w:r>
      <w:proofErr w:type="spellStart"/>
      <w:r w:rsidRPr="00625822">
        <w:t>Shneiderman</w:t>
      </w:r>
      <w:proofErr w:type="spellEnd"/>
      <w:r w:rsidRPr="00625822">
        <w:t>, and K. R. Fleischmann, “Community Response Grids: E-Government, Social Networks, and Effective Emergency Management,” Telecommunications Policy, vol. 31, no. 10–11, pp. 592–604, 2007.</w:t>
      </w:r>
    </w:p>
    <w:p w14:paraId="7FF8F807" w14:textId="77777777" w:rsidR="00625822" w:rsidRPr="00625822" w:rsidRDefault="00625822" w:rsidP="00625822">
      <w:pPr>
        <w:jc w:val="both"/>
      </w:pPr>
    </w:p>
    <w:p w14:paraId="6A5A387C" w14:textId="0D501264" w:rsidR="00625822" w:rsidRPr="00625822" w:rsidRDefault="00625822" w:rsidP="00625822">
      <w:pPr>
        <w:jc w:val="both"/>
      </w:pPr>
      <w:r w:rsidRPr="00625822">
        <w:t>[9] Meta Open Source, “React – A JavaScript Library for Building User Interfaces,” 2023.</w:t>
      </w:r>
    </w:p>
    <w:p w14:paraId="720941DA" w14:textId="77777777" w:rsidR="006B1D0E" w:rsidRDefault="006B1D0E" w:rsidP="006B1D0E">
      <w:pPr>
        <w:jc w:val="both"/>
      </w:pPr>
    </w:p>
    <w:p w14:paraId="7371BF7C" w14:textId="495A54EB" w:rsidR="006B1D0E" w:rsidRPr="006B1D0E" w:rsidRDefault="006B1D0E" w:rsidP="006B1D0E">
      <w:pPr>
        <w:jc w:val="both"/>
      </w:pPr>
    </w:p>
    <w:sectPr w:rsidR="006B1D0E" w:rsidRPr="006B1D0E">
      <w:footerReference w:type="default" r:id="rId12"/>
      <w:type w:val="continuous"/>
      <w:pgSz w:w="11906" w:h="16838"/>
      <w:pgMar w:top="1080" w:right="893" w:bottom="1440" w:left="893" w:header="720" w:footer="720" w:gutter="0"/>
      <w:cols w:num="2" w:space="28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1D470" w14:textId="77777777" w:rsidR="005D0661" w:rsidRDefault="005D0661">
      <w:r>
        <w:separator/>
      </w:r>
    </w:p>
  </w:endnote>
  <w:endnote w:type="continuationSeparator" w:id="0">
    <w:p w14:paraId="5B1DC192" w14:textId="77777777" w:rsidR="005D0661" w:rsidRDefault="005D0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1C16" w14:textId="627C09B5" w:rsidR="004335A4" w:rsidRDefault="004335A4" w:rsidP="004335A4">
    <w:pPr>
      <w:pStyle w:val="Footer"/>
      <w:jc w:val="both"/>
    </w:pPr>
    <w:r>
      <w:t>Page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552415"/>
      <w:docPartObj>
        <w:docPartGallery w:val="Page Numbers (Bottom of Page)"/>
        <w:docPartUnique/>
      </w:docPartObj>
    </w:sdtPr>
    <w:sdtEndPr>
      <w:rPr>
        <w:color w:val="7F7F7F" w:themeColor="background1" w:themeShade="7F"/>
        <w:spacing w:val="60"/>
      </w:rPr>
    </w:sdtEndPr>
    <w:sdtContent>
      <w:p w14:paraId="0608349E" w14:textId="19A3B6B0" w:rsidR="005E17AC" w:rsidRDefault="005E17A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B740706" w14:textId="6AA9900D" w:rsidR="004335A4" w:rsidRDefault="004335A4">
    <w:pPr>
      <w:pStyle w:val="Footer"/>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772022"/>
      <w:docPartObj>
        <w:docPartGallery w:val="Page Numbers (Bottom of Page)"/>
        <w:docPartUnique/>
      </w:docPartObj>
    </w:sdtPr>
    <w:sdtEndPr>
      <w:rPr>
        <w:color w:val="7F7F7F" w:themeColor="background1" w:themeShade="7F"/>
        <w:spacing w:val="60"/>
      </w:rPr>
    </w:sdtEndPr>
    <w:sdtContent>
      <w:p w14:paraId="6466BBE0" w14:textId="6FCBBEA1" w:rsidR="005E17AC" w:rsidRDefault="005E17A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F9874E" w14:textId="0CCE60DD" w:rsidR="005E17AC" w:rsidRDefault="005E17AC" w:rsidP="004335A4">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56B89" w14:textId="77777777" w:rsidR="005D0661" w:rsidRDefault="005D0661">
      <w:r>
        <w:separator/>
      </w:r>
    </w:p>
  </w:footnote>
  <w:footnote w:type="continuationSeparator" w:id="0">
    <w:p w14:paraId="5ACC0541" w14:textId="77777777" w:rsidR="005D0661" w:rsidRDefault="005D0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1D3"/>
    <w:multiLevelType w:val="hybridMultilevel"/>
    <w:tmpl w:val="BBF07B1E"/>
    <w:lvl w:ilvl="0" w:tplc="40090003">
      <w:start w:val="1"/>
      <w:numFmt w:val="bullet"/>
      <w:lvlText w:val="o"/>
      <w:lvlJc w:val="left"/>
      <w:pPr>
        <w:ind w:left="-1123" w:hanging="360"/>
      </w:pPr>
      <w:rPr>
        <w:rFonts w:ascii="Courier New" w:hAnsi="Courier New" w:cs="Courier New" w:hint="default"/>
      </w:rPr>
    </w:lvl>
    <w:lvl w:ilvl="1" w:tplc="40090003" w:tentative="1">
      <w:start w:val="1"/>
      <w:numFmt w:val="bullet"/>
      <w:lvlText w:val="o"/>
      <w:lvlJc w:val="left"/>
      <w:pPr>
        <w:ind w:left="-403" w:hanging="360"/>
      </w:pPr>
      <w:rPr>
        <w:rFonts w:ascii="Courier New" w:hAnsi="Courier New" w:cs="Courier New" w:hint="default"/>
      </w:rPr>
    </w:lvl>
    <w:lvl w:ilvl="2" w:tplc="40090005" w:tentative="1">
      <w:start w:val="1"/>
      <w:numFmt w:val="bullet"/>
      <w:lvlText w:val=""/>
      <w:lvlJc w:val="left"/>
      <w:pPr>
        <w:ind w:left="317" w:hanging="360"/>
      </w:pPr>
      <w:rPr>
        <w:rFonts w:ascii="Wingdings" w:hAnsi="Wingdings" w:hint="default"/>
      </w:rPr>
    </w:lvl>
    <w:lvl w:ilvl="3" w:tplc="40090001" w:tentative="1">
      <w:start w:val="1"/>
      <w:numFmt w:val="bullet"/>
      <w:lvlText w:val=""/>
      <w:lvlJc w:val="left"/>
      <w:pPr>
        <w:ind w:left="1037" w:hanging="360"/>
      </w:pPr>
      <w:rPr>
        <w:rFonts w:ascii="Symbol" w:hAnsi="Symbol" w:hint="default"/>
      </w:rPr>
    </w:lvl>
    <w:lvl w:ilvl="4" w:tplc="40090003" w:tentative="1">
      <w:start w:val="1"/>
      <w:numFmt w:val="bullet"/>
      <w:lvlText w:val="o"/>
      <w:lvlJc w:val="left"/>
      <w:pPr>
        <w:ind w:left="1757" w:hanging="360"/>
      </w:pPr>
      <w:rPr>
        <w:rFonts w:ascii="Courier New" w:hAnsi="Courier New" w:cs="Courier New" w:hint="default"/>
      </w:rPr>
    </w:lvl>
    <w:lvl w:ilvl="5" w:tplc="40090005" w:tentative="1">
      <w:start w:val="1"/>
      <w:numFmt w:val="bullet"/>
      <w:lvlText w:val=""/>
      <w:lvlJc w:val="left"/>
      <w:pPr>
        <w:ind w:left="2477" w:hanging="360"/>
      </w:pPr>
      <w:rPr>
        <w:rFonts w:ascii="Wingdings" w:hAnsi="Wingdings" w:hint="default"/>
      </w:rPr>
    </w:lvl>
    <w:lvl w:ilvl="6" w:tplc="40090001" w:tentative="1">
      <w:start w:val="1"/>
      <w:numFmt w:val="bullet"/>
      <w:lvlText w:val=""/>
      <w:lvlJc w:val="left"/>
      <w:pPr>
        <w:ind w:left="3197" w:hanging="360"/>
      </w:pPr>
      <w:rPr>
        <w:rFonts w:ascii="Symbol" w:hAnsi="Symbol" w:hint="default"/>
      </w:rPr>
    </w:lvl>
    <w:lvl w:ilvl="7" w:tplc="40090003" w:tentative="1">
      <w:start w:val="1"/>
      <w:numFmt w:val="bullet"/>
      <w:lvlText w:val="o"/>
      <w:lvlJc w:val="left"/>
      <w:pPr>
        <w:ind w:left="3917" w:hanging="360"/>
      </w:pPr>
      <w:rPr>
        <w:rFonts w:ascii="Courier New" w:hAnsi="Courier New" w:cs="Courier New" w:hint="default"/>
      </w:rPr>
    </w:lvl>
    <w:lvl w:ilvl="8" w:tplc="40090005" w:tentative="1">
      <w:start w:val="1"/>
      <w:numFmt w:val="bullet"/>
      <w:lvlText w:val=""/>
      <w:lvlJc w:val="left"/>
      <w:pPr>
        <w:ind w:left="4637" w:hanging="360"/>
      </w:pPr>
      <w:rPr>
        <w:rFonts w:ascii="Wingdings" w:hAnsi="Wingdings" w:hint="default"/>
      </w:rPr>
    </w:lvl>
  </w:abstractNum>
  <w:abstractNum w:abstractNumId="1" w15:restartNumberingAfterBreak="0">
    <w:nsid w:val="02906CA1"/>
    <w:multiLevelType w:val="multilevel"/>
    <w:tmpl w:val="7A28EA3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73C71"/>
    <w:multiLevelType w:val="multilevel"/>
    <w:tmpl w:val="036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96A6C"/>
    <w:multiLevelType w:val="hybridMultilevel"/>
    <w:tmpl w:val="11044728"/>
    <w:lvl w:ilvl="0" w:tplc="1D8A9FEC">
      <w:start w:val="1"/>
      <w:numFmt w:val="bullet"/>
      <w:lvlText w:val="-"/>
      <w:lvlJc w:val="left"/>
      <w:pPr>
        <w:ind w:left="3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B5C4B3DE">
      <w:start w:val="1"/>
      <w:numFmt w:val="bullet"/>
      <w:lvlText w:val="o"/>
      <w:lvlJc w:val="left"/>
      <w:pPr>
        <w:ind w:left="109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F9BAE26E">
      <w:start w:val="1"/>
      <w:numFmt w:val="bullet"/>
      <w:lvlText w:val="▪"/>
      <w:lvlJc w:val="left"/>
      <w:pPr>
        <w:ind w:left="181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11623518">
      <w:start w:val="1"/>
      <w:numFmt w:val="bullet"/>
      <w:lvlText w:val="•"/>
      <w:lvlJc w:val="left"/>
      <w:pPr>
        <w:ind w:left="253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62E8B404">
      <w:start w:val="1"/>
      <w:numFmt w:val="bullet"/>
      <w:lvlText w:val="o"/>
      <w:lvlJc w:val="left"/>
      <w:pPr>
        <w:ind w:left="325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85548E40">
      <w:start w:val="1"/>
      <w:numFmt w:val="bullet"/>
      <w:lvlText w:val="▪"/>
      <w:lvlJc w:val="left"/>
      <w:pPr>
        <w:ind w:left="397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AD14708C">
      <w:start w:val="1"/>
      <w:numFmt w:val="bullet"/>
      <w:lvlText w:val="•"/>
      <w:lvlJc w:val="left"/>
      <w:pPr>
        <w:ind w:left="469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1F36ADD0">
      <w:start w:val="1"/>
      <w:numFmt w:val="bullet"/>
      <w:lvlText w:val="o"/>
      <w:lvlJc w:val="left"/>
      <w:pPr>
        <w:ind w:left="541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B59C9094">
      <w:start w:val="1"/>
      <w:numFmt w:val="bullet"/>
      <w:lvlText w:val="▪"/>
      <w:lvlJc w:val="left"/>
      <w:pPr>
        <w:ind w:left="613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4" w15:restartNumberingAfterBreak="0">
    <w:nsid w:val="0CC62BBC"/>
    <w:multiLevelType w:val="hybridMultilevel"/>
    <w:tmpl w:val="1DC09AE8"/>
    <w:lvl w:ilvl="0" w:tplc="40090001">
      <w:start w:val="1"/>
      <w:numFmt w:val="bullet"/>
      <w:lvlText w:val=""/>
      <w:lvlJc w:val="left"/>
      <w:pPr>
        <w:ind w:left="1500" w:hanging="360"/>
      </w:pPr>
      <w:rPr>
        <w:rFonts w:ascii="Symbol" w:hAnsi="Symbol"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5" w15:restartNumberingAfterBreak="0">
    <w:nsid w:val="10F81D05"/>
    <w:multiLevelType w:val="hybridMultilevel"/>
    <w:tmpl w:val="DB34E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B653C4"/>
    <w:multiLevelType w:val="multilevel"/>
    <w:tmpl w:val="13B653C4"/>
    <w:lvl w:ilvl="0">
      <w:start w:val="1"/>
      <w:numFmt w:val="bullet"/>
      <w:lvlText w:val=""/>
      <w:lvlJc w:val="left"/>
      <w:pPr>
        <w:ind w:left="2841" w:hanging="360"/>
      </w:pPr>
      <w:rPr>
        <w:rFonts w:ascii="Symbol" w:hAnsi="Symbol" w:hint="default"/>
      </w:rPr>
    </w:lvl>
    <w:lvl w:ilvl="1">
      <w:start w:val="1"/>
      <w:numFmt w:val="bullet"/>
      <w:lvlText w:val="o"/>
      <w:lvlJc w:val="left"/>
      <w:pPr>
        <w:ind w:left="3561" w:hanging="360"/>
      </w:pPr>
      <w:rPr>
        <w:rFonts w:ascii="Courier New" w:hAnsi="Courier New" w:cs="Courier New" w:hint="default"/>
      </w:rPr>
    </w:lvl>
    <w:lvl w:ilvl="2">
      <w:start w:val="1"/>
      <w:numFmt w:val="bullet"/>
      <w:lvlText w:val=""/>
      <w:lvlJc w:val="left"/>
      <w:pPr>
        <w:ind w:left="4281" w:hanging="360"/>
      </w:pPr>
      <w:rPr>
        <w:rFonts w:ascii="Wingdings" w:hAnsi="Wingdings" w:hint="default"/>
      </w:rPr>
    </w:lvl>
    <w:lvl w:ilvl="3">
      <w:start w:val="1"/>
      <w:numFmt w:val="bullet"/>
      <w:lvlText w:val=""/>
      <w:lvlJc w:val="left"/>
      <w:pPr>
        <w:ind w:left="5001" w:hanging="360"/>
      </w:pPr>
      <w:rPr>
        <w:rFonts w:ascii="Symbol" w:hAnsi="Symbol" w:hint="default"/>
      </w:rPr>
    </w:lvl>
    <w:lvl w:ilvl="4">
      <w:start w:val="1"/>
      <w:numFmt w:val="bullet"/>
      <w:lvlText w:val="o"/>
      <w:lvlJc w:val="left"/>
      <w:pPr>
        <w:ind w:left="5721" w:hanging="360"/>
      </w:pPr>
      <w:rPr>
        <w:rFonts w:ascii="Courier New" w:hAnsi="Courier New" w:cs="Courier New" w:hint="default"/>
      </w:rPr>
    </w:lvl>
    <w:lvl w:ilvl="5">
      <w:start w:val="1"/>
      <w:numFmt w:val="bullet"/>
      <w:lvlText w:val=""/>
      <w:lvlJc w:val="left"/>
      <w:pPr>
        <w:ind w:left="6441" w:hanging="360"/>
      </w:pPr>
      <w:rPr>
        <w:rFonts w:ascii="Wingdings" w:hAnsi="Wingdings" w:hint="default"/>
      </w:rPr>
    </w:lvl>
    <w:lvl w:ilvl="6">
      <w:start w:val="1"/>
      <w:numFmt w:val="bullet"/>
      <w:lvlText w:val=""/>
      <w:lvlJc w:val="left"/>
      <w:pPr>
        <w:ind w:left="7161" w:hanging="360"/>
      </w:pPr>
      <w:rPr>
        <w:rFonts w:ascii="Symbol" w:hAnsi="Symbol" w:hint="default"/>
      </w:rPr>
    </w:lvl>
    <w:lvl w:ilvl="7">
      <w:start w:val="1"/>
      <w:numFmt w:val="bullet"/>
      <w:lvlText w:val="o"/>
      <w:lvlJc w:val="left"/>
      <w:pPr>
        <w:ind w:left="7881" w:hanging="360"/>
      </w:pPr>
      <w:rPr>
        <w:rFonts w:ascii="Courier New" w:hAnsi="Courier New" w:cs="Courier New" w:hint="default"/>
      </w:rPr>
    </w:lvl>
    <w:lvl w:ilvl="8">
      <w:start w:val="1"/>
      <w:numFmt w:val="bullet"/>
      <w:lvlText w:val=""/>
      <w:lvlJc w:val="left"/>
      <w:pPr>
        <w:ind w:left="8601" w:hanging="360"/>
      </w:pPr>
      <w:rPr>
        <w:rFonts w:ascii="Wingdings" w:hAnsi="Wingdings" w:hint="default"/>
      </w:rPr>
    </w:lvl>
  </w:abstractNum>
  <w:abstractNum w:abstractNumId="7" w15:restartNumberingAfterBreak="0">
    <w:nsid w:val="144B38FD"/>
    <w:multiLevelType w:val="hybridMultilevel"/>
    <w:tmpl w:val="0BD2DA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66C737E"/>
    <w:multiLevelType w:val="multilevel"/>
    <w:tmpl w:val="EAFEB3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67A6FC8"/>
    <w:multiLevelType w:val="hybridMultilevel"/>
    <w:tmpl w:val="8936502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426271"/>
    <w:multiLevelType w:val="hybridMultilevel"/>
    <w:tmpl w:val="BE14A4CA"/>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1" w15:restartNumberingAfterBreak="0">
    <w:nsid w:val="18FF3259"/>
    <w:multiLevelType w:val="hybridMultilevel"/>
    <w:tmpl w:val="970062A0"/>
    <w:lvl w:ilvl="0" w:tplc="1E20F82A">
      <w:start w:val="1"/>
      <w:numFmt w:val="bullet"/>
      <w:lvlText w:val=""/>
      <w:lvlJc w:val="left"/>
      <w:pPr>
        <w:ind w:left="72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1" w:tplc="18467FC2">
      <w:start w:val="1"/>
      <w:numFmt w:val="bullet"/>
      <w:lvlText w:val="o"/>
      <w:lvlJc w:val="left"/>
      <w:pPr>
        <w:ind w:left="144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2" w:tplc="B77C83C8">
      <w:start w:val="1"/>
      <w:numFmt w:val="bullet"/>
      <w:lvlText w:val="▪"/>
      <w:lvlJc w:val="left"/>
      <w:pPr>
        <w:ind w:left="216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3" w:tplc="F2508EF8">
      <w:start w:val="1"/>
      <w:numFmt w:val="bullet"/>
      <w:lvlText w:val="•"/>
      <w:lvlJc w:val="left"/>
      <w:pPr>
        <w:ind w:left="288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4" w:tplc="226AC2BE">
      <w:start w:val="1"/>
      <w:numFmt w:val="bullet"/>
      <w:lvlText w:val="o"/>
      <w:lvlJc w:val="left"/>
      <w:pPr>
        <w:ind w:left="360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5" w:tplc="83642370">
      <w:start w:val="1"/>
      <w:numFmt w:val="bullet"/>
      <w:lvlText w:val="▪"/>
      <w:lvlJc w:val="left"/>
      <w:pPr>
        <w:ind w:left="432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6" w:tplc="EA94BAE2">
      <w:start w:val="1"/>
      <w:numFmt w:val="bullet"/>
      <w:lvlText w:val="•"/>
      <w:lvlJc w:val="left"/>
      <w:pPr>
        <w:ind w:left="504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7" w:tplc="FE6AF5F6">
      <w:start w:val="1"/>
      <w:numFmt w:val="bullet"/>
      <w:lvlText w:val="o"/>
      <w:lvlJc w:val="left"/>
      <w:pPr>
        <w:ind w:left="576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8" w:tplc="8726623E">
      <w:start w:val="1"/>
      <w:numFmt w:val="bullet"/>
      <w:lvlText w:val="▪"/>
      <w:lvlJc w:val="left"/>
      <w:pPr>
        <w:ind w:left="648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abstractNum>
  <w:abstractNum w:abstractNumId="12" w15:restartNumberingAfterBreak="0">
    <w:nsid w:val="1BCC0A33"/>
    <w:multiLevelType w:val="hybridMultilevel"/>
    <w:tmpl w:val="2B826CC4"/>
    <w:lvl w:ilvl="0" w:tplc="E522E36C">
      <w:start w:val="1"/>
      <w:numFmt w:val="upperLetter"/>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3" w15:restartNumberingAfterBreak="0">
    <w:nsid w:val="1F1D4848"/>
    <w:multiLevelType w:val="multilevel"/>
    <w:tmpl w:val="770C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D7863"/>
    <w:multiLevelType w:val="hybridMultilevel"/>
    <w:tmpl w:val="92D45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B511C3"/>
    <w:multiLevelType w:val="multilevel"/>
    <w:tmpl w:val="FA1250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D34DF1"/>
    <w:multiLevelType w:val="multilevel"/>
    <w:tmpl w:val="44DC26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0276A5"/>
    <w:multiLevelType w:val="hybridMultilevel"/>
    <w:tmpl w:val="E8524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834496"/>
    <w:multiLevelType w:val="hybridMultilevel"/>
    <w:tmpl w:val="CF662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0" w15:restartNumberingAfterBreak="0">
    <w:nsid w:val="274656C5"/>
    <w:multiLevelType w:val="multilevel"/>
    <w:tmpl w:val="09E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904CE"/>
    <w:multiLevelType w:val="multilevel"/>
    <w:tmpl w:val="44DC26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6A57F9"/>
    <w:multiLevelType w:val="multilevel"/>
    <w:tmpl w:val="531A6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ED4BEE"/>
    <w:multiLevelType w:val="multilevel"/>
    <w:tmpl w:val="531A6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795DAD"/>
    <w:multiLevelType w:val="multilevel"/>
    <w:tmpl w:val="054E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67F41"/>
    <w:multiLevelType w:val="hybridMultilevel"/>
    <w:tmpl w:val="814019D4"/>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6" w15:restartNumberingAfterBreak="0">
    <w:nsid w:val="2EFA7966"/>
    <w:multiLevelType w:val="multilevel"/>
    <w:tmpl w:val="12B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DF3D86"/>
    <w:multiLevelType w:val="hybridMultilevel"/>
    <w:tmpl w:val="B12ECD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3AF72EF"/>
    <w:multiLevelType w:val="hybridMultilevel"/>
    <w:tmpl w:val="226000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4E57314"/>
    <w:multiLevelType w:val="multilevel"/>
    <w:tmpl w:val="268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660336"/>
    <w:multiLevelType w:val="multilevel"/>
    <w:tmpl w:val="37660336"/>
    <w:lvl w:ilvl="0">
      <w:start w:val="1"/>
      <w:numFmt w:val="bullet"/>
      <w:pStyle w:val="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872"/>
        </w:tabs>
        <w:ind w:left="1872" w:hanging="360"/>
      </w:pPr>
      <w:rPr>
        <w:rFonts w:ascii="Courier New" w:hAnsi="Courier New" w:hint="default"/>
      </w:rPr>
    </w:lvl>
    <w:lvl w:ilvl="2">
      <w:start w:val="1"/>
      <w:numFmt w:val="bullet"/>
      <w:lvlText w:val=""/>
      <w:lvlJc w:val="left"/>
      <w:pPr>
        <w:tabs>
          <w:tab w:val="left" w:pos="2592"/>
        </w:tabs>
        <w:ind w:left="2592" w:hanging="360"/>
      </w:pPr>
      <w:rPr>
        <w:rFonts w:ascii="Wingdings" w:hAnsi="Wingdings" w:hint="default"/>
      </w:rPr>
    </w:lvl>
    <w:lvl w:ilvl="3">
      <w:start w:val="1"/>
      <w:numFmt w:val="bullet"/>
      <w:lvlText w:val=""/>
      <w:lvlJc w:val="left"/>
      <w:pPr>
        <w:tabs>
          <w:tab w:val="left" w:pos="3312"/>
        </w:tabs>
        <w:ind w:left="3312" w:hanging="360"/>
      </w:pPr>
      <w:rPr>
        <w:rFonts w:ascii="Symbol" w:hAnsi="Symbol" w:hint="default"/>
      </w:rPr>
    </w:lvl>
    <w:lvl w:ilvl="4">
      <w:start w:val="1"/>
      <w:numFmt w:val="bullet"/>
      <w:lvlText w:val="o"/>
      <w:lvlJc w:val="left"/>
      <w:pPr>
        <w:tabs>
          <w:tab w:val="left" w:pos="4032"/>
        </w:tabs>
        <w:ind w:left="4032" w:hanging="360"/>
      </w:pPr>
      <w:rPr>
        <w:rFonts w:ascii="Courier New" w:hAnsi="Courier New" w:hint="default"/>
      </w:rPr>
    </w:lvl>
    <w:lvl w:ilvl="5">
      <w:start w:val="1"/>
      <w:numFmt w:val="bullet"/>
      <w:lvlText w:val=""/>
      <w:lvlJc w:val="left"/>
      <w:pPr>
        <w:tabs>
          <w:tab w:val="left" w:pos="4752"/>
        </w:tabs>
        <w:ind w:left="4752" w:hanging="360"/>
      </w:pPr>
      <w:rPr>
        <w:rFonts w:ascii="Wingdings" w:hAnsi="Wingdings" w:hint="default"/>
      </w:rPr>
    </w:lvl>
    <w:lvl w:ilvl="6">
      <w:start w:val="1"/>
      <w:numFmt w:val="bullet"/>
      <w:lvlText w:val=""/>
      <w:lvlJc w:val="left"/>
      <w:pPr>
        <w:tabs>
          <w:tab w:val="left" w:pos="5472"/>
        </w:tabs>
        <w:ind w:left="5472" w:hanging="360"/>
      </w:pPr>
      <w:rPr>
        <w:rFonts w:ascii="Symbol" w:hAnsi="Symbol" w:hint="default"/>
      </w:rPr>
    </w:lvl>
    <w:lvl w:ilvl="7">
      <w:start w:val="1"/>
      <w:numFmt w:val="bullet"/>
      <w:lvlText w:val="o"/>
      <w:lvlJc w:val="left"/>
      <w:pPr>
        <w:tabs>
          <w:tab w:val="left" w:pos="6192"/>
        </w:tabs>
        <w:ind w:left="6192" w:hanging="360"/>
      </w:pPr>
      <w:rPr>
        <w:rFonts w:ascii="Courier New" w:hAnsi="Courier New" w:hint="default"/>
      </w:rPr>
    </w:lvl>
    <w:lvl w:ilvl="8">
      <w:start w:val="1"/>
      <w:numFmt w:val="bullet"/>
      <w:lvlText w:val=""/>
      <w:lvlJc w:val="left"/>
      <w:pPr>
        <w:tabs>
          <w:tab w:val="left" w:pos="6912"/>
        </w:tabs>
        <w:ind w:left="6912" w:hanging="360"/>
      </w:pPr>
      <w:rPr>
        <w:rFonts w:ascii="Wingdings" w:hAnsi="Wingdings" w:hint="default"/>
      </w:rPr>
    </w:lvl>
  </w:abstractNum>
  <w:abstractNum w:abstractNumId="31" w15:restartNumberingAfterBreak="0">
    <w:nsid w:val="391C3110"/>
    <w:multiLevelType w:val="hybridMultilevel"/>
    <w:tmpl w:val="E98A0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13B2DFA"/>
    <w:multiLevelType w:val="hybridMultilevel"/>
    <w:tmpl w:val="397A635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189603E"/>
    <w:multiLevelType w:val="multilevel"/>
    <w:tmpl w:val="4189603E"/>
    <w:lvl w:ilvl="0">
      <w:start w:val="1"/>
      <w:numFmt w:val="upperRoman"/>
      <w:pStyle w:val="Heading1"/>
      <w:lvlText w:val="%1."/>
      <w:lvlJc w:val="center"/>
      <w:pPr>
        <w:tabs>
          <w:tab w:val="left" w:pos="2061"/>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4" w15:restartNumberingAfterBreak="0">
    <w:nsid w:val="43EF61B2"/>
    <w:multiLevelType w:val="hybridMultilevel"/>
    <w:tmpl w:val="45F88F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49F4606"/>
    <w:multiLevelType w:val="hybridMultilevel"/>
    <w:tmpl w:val="0AC47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E0785F"/>
    <w:multiLevelType w:val="multilevel"/>
    <w:tmpl w:val="51F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CE2344"/>
    <w:multiLevelType w:val="hybridMultilevel"/>
    <w:tmpl w:val="39C6F3A4"/>
    <w:lvl w:ilvl="0" w:tplc="79D8BD3E">
      <w:start w:val="1"/>
      <w:numFmt w:val="bullet"/>
      <w:lvlText w:val="•"/>
      <w:lvlJc w:val="left"/>
      <w:pPr>
        <w:ind w:left="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8F7CEB48">
      <w:start w:val="1"/>
      <w:numFmt w:val="bullet"/>
      <w:lvlText w:val="o"/>
      <w:lvlJc w:val="left"/>
      <w:pPr>
        <w:ind w:left="10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E154F216">
      <w:start w:val="1"/>
      <w:numFmt w:val="bullet"/>
      <w:lvlText w:val="▪"/>
      <w:lvlJc w:val="left"/>
      <w:pPr>
        <w:ind w:left="18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E25C883E">
      <w:start w:val="1"/>
      <w:numFmt w:val="bullet"/>
      <w:lvlText w:val="•"/>
      <w:lvlJc w:val="left"/>
      <w:pPr>
        <w:ind w:left="25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35C068C6">
      <w:start w:val="1"/>
      <w:numFmt w:val="bullet"/>
      <w:lvlText w:val="o"/>
      <w:lvlJc w:val="left"/>
      <w:pPr>
        <w:ind w:left="32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D7FA4728">
      <w:start w:val="1"/>
      <w:numFmt w:val="bullet"/>
      <w:lvlText w:val="▪"/>
      <w:lvlJc w:val="left"/>
      <w:pPr>
        <w:ind w:left="39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4660472A">
      <w:start w:val="1"/>
      <w:numFmt w:val="bullet"/>
      <w:lvlText w:val="•"/>
      <w:lvlJc w:val="left"/>
      <w:pPr>
        <w:ind w:left="46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884C30A8">
      <w:start w:val="1"/>
      <w:numFmt w:val="bullet"/>
      <w:lvlText w:val="o"/>
      <w:lvlJc w:val="left"/>
      <w:pPr>
        <w:ind w:left="54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1D9AEA92">
      <w:start w:val="1"/>
      <w:numFmt w:val="bullet"/>
      <w:lvlText w:val="▪"/>
      <w:lvlJc w:val="left"/>
      <w:pPr>
        <w:ind w:left="61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38" w15:restartNumberingAfterBreak="0">
    <w:nsid w:val="47F67EB0"/>
    <w:multiLevelType w:val="multilevel"/>
    <w:tmpl w:val="CFD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96F793B"/>
    <w:multiLevelType w:val="multilevel"/>
    <w:tmpl w:val="FE5CC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571497"/>
    <w:multiLevelType w:val="hybridMultilevel"/>
    <w:tmpl w:val="DA30F65C"/>
    <w:lvl w:ilvl="0" w:tplc="1660BE02">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B746ECB"/>
    <w:multiLevelType w:val="hybridMultilevel"/>
    <w:tmpl w:val="73D0845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CA77199"/>
    <w:multiLevelType w:val="hybridMultilevel"/>
    <w:tmpl w:val="82660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E02582B"/>
    <w:multiLevelType w:val="multilevel"/>
    <w:tmpl w:val="FA1250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66553B"/>
    <w:multiLevelType w:val="hybridMultilevel"/>
    <w:tmpl w:val="187A7616"/>
    <w:lvl w:ilvl="0" w:tplc="9EFA513E">
      <w:start w:val="1"/>
      <w:numFmt w:val="bullet"/>
      <w:lvlText w:val=""/>
      <w:lvlJc w:val="left"/>
      <w:pPr>
        <w:ind w:left="734"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3E2470BA">
      <w:start w:val="1"/>
      <w:numFmt w:val="bullet"/>
      <w:lvlText w:val="o"/>
      <w:lvlJc w:val="left"/>
      <w:pPr>
        <w:ind w:left="145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062AC880">
      <w:start w:val="1"/>
      <w:numFmt w:val="bullet"/>
      <w:lvlText w:val="▪"/>
      <w:lvlJc w:val="left"/>
      <w:pPr>
        <w:ind w:left="217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4C58491C">
      <w:start w:val="1"/>
      <w:numFmt w:val="bullet"/>
      <w:lvlText w:val="•"/>
      <w:lvlJc w:val="left"/>
      <w:pPr>
        <w:ind w:left="289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06E28A08">
      <w:start w:val="1"/>
      <w:numFmt w:val="bullet"/>
      <w:lvlText w:val="o"/>
      <w:lvlJc w:val="left"/>
      <w:pPr>
        <w:ind w:left="361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BF824E50">
      <w:start w:val="1"/>
      <w:numFmt w:val="bullet"/>
      <w:lvlText w:val="▪"/>
      <w:lvlJc w:val="left"/>
      <w:pPr>
        <w:ind w:left="433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CBE49E78">
      <w:start w:val="1"/>
      <w:numFmt w:val="bullet"/>
      <w:lvlText w:val="•"/>
      <w:lvlJc w:val="left"/>
      <w:pPr>
        <w:ind w:left="505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E77E75B0">
      <w:start w:val="1"/>
      <w:numFmt w:val="bullet"/>
      <w:lvlText w:val="o"/>
      <w:lvlJc w:val="left"/>
      <w:pPr>
        <w:ind w:left="577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3AA08BE2">
      <w:start w:val="1"/>
      <w:numFmt w:val="bullet"/>
      <w:lvlText w:val="▪"/>
      <w:lvlJc w:val="left"/>
      <w:pPr>
        <w:ind w:left="649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46" w15:restartNumberingAfterBreak="0">
    <w:nsid w:val="4FFA7B59"/>
    <w:multiLevelType w:val="hybridMultilevel"/>
    <w:tmpl w:val="B6D8EA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08B3555"/>
    <w:multiLevelType w:val="hybridMultilevel"/>
    <w:tmpl w:val="5102461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49" w15:restartNumberingAfterBreak="0">
    <w:nsid w:val="53A76538"/>
    <w:multiLevelType w:val="hybridMultilevel"/>
    <w:tmpl w:val="A04855C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53C626E0"/>
    <w:multiLevelType w:val="hybridMultilevel"/>
    <w:tmpl w:val="5D90E51C"/>
    <w:lvl w:ilvl="0" w:tplc="FFFFFFFF">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40090003">
      <w:start w:val="1"/>
      <w:numFmt w:val="bullet"/>
      <w:lvlText w:val="o"/>
      <w:lvlJc w:val="left"/>
      <w:pPr>
        <w:ind w:left="2880" w:hanging="360"/>
      </w:pPr>
      <w:rPr>
        <w:rFonts w:ascii="Courier New" w:hAnsi="Courier New" w:cs="Courier New"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56763AFD"/>
    <w:multiLevelType w:val="multilevel"/>
    <w:tmpl w:val="44DC26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965A81"/>
    <w:multiLevelType w:val="hybridMultilevel"/>
    <w:tmpl w:val="C49AED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8260091"/>
    <w:multiLevelType w:val="hybridMultilevel"/>
    <w:tmpl w:val="FD040B9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96371B2"/>
    <w:multiLevelType w:val="hybridMultilevel"/>
    <w:tmpl w:val="BD7CE136"/>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9821F30"/>
    <w:multiLevelType w:val="hybridMultilevel"/>
    <w:tmpl w:val="59CC76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A7F0983"/>
    <w:multiLevelType w:val="hybridMultilevel"/>
    <w:tmpl w:val="CB48348C"/>
    <w:lvl w:ilvl="0" w:tplc="A97472D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5AD26600"/>
    <w:multiLevelType w:val="multilevel"/>
    <w:tmpl w:val="BB1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D558D4"/>
    <w:multiLevelType w:val="hybridMultilevel"/>
    <w:tmpl w:val="55E6E1CA"/>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0902CDB"/>
    <w:multiLevelType w:val="hybridMultilevel"/>
    <w:tmpl w:val="1E168DF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60B13412"/>
    <w:multiLevelType w:val="hybridMultilevel"/>
    <w:tmpl w:val="954C1B04"/>
    <w:lvl w:ilvl="0" w:tplc="1430CCFC">
      <w:start w:val="1"/>
      <w:numFmt w:val="upperRoman"/>
      <w:lvlText w:val="%1."/>
      <w:lvlJc w:val="left"/>
      <w:pPr>
        <w:ind w:left="1080" w:hanging="720"/>
      </w:pPr>
      <w:rPr>
        <w:rFonts w:hint="default"/>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136267B"/>
    <w:multiLevelType w:val="hybridMultilevel"/>
    <w:tmpl w:val="104471C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159705A"/>
    <w:multiLevelType w:val="multilevel"/>
    <w:tmpl w:val="2D8C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6473AC"/>
    <w:multiLevelType w:val="hybridMultilevel"/>
    <w:tmpl w:val="29201636"/>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63812222"/>
    <w:multiLevelType w:val="multilevel"/>
    <w:tmpl w:val="2F9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8A7D09"/>
    <w:multiLevelType w:val="hybridMultilevel"/>
    <w:tmpl w:val="FDA44814"/>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4C76739"/>
    <w:multiLevelType w:val="hybridMultilevel"/>
    <w:tmpl w:val="640CC1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4D92A5A"/>
    <w:multiLevelType w:val="multilevel"/>
    <w:tmpl w:val="531A6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4D78DD"/>
    <w:multiLevelType w:val="multilevel"/>
    <w:tmpl w:val="2D8C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6446AC"/>
    <w:multiLevelType w:val="hybridMultilevel"/>
    <w:tmpl w:val="E4F2A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7155011"/>
    <w:multiLevelType w:val="hybridMultilevel"/>
    <w:tmpl w:val="2696D4F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87479EF"/>
    <w:multiLevelType w:val="hybridMultilevel"/>
    <w:tmpl w:val="6CB851D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9750B99"/>
    <w:multiLevelType w:val="hybridMultilevel"/>
    <w:tmpl w:val="1EAAC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9F41309"/>
    <w:multiLevelType w:val="hybridMultilevel"/>
    <w:tmpl w:val="E0E69C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BA44804"/>
    <w:multiLevelType w:val="multilevel"/>
    <w:tmpl w:val="040210D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20609D"/>
    <w:multiLevelType w:val="multilevel"/>
    <w:tmpl w:val="558A0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402C58"/>
    <w:multiLevelType w:val="multilevel"/>
    <w:tmpl w:val="6C402C58"/>
    <w:lvl w:ilvl="0">
      <w:start w:val="1"/>
      <w:numFmt w:val="decimal"/>
      <w:pStyle w:val="figurecaption"/>
      <w:lvlText w:val="Fig. %1."/>
      <w:lvlJc w:val="left"/>
      <w:pPr>
        <w:ind w:left="2486"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3566"/>
        </w:tabs>
        <w:ind w:left="3566" w:hanging="360"/>
      </w:pPr>
      <w:rPr>
        <w:rFonts w:cs="Times New Roman"/>
      </w:rPr>
    </w:lvl>
    <w:lvl w:ilvl="2">
      <w:start w:val="1"/>
      <w:numFmt w:val="lowerRoman"/>
      <w:lvlText w:val="%3."/>
      <w:lvlJc w:val="right"/>
      <w:pPr>
        <w:tabs>
          <w:tab w:val="left" w:pos="4286"/>
        </w:tabs>
        <w:ind w:left="4286" w:hanging="180"/>
      </w:pPr>
      <w:rPr>
        <w:rFonts w:cs="Times New Roman"/>
      </w:rPr>
    </w:lvl>
    <w:lvl w:ilvl="3">
      <w:start w:val="1"/>
      <w:numFmt w:val="decimal"/>
      <w:lvlText w:val="%4."/>
      <w:lvlJc w:val="left"/>
      <w:pPr>
        <w:tabs>
          <w:tab w:val="left" w:pos="5006"/>
        </w:tabs>
        <w:ind w:left="5006" w:hanging="360"/>
      </w:pPr>
      <w:rPr>
        <w:rFonts w:cs="Times New Roman"/>
      </w:rPr>
    </w:lvl>
    <w:lvl w:ilvl="4">
      <w:start w:val="1"/>
      <w:numFmt w:val="lowerLetter"/>
      <w:lvlText w:val="%5."/>
      <w:lvlJc w:val="left"/>
      <w:pPr>
        <w:tabs>
          <w:tab w:val="left" w:pos="5726"/>
        </w:tabs>
        <w:ind w:left="5726" w:hanging="360"/>
      </w:pPr>
      <w:rPr>
        <w:rFonts w:cs="Times New Roman"/>
      </w:rPr>
    </w:lvl>
    <w:lvl w:ilvl="5">
      <w:start w:val="1"/>
      <w:numFmt w:val="lowerRoman"/>
      <w:lvlText w:val="%6."/>
      <w:lvlJc w:val="right"/>
      <w:pPr>
        <w:tabs>
          <w:tab w:val="left" w:pos="6446"/>
        </w:tabs>
        <w:ind w:left="6446" w:hanging="180"/>
      </w:pPr>
      <w:rPr>
        <w:rFonts w:cs="Times New Roman"/>
      </w:rPr>
    </w:lvl>
    <w:lvl w:ilvl="6">
      <w:start w:val="1"/>
      <w:numFmt w:val="decimal"/>
      <w:lvlText w:val="%7."/>
      <w:lvlJc w:val="left"/>
      <w:pPr>
        <w:tabs>
          <w:tab w:val="left" w:pos="7166"/>
        </w:tabs>
        <w:ind w:left="7166" w:hanging="360"/>
      </w:pPr>
      <w:rPr>
        <w:rFonts w:cs="Times New Roman"/>
      </w:rPr>
    </w:lvl>
    <w:lvl w:ilvl="7">
      <w:start w:val="1"/>
      <w:numFmt w:val="lowerLetter"/>
      <w:lvlText w:val="%8."/>
      <w:lvlJc w:val="left"/>
      <w:pPr>
        <w:tabs>
          <w:tab w:val="left" w:pos="7886"/>
        </w:tabs>
        <w:ind w:left="7886" w:hanging="360"/>
      </w:pPr>
      <w:rPr>
        <w:rFonts w:cs="Times New Roman"/>
      </w:rPr>
    </w:lvl>
    <w:lvl w:ilvl="8">
      <w:start w:val="1"/>
      <w:numFmt w:val="lowerRoman"/>
      <w:lvlText w:val="%9."/>
      <w:lvlJc w:val="right"/>
      <w:pPr>
        <w:tabs>
          <w:tab w:val="left" w:pos="8606"/>
        </w:tabs>
        <w:ind w:left="8606" w:hanging="180"/>
      </w:pPr>
      <w:rPr>
        <w:rFonts w:cs="Times New Roman"/>
      </w:rPr>
    </w:lvl>
  </w:abstractNum>
  <w:abstractNum w:abstractNumId="77"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78" w15:restartNumberingAfterBreak="0">
    <w:nsid w:val="6E267E52"/>
    <w:multiLevelType w:val="multilevel"/>
    <w:tmpl w:val="BEBCD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8B16AB"/>
    <w:multiLevelType w:val="hybridMultilevel"/>
    <w:tmpl w:val="ABB84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FAE432B"/>
    <w:multiLevelType w:val="multilevel"/>
    <w:tmpl w:val="40601F3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BF45C7"/>
    <w:multiLevelType w:val="hybridMultilevel"/>
    <w:tmpl w:val="33524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1A0541E"/>
    <w:multiLevelType w:val="hybridMultilevel"/>
    <w:tmpl w:val="92B6F4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38F0CF6"/>
    <w:multiLevelType w:val="hybridMultilevel"/>
    <w:tmpl w:val="B03EC2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73EE469F"/>
    <w:multiLevelType w:val="multilevel"/>
    <w:tmpl w:val="217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E10485"/>
    <w:multiLevelType w:val="hybridMultilevel"/>
    <w:tmpl w:val="07BE4F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63E7A0A"/>
    <w:multiLevelType w:val="multilevel"/>
    <w:tmpl w:val="531A6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0414C1"/>
    <w:multiLevelType w:val="multilevel"/>
    <w:tmpl w:val="A3F2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166B88"/>
    <w:multiLevelType w:val="multilevel"/>
    <w:tmpl w:val="3B02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CC6AA8"/>
    <w:multiLevelType w:val="multilevel"/>
    <w:tmpl w:val="06BCB370"/>
    <w:lvl w:ilvl="0">
      <w:start w:val="4"/>
      <w:numFmt w:val="decimal"/>
      <w:lvlText w:val="%1"/>
      <w:lvlJc w:val="left"/>
      <w:pPr>
        <w:ind w:left="360" w:hanging="360"/>
      </w:pPr>
      <w:rPr>
        <w:rFonts w:hint="default"/>
      </w:rPr>
    </w:lvl>
    <w:lvl w:ilvl="1">
      <w:start w:val="1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0" w15:restartNumberingAfterBreak="0">
    <w:nsid w:val="7E362D63"/>
    <w:multiLevelType w:val="multilevel"/>
    <w:tmpl w:val="C22E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966717"/>
    <w:multiLevelType w:val="multilevel"/>
    <w:tmpl w:val="6BF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21084">
    <w:abstractNumId w:val="33"/>
  </w:num>
  <w:num w:numId="2" w16cid:durableId="785078354">
    <w:abstractNumId w:val="30"/>
  </w:num>
  <w:num w:numId="3" w16cid:durableId="1504123342">
    <w:abstractNumId w:val="76"/>
  </w:num>
  <w:num w:numId="4" w16cid:durableId="2100908764">
    <w:abstractNumId w:val="19"/>
  </w:num>
  <w:num w:numId="5" w16cid:durableId="232617719">
    <w:abstractNumId w:val="48"/>
  </w:num>
  <w:num w:numId="6" w16cid:durableId="417989231">
    <w:abstractNumId w:val="39"/>
  </w:num>
  <w:num w:numId="7" w16cid:durableId="650141799">
    <w:abstractNumId w:val="77"/>
  </w:num>
  <w:num w:numId="8" w16cid:durableId="1362782356">
    <w:abstractNumId w:val="6"/>
  </w:num>
  <w:num w:numId="9" w16cid:durableId="1004286811">
    <w:abstractNumId w:val="33"/>
    <w:lvlOverride w:ilvl="0">
      <w:startOverride w:val="5"/>
    </w:lvlOverride>
  </w:num>
  <w:num w:numId="10" w16cid:durableId="1341160223">
    <w:abstractNumId w:val="24"/>
  </w:num>
  <w:num w:numId="11" w16cid:durableId="2064982373">
    <w:abstractNumId w:val="20"/>
  </w:num>
  <w:num w:numId="12" w16cid:durableId="1203791411">
    <w:abstractNumId w:val="78"/>
  </w:num>
  <w:num w:numId="13" w16cid:durableId="1088384782">
    <w:abstractNumId w:val="68"/>
  </w:num>
  <w:num w:numId="14" w16cid:durableId="597063020">
    <w:abstractNumId w:val="13"/>
  </w:num>
  <w:num w:numId="15" w16cid:durableId="1368021201">
    <w:abstractNumId w:val="87"/>
  </w:num>
  <w:num w:numId="16" w16cid:durableId="1744835107">
    <w:abstractNumId w:val="40"/>
  </w:num>
  <w:num w:numId="17" w16cid:durableId="647443523">
    <w:abstractNumId w:val="91"/>
  </w:num>
  <w:num w:numId="18" w16cid:durableId="1349597307">
    <w:abstractNumId w:val="88"/>
  </w:num>
  <w:num w:numId="19" w16cid:durableId="18438860">
    <w:abstractNumId w:val="38"/>
  </w:num>
  <w:num w:numId="20" w16cid:durableId="614287097">
    <w:abstractNumId w:val="2"/>
  </w:num>
  <w:num w:numId="21" w16cid:durableId="539901717">
    <w:abstractNumId w:val="90"/>
  </w:num>
  <w:num w:numId="22" w16cid:durableId="1833259526">
    <w:abstractNumId w:val="57"/>
  </w:num>
  <w:num w:numId="23" w16cid:durableId="1901135828">
    <w:abstractNumId w:val="84"/>
  </w:num>
  <w:num w:numId="24" w16cid:durableId="1236935673">
    <w:abstractNumId w:val="75"/>
  </w:num>
  <w:num w:numId="25" w16cid:durableId="1920019748">
    <w:abstractNumId w:val="64"/>
  </w:num>
  <w:num w:numId="26" w16cid:durableId="587733379">
    <w:abstractNumId w:val="26"/>
  </w:num>
  <w:num w:numId="27" w16cid:durableId="864638115">
    <w:abstractNumId w:val="22"/>
  </w:num>
  <w:num w:numId="28" w16cid:durableId="1960993305">
    <w:abstractNumId w:val="36"/>
  </w:num>
  <w:num w:numId="29" w16cid:durableId="815951678">
    <w:abstractNumId w:val="67"/>
  </w:num>
  <w:num w:numId="30" w16cid:durableId="796797597">
    <w:abstractNumId w:val="86"/>
  </w:num>
  <w:num w:numId="31" w16cid:durableId="376317211">
    <w:abstractNumId w:val="23"/>
  </w:num>
  <w:num w:numId="32" w16cid:durableId="693074653">
    <w:abstractNumId w:val="1"/>
  </w:num>
  <w:num w:numId="33" w16cid:durableId="127867464">
    <w:abstractNumId w:val="74"/>
  </w:num>
  <w:num w:numId="34" w16cid:durableId="2029090921">
    <w:abstractNumId w:val="80"/>
  </w:num>
  <w:num w:numId="35" w16cid:durableId="144006420">
    <w:abstractNumId w:val="21"/>
  </w:num>
  <w:num w:numId="36" w16cid:durableId="1535846951">
    <w:abstractNumId w:val="51"/>
  </w:num>
  <w:num w:numId="37" w16cid:durableId="1127550156">
    <w:abstractNumId w:val="16"/>
  </w:num>
  <w:num w:numId="38" w16cid:durableId="980228122">
    <w:abstractNumId w:val="59"/>
  </w:num>
  <w:num w:numId="39" w16cid:durableId="596792633">
    <w:abstractNumId w:val="50"/>
  </w:num>
  <w:num w:numId="40" w16cid:durableId="2053453125">
    <w:abstractNumId w:val="47"/>
  </w:num>
  <w:num w:numId="41" w16cid:durableId="773478379">
    <w:abstractNumId w:val="7"/>
  </w:num>
  <w:num w:numId="42" w16cid:durableId="1016350739">
    <w:abstractNumId w:val="34"/>
  </w:num>
  <w:num w:numId="43" w16cid:durableId="1586961296">
    <w:abstractNumId w:val="10"/>
  </w:num>
  <w:num w:numId="44" w16cid:durableId="1648704288">
    <w:abstractNumId w:val="0"/>
  </w:num>
  <w:num w:numId="45" w16cid:durableId="177742314">
    <w:abstractNumId w:val="49"/>
  </w:num>
  <w:num w:numId="46" w16cid:durableId="514153913">
    <w:abstractNumId w:val="32"/>
  </w:num>
  <w:num w:numId="47" w16cid:durableId="1553422660">
    <w:abstractNumId w:val="52"/>
  </w:num>
  <w:num w:numId="48" w16cid:durableId="2026707069">
    <w:abstractNumId w:val="25"/>
  </w:num>
  <w:num w:numId="49" w16cid:durableId="2051295573">
    <w:abstractNumId w:val="4"/>
  </w:num>
  <w:num w:numId="50" w16cid:durableId="665597257">
    <w:abstractNumId w:val="69"/>
  </w:num>
  <w:num w:numId="51" w16cid:durableId="1106655990">
    <w:abstractNumId w:val="31"/>
  </w:num>
  <w:num w:numId="52" w16cid:durableId="1518501562">
    <w:abstractNumId w:val="81"/>
  </w:num>
  <w:num w:numId="53" w16cid:durableId="784732390">
    <w:abstractNumId w:val="44"/>
  </w:num>
  <w:num w:numId="54" w16cid:durableId="1061253224">
    <w:abstractNumId w:val="15"/>
  </w:num>
  <w:num w:numId="55" w16cid:durableId="1475296145">
    <w:abstractNumId w:val="79"/>
  </w:num>
  <w:num w:numId="56" w16cid:durableId="540017788">
    <w:abstractNumId w:val="71"/>
  </w:num>
  <w:num w:numId="57" w16cid:durableId="2002342829">
    <w:abstractNumId w:val="72"/>
  </w:num>
  <w:num w:numId="58" w16cid:durableId="529804442">
    <w:abstractNumId w:val="46"/>
  </w:num>
  <w:num w:numId="59" w16cid:durableId="326059104">
    <w:abstractNumId w:val="55"/>
  </w:num>
  <w:num w:numId="60" w16cid:durableId="549462606">
    <w:abstractNumId w:val="28"/>
  </w:num>
  <w:num w:numId="61" w16cid:durableId="468596678">
    <w:abstractNumId w:val="66"/>
  </w:num>
  <w:num w:numId="62" w16cid:durableId="2119981324">
    <w:abstractNumId w:val="82"/>
  </w:num>
  <w:num w:numId="63" w16cid:durableId="1487042747">
    <w:abstractNumId w:val="73"/>
  </w:num>
  <w:num w:numId="64" w16cid:durableId="160974151">
    <w:abstractNumId w:val="85"/>
  </w:num>
  <w:num w:numId="65" w16cid:durableId="288972483">
    <w:abstractNumId w:val="27"/>
  </w:num>
  <w:num w:numId="66" w16cid:durableId="1218278628">
    <w:abstractNumId w:val="18"/>
  </w:num>
  <w:num w:numId="67" w16cid:durableId="29033740">
    <w:abstractNumId w:val="43"/>
  </w:num>
  <w:num w:numId="68" w16cid:durableId="2052998015">
    <w:abstractNumId w:val="5"/>
  </w:num>
  <w:num w:numId="69" w16cid:durableId="799303270">
    <w:abstractNumId w:val="17"/>
  </w:num>
  <w:num w:numId="70" w16cid:durableId="671491927">
    <w:abstractNumId w:val="62"/>
  </w:num>
  <w:num w:numId="71" w16cid:durableId="2104718077">
    <w:abstractNumId w:val="14"/>
  </w:num>
  <w:num w:numId="72" w16cid:durableId="733511303">
    <w:abstractNumId w:val="35"/>
  </w:num>
  <w:num w:numId="73" w16cid:durableId="653487488">
    <w:abstractNumId w:val="70"/>
  </w:num>
  <w:num w:numId="74" w16cid:durableId="1143275938">
    <w:abstractNumId w:val="56"/>
  </w:num>
  <w:num w:numId="75" w16cid:durableId="1697271845">
    <w:abstractNumId w:val="12"/>
  </w:num>
  <w:num w:numId="76" w16cid:durableId="438377958">
    <w:abstractNumId w:val="37"/>
  </w:num>
  <w:num w:numId="77" w16cid:durableId="126092616">
    <w:abstractNumId w:val="3"/>
  </w:num>
  <w:num w:numId="78" w16cid:durableId="597712006">
    <w:abstractNumId w:val="89"/>
  </w:num>
  <w:num w:numId="79" w16cid:durableId="54086217">
    <w:abstractNumId w:val="8"/>
  </w:num>
  <w:num w:numId="80" w16cid:durableId="2065173090">
    <w:abstractNumId w:val="11"/>
  </w:num>
  <w:num w:numId="81" w16cid:durableId="305939119">
    <w:abstractNumId w:val="83"/>
  </w:num>
  <w:num w:numId="82" w16cid:durableId="442925038">
    <w:abstractNumId w:val="9"/>
  </w:num>
  <w:num w:numId="83" w16cid:durableId="1070495467">
    <w:abstractNumId w:val="45"/>
  </w:num>
  <w:num w:numId="84" w16cid:durableId="1708721330">
    <w:abstractNumId w:val="63"/>
  </w:num>
  <w:num w:numId="85" w16cid:durableId="1269000174">
    <w:abstractNumId w:val="53"/>
  </w:num>
  <w:num w:numId="86" w16cid:durableId="1191341019">
    <w:abstractNumId w:val="41"/>
  </w:num>
  <w:num w:numId="87" w16cid:durableId="425927669">
    <w:abstractNumId w:val="58"/>
  </w:num>
  <w:num w:numId="88" w16cid:durableId="1692411318">
    <w:abstractNumId w:val="54"/>
  </w:num>
  <w:num w:numId="89" w16cid:durableId="439036853">
    <w:abstractNumId w:val="65"/>
  </w:num>
  <w:num w:numId="90" w16cid:durableId="1554459210">
    <w:abstractNumId w:val="60"/>
  </w:num>
  <w:num w:numId="91" w16cid:durableId="69818840">
    <w:abstractNumId w:val="29"/>
  </w:num>
  <w:num w:numId="92" w16cid:durableId="1659728679">
    <w:abstractNumId w:val="61"/>
  </w:num>
  <w:num w:numId="93" w16cid:durableId="98717262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C71"/>
    <w:rsid w:val="0002064E"/>
    <w:rsid w:val="000319EF"/>
    <w:rsid w:val="00032CBF"/>
    <w:rsid w:val="0004781E"/>
    <w:rsid w:val="000754BC"/>
    <w:rsid w:val="0008758A"/>
    <w:rsid w:val="00090006"/>
    <w:rsid w:val="0009624C"/>
    <w:rsid w:val="00096C56"/>
    <w:rsid w:val="000C1E68"/>
    <w:rsid w:val="000C3015"/>
    <w:rsid w:val="000D141C"/>
    <w:rsid w:val="000D16AD"/>
    <w:rsid w:val="000D22C9"/>
    <w:rsid w:val="000D61BC"/>
    <w:rsid w:val="000E61F7"/>
    <w:rsid w:val="000F677E"/>
    <w:rsid w:val="00102D2A"/>
    <w:rsid w:val="0011337C"/>
    <w:rsid w:val="001143E4"/>
    <w:rsid w:val="001176BA"/>
    <w:rsid w:val="00117C01"/>
    <w:rsid w:val="00126C36"/>
    <w:rsid w:val="00130428"/>
    <w:rsid w:val="0013117E"/>
    <w:rsid w:val="001442B0"/>
    <w:rsid w:val="001622F1"/>
    <w:rsid w:val="0016598A"/>
    <w:rsid w:val="00180A8E"/>
    <w:rsid w:val="00187C46"/>
    <w:rsid w:val="001A2EFD"/>
    <w:rsid w:val="001A3B3D"/>
    <w:rsid w:val="001B23A0"/>
    <w:rsid w:val="001B67DC"/>
    <w:rsid w:val="001D10D3"/>
    <w:rsid w:val="001D21F1"/>
    <w:rsid w:val="001D4FFF"/>
    <w:rsid w:val="001E1B22"/>
    <w:rsid w:val="001E2E3B"/>
    <w:rsid w:val="001E5B01"/>
    <w:rsid w:val="001F4E0F"/>
    <w:rsid w:val="002006E9"/>
    <w:rsid w:val="00206FEA"/>
    <w:rsid w:val="00207303"/>
    <w:rsid w:val="00213068"/>
    <w:rsid w:val="00216256"/>
    <w:rsid w:val="002254A9"/>
    <w:rsid w:val="00233D97"/>
    <w:rsid w:val="00233E71"/>
    <w:rsid w:val="002347A2"/>
    <w:rsid w:val="00236889"/>
    <w:rsid w:val="00244E38"/>
    <w:rsid w:val="00246BD2"/>
    <w:rsid w:val="00274CC1"/>
    <w:rsid w:val="002775BD"/>
    <w:rsid w:val="0028116B"/>
    <w:rsid w:val="002850E3"/>
    <w:rsid w:val="00285BDF"/>
    <w:rsid w:val="00294126"/>
    <w:rsid w:val="002A2A7E"/>
    <w:rsid w:val="002A3BAB"/>
    <w:rsid w:val="002A5B64"/>
    <w:rsid w:val="002B0405"/>
    <w:rsid w:val="002D3BBF"/>
    <w:rsid w:val="002D3FA1"/>
    <w:rsid w:val="002E313A"/>
    <w:rsid w:val="002E694E"/>
    <w:rsid w:val="00301C6B"/>
    <w:rsid w:val="0031098D"/>
    <w:rsid w:val="00310A72"/>
    <w:rsid w:val="00315C9A"/>
    <w:rsid w:val="00323814"/>
    <w:rsid w:val="003249A6"/>
    <w:rsid w:val="00325383"/>
    <w:rsid w:val="003313A9"/>
    <w:rsid w:val="00334747"/>
    <w:rsid w:val="00334E87"/>
    <w:rsid w:val="0034227D"/>
    <w:rsid w:val="00352A52"/>
    <w:rsid w:val="00354FCF"/>
    <w:rsid w:val="00366831"/>
    <w:rsid w:val="00392E57"/>
    <w:rsid w:val="00393253"/>
    <w:rsid w:val="003A19E2"/>
    <w:rsid w:val="003B1468"/>
    <w:rsid w:val="003B2B40"/>
    <w:rsid w:val="003B4E04"/>
    <w:rsid w:val="003B573A"/>
    <w:rsid w:val="003B6E44"/>
    <w:rsid w:val="003B77B0"/>
    <w:rsid w:val="003C0B0A"/>
    <w:rsid w:val="003E3162"/>
    <w:rsid w:val="003E5D4F"/>
    <w:rsid w:val="003E7FDE"/>
    <w:rsid w:val="003F464C"/>
    <w:rsid w:val="003F5A08"/>
    <w:rsid w:val="003F6CED"/>
    <w:rsid w:val="004010AF"/>
    <w:rsid w:val="0041103F"/>
    <w:rsid w:val="00420716"/>
    <w:rsid w:val="00427AB6"/>
    <w:rsid w:val="004325FB"/>
    <w:rsid w:val="004335A4"/>
    <w:rsid w:val="004366DF"/>
    <w:rsid w:val="00442564"/>
    <w:rsid w:val="004432BA"/>
    <w:rsid w:val="0044407E"/>
    <w:rsid w:val="00447BB9"/>
    <w:rsid w:val="0045302E"/>
    <w:rsid w:val="00453741"/>
    <w:rsid w:val="00455E3F"/>
    <w:rsid w:val="0046031D"/>
    <w:rsid w:val="004614EE"/>
    <w:rsid w:val="00471053"/>
    <w:rsid w:val="00473AC9"/>
    <w:rsid w:val="004813C7"/>
    <w:rsid w:val="00486807"/>
    <w:rsid w:val="004900DE"/>
    <w:rsid w:val="00491327"/>
    <w:rsid w:val="0049413B"/>
    <w:rsid w:val="004951F4"/>
    <w:rsid w:val="004B011F"/>
    <w:rsid w:val="004C0FDB"/>
    <w:rsid w:val="004D72B5"/>
    <w:rsid w:val="004D7E51"/>
    <w:rsid w:val="004E162C"/>
    <w:rsid w:val="004E1C88"/>
    <w:rsid w:val="004E1DE2"/>
    <w:rsid w:val="004E48BA"/>
    <w:rsid w:val="004F1A02"/>
    <w:rsid w:val="00505C24"/>
    <w:rsid w:val="00516FEE"/>
    <w:rsid w:val="0053249C"/>
    <w:rsid w:val="00532D0E"/>
    <w:rsid w:val="00537C12"/>
    <w:rsid w:val="00540D1D"/>
    <w:rsid w:val="00545D58"/>
    <w:rsid w:val="005505C3"/>
    <w:rsid w:val="005510BF"/>
    <w:rsid w:val="00551B7F"/>
    <w:rsid w:val="00564612"/>
    <w:rsid w:val="00564C68"/>
    <w:rsid w:val="0056610F"/>
    <w:rsid w:val="00567019"/>
    <w:rsid w:val="00570EEC"/>
    <w:rsid w:val="00572767"/>
    <w:rsid w:val="005745C5"/>
    <w:rsid w:val="00575BCA"/>
    <w:rsid w:val="0057753A"/>
    <w:rsid w:val="005810CE"/>
    <w:rsid w:val="00586B42"/>
    <w:rsid w:val="005B0344"/>
    <w:rsid w:val="005B38BF"/>
    <w:rsid w:val="005B520E"/>
    <w:rsid w:val="005B569B"/>
    <w:rsid w:val="005B6C81"/>
    <w:rsid w:val="005B6F17"/>
    <w:rsid w:val="005C5982"/>
    <w:rsid w:val="005C7569"/>
    <w:rsid w:val="005D0661"/>
    <w:rsid w:val="005D13D0"/>
    <w:rsid w:val="005D14A3"/>
    <w:rsid w:val="005D6742"/>
    <w:rsid w:val="005E17AC"/>
    <w:rsid w:val="005E2800"/>
    <w:rsid w:val="006022ED"/>
    <w:rsid w:val="00605825"/>
    <w:rsid w:val="00606FA2"/>
    <w:rsid w:val="00625822"/>
    <w:rsid w:val="00636877"/>
    <w:rsid w:val="00645D22"/>
    <w:rsid w:val="00650B80"/>
    <w:rsid w:val="0065142A"/>
    <w:rsid w:val="00651A08"/>
    <w:rsid w:val="00653845"/>
    <w:rsid w:val="00654204"/>
    <w:rsid w:val="00670434"/>
    <w:rsid w:val="00672DA1"/>
    <w:rsid w:val="00690172"/>
    <w:rsid w:val="00691B22"/>
    <w:rsid w:val="00697334"/>
    <w:rsid w:val="006A19B0"/>
    <w:rsid w:val="006A5D82"/>
    <w:rsid w:val="006B1D0E"/>
    <w:rsid w:val="006B24FE"/>
    <w:rsid w:val="006B3D2B"/>
    <w:rsid w:val="006B4EE1"/>
    <w:rsid w:val="006B61EF"/>
    <w:rsid w:val="006B6B66"/>
    <w:rsid w:val="006C07B8"/>
    <w:rsid w:val="006E1071"/>
    <w:rsid w:val="006E464A"/>
    <w:rsid w:val="006F1C86"/>
    <w:rsid w:val="006F3AF1"/>
    <w:rsid w:val="006F6D3D"/>
    <w:rsid w:val="007047CF"/>
    <w:rsid w:val="00715BEA"/>
    <w:rsid w:val="00717479"/>
    <w:rsid w:val="00724678"/>
    <w:rsid w:val="00724E6A"/>
    <w:rsid w:val="0073218B"/>
    <w:rsid w:val="0073231E"/>
    <w:rsid w:val="00740EEA"/>
    <w:rsid w:val="00741FF5"/>
    <w:rsid w:val="00764366"/>
    <w:rsid w:val="00766BFC"/>
    <w:rsid w:val="007730AD"/>
    <w:rsid w:val="007768CE"/>
    <w:rsid w:val="00777A18"/>
    <w:rsid w:val="00786BB2"/>
    <w:rsid w:val="0079119D"/>
    <w:rsid w:val="007940B6"/>
    <w:rsid w:val="007943CE"/>
    <w:rsid w:val="00794804"/>
    <w:rsid w:val="007B33F1"/>
    <w:rsid w:val="007B6DDA"/>
    <w:rsid w:val="007C0308"/>
    <w:rsid w:val="007C2FF2"/>
    <w:rsid w:val="007D6232"/>
    <w:rsid w:val="007D7C6A"/>
    <w:rsid w:val="007F0F77"/>
    <w:rsid w:val="007F1F99"/>
    <w:rsid w:val="007F24C2"/>
    <w:rsid w:val="007F3168"/>
    <w:rsid w:val="007F6642"/>
    <w:rsid w:val="007F768F"/>
    <w:rsid w:val="0080033B"/>
    <w:rsid w:val="008074C7"/>
    <w:rsid w:val="0080791D"/>
    <w:rsid w:val="00810B13"/>
    <w:rsid w:val="00810B1E"/>
    <w:rsid w:val="008147B5"/>
    <w:rsid w:val="00821B32"/>
    <w:rsid w:val="00822C72"/>
    <w:rsid w:val="00824EA7"/>
    <w:rsid w:val="00832D0E"/>
    <w:rsid w:val="00836367"/>
    <w:rsid w:val="00843931"/>
    <w:rsid w:val="0084461F"/>
    <w:rsid w:val="00846FB9"/>
    <w:rsid w:val="00871BDD"/>
    <w:rsid w:val="00873603"/>
    <w:rsid w:val="00877540"/>
    <w:rsid w:val="0088223E"/>
    <w:rsid w:val="00896B01"/>
    <w:rsid w:val="00896C33"/>
    <w:rsid w:val="008A0C73"/>
    <w:rsid w:val="008A2C7D"/>
    <w:rsid w:val="008A38E2"/>
    <w:rsid w:val="008A41FA"/>
    <w:rsid w:val="008B6524"/>
    <w:rsid w:val="008B72F5"/>
    <w:rsid w:val="008C14D7"/>
    <w:rsid w:val="008C1665"/>
    <w:rsid w:val="008C4106"/>
    <w:rsid w:val="008C4B23"/>
    <w:rsid w:val="008C6D0B"/>
    <w:rsid w:val="008C7D9E"/>
    <w:rsid w:val="008D7DAF"/>
    <w:rsid w:val="008E2D3A"/>
    <w:rsid w:val="008E2F18"/>
    <w:rsid w:val="008E3A53"/>
    <w:rsid w:val="008F6E2C"/>
    <w:rsid w:val="00903216"/>
    <w:rsid w:val="00906309"/>
    <w:rsid w:val="00913D73"/>
    <w:rsid w:val="00915474"/>
    <w:rsid w:val="009303D9"/>
    <w:rsid w:val="009323CA"/>
    <w:rsid w:val="00933C64"/>
    <w:rsid w:val="00936917"/>
    <w:rsid w:val="0094052B"/>
    <w:rsid w:val="00944EBC"/>
    <w:rsid w:val="0094558F"/>
    <w:rsid w:val="0094583F"/>
    <w:rsid w:val="00964119"/>
    <w:rsid w:val="00964B0C"/>
    <w:rsid w:val="00972203"/>
    <w:rsid w:val="009730D3"/>
    <w:rsid w:val="00973FF6"/>
    <w:rsid w:val="00984B6E"/>
    <w:rsid w:val="0099052F"/>
    <w:rsid w:val="00993B03"/>
    <w:rsid w:val="0099412F"/>
    <w:rsid w:val="009A6996"/>
    <w:rsid w:val="009C1658"/>
    <w:rsid w:val="009D4CC3"/>
    <w:rsid w:val="009D5440"/>
    <w:rsid w:val="009D5B58"/>
    <w:rsid w:val="009D7B2C"/>
    <w:rsid w:val="009F1247"/>
    <w:rsid w:val="009F1D79"/>
    <w:rsid w:val="00A059B3"/>
    <w:rsid w:val="00A1622C"/>
    <w:rsid w:val="00A20280"/>
    <w:rsid w:val="00A24EE1"/>
    <w:rsid w:val="00A27888"/>
    <w:rsid w:val="00A42BB0"/>
    <w:rsid w:val="00A43AC9"/>
    <w:rsid w:val="00A46A97"/>
    <w:rsid w:val="00A655D3"/>
    <w:rsid w:val="00A662E9"/>
    <w:rsid w:val="00A74655"/>
    <w:rsid w:val="00A805E6"/>
    <w:rsid w:val="00A8282D"/>
    <w:rsid w:val="00AB25DB"/>
    <w:rsid w:val="00AD38A4"/>
    <w:rsid w:val="00AE3409"/>
    <w:rsid w:val="00AE5FEB"/>
    <w:rsid w:val="00AE7B21"/>
    <w:rsid w:val="00AF0234"/>
    <w:rsid w:val="00AF09A7"/>
    <w:rsid w:val="00AF3D71"/>
    <w:rsid w:val="00AF50A2"/>
    <w:rsid w:val="00B01B63"/>
    <w:rsid w:val="00B0351F"/>
    <w:rsid w:val="00B11A60"/>
    <w:rsid w:val="00B22613"/>
    <w:rsid w:val="00B25033"/>
    <w:rsid w:val="00B305BC"/>
    <w:rsid w:val="00B3170C"/>
    <w:rsid w:val="00B40F8B"/>
    <w:rsid w:val="00B4337D"/>
    <w:rsid w:val="00B44A76"/>
    <w:rsid w:val="00B479D7"/>
    <w:rsid w:val="00B50325"/>
    <w:rsid w:val="00B54A69"/>
    <w:rsid w:val="00B768D1"/>
    <w:rsid w:val="00B85977"/>
    <w:rsid w:val="00B86DB8"/>
    <w:rsid w:val="00BA1025"/>
    <w:rsid w:val="00BA347B"/>
    <w:rsid w:val="00BA507A"/>
    <w:rsid w:val="00BA6E18"/>
    <w:rsid w:val="00BA73C2"/>
    <w:rsid w:val="00BB10D7"/>
    <w:rsid w:val="00BB1561"/>
    <w:rsid w:val="00BB6D63"/>
    <w:rsid w:val="00BB7419"/>
    <w:rsid w:val="00BB7EE3"/>
    <w:rsid w:val="00BC1295"/>
    <w:rsid w:val="00BC3420"/>
    <w:rsid w:val="00BC4754"/>
    <w:rsid w:val="00BC6BAB"/>
    <w:rsid w:val="00BD0191"/>
    <w:rsid w:val="00BD5EED"/>
    <w:rsid w:val="00BD670B"/>
    <w:rsid w:val="00BE7D3C"/>
    <w:rsid w:val="00BE7FBF"/>
    <w:rsid w:val="00BF23E1"/>
    <w:rsid w:val="00BF5FF6"/>
    <w:rsid w:val="00C0207F"/>
    <w:rsid w:val="00C02AF0"/>
    <w:rsid w:val="00C03030"/>
    <w:rsid w:val="00C06BE2"/>
    <w:rsid w:val="00C12974"/>
    <w:rsid w:val="00C16117"/>
    <w:rsid w:val="00C2524A"/>
    <w:rsid w:val="00C3075A"/>
    <w:rsid w:val="00C3740E"/>
    <w:rsid w:val="00C40731"/>
    <w:rsid w:val="00C45FD8"/>
    <w:rsid w:val="00C476FF"/>
    <w:rsid w:val="00C53B9A"/>
    <w:rsid w:val="00C558A5"/>
    <w:rsid w:val="00C5672A"/>
    <w:rsid w:val="00C574BB"/>
    <w:rsid w:val="00C63F83"/>
    <w:rsid w:val="00C65E46"/>
    <w:rsid w:val="00C80EC6"/>
    <w:rsid w:val="00C85314"/>
    <w:rsid w:val="00C86E25"/>
    <w:rsid w:val="00C919A4"/>
    <w:rsid w:val="00C93837"/>
    <w:rsid w:val="00CA4392"/>
    <w:rsid w:val="00CA67FB"/>
    <w:rsid w:val="00CA73DA"/>
    <w:rsid w:val="00CB0163"/>
    <w:rsid w:val="00CC393F"/>
    <w:rsid w:val="00CC7CD4"/>
    <w:rsid w:val="00CD1F7D"/>
    <w:rsid w:val="00CE1B76"/>
    <w:rsid w:val="00CE587E"/>
    <w:rsid w:val="00CE7E1A"/>
    <w:rsid w:val="00CF7CD8"/>
    <w:rsid w:val="00D051E8"/>
    <w:rsid w:val="00D05CC0"/>
    <w:rsid w:val="00D076ED"/>
    <w:rsid w:val="00D20409"/>
    <w:rsid w:val="00D2176E"/>
    <w:rsid w:val="00D31F0F"/>
    <w:rsid w:val="00D3451E"/>
    <w:rsid w:val="00D4693E"/>
    <w:rsid w:val="00D53E48"/>
    <w:rsid w:val="00D55D52"/>
    <w:rsid w:val="00D568BF"/>
    <w:rsid w:val="00D57E7D"/>
    <w:rsid w:val="00D632BE"/>
    <w:rsid w:val="00D64EB0"/>
    <w:rsid w:val="00D72CE5"/>
    <w:rsid w:val="00D72D06"/>
    <w:rsid w:val="00D74A14"/>
    <w:rsid w:val="00D7522C"/>
    <w:rsid w:val="00D7536F"/>
    <w:rsid w:val="00D76668"/>
    <w:rsid w:val="00D76CC4"/>
    <w:rsid w:val="00D844F3"/>
    <w:rsid w:val="00D93002"/>
    <w:rsid w:val="00D95757"/>
    <w:rsid w:val="00DA3B83"/>
    <w:rsid w:val="00DB4426"/>
    <w:rsid w:val="00DB472C"/>
    <w:rsid w:val="00DB677C"/>
    <w:rsid w:val="00DC1A48"/>
    <w:rsid w:val="00DC58B2"/>
    <w:rsid w:val="00DD098B"/>
    <w:rsid w:val="00DD3C5A"/>
    <w:rsid w:val="00DE0205"/>
    <w:rsid w:val="00DF7E93"/>
    <w:rsid w:val="00E06E21"/>
    <w:rsid w:val="00E07383"/>
    <w:rsid w:val="00E1140A"/>
    <w:rsid w:val="00E165BC"/>
    <w:rsid w:val="00E304C7"/>
    <w:rsid w:val="00E3603C"/>
    <w:rsid w:val="00E544DF"/>
    <w:rsid w:val="00E546AC"/>
    <w:rsid w:val="00E601DE"/>
    <w:rsid w:val="00E61E12"/>
    <w:rsid w:val="00E65B08"/>
    <w:rsid w:val="00E671BC"/>
    <w:rsid w:val="00E7596C"/>
    <w:rsid w:val="00E84FC2"/>
    <w:rsid w:val="00E878F2"/>
    <w:rsid w:val="00EB38DF"/>
    <w:rsid w:val="00EB7F54"/>
    <w:rsid w:val="00EC234D"/>
    <w:rsid w:val="00EC2D09"/>
    <w:rsid w:val="00EC67FC"/>
    <w:rsid w:val="00ED0149"/>
    <w:rsid w:val="00EE3ABC"/>
    <w:rsid w:val="00EE5FA3"/>
    <w:rsid w:val="00EE7E34"/>
    <w:rsid w:val="00EF3928"/>
    <w:rsid w:val="00EF58B7"/>
    <w:rsid w:val="00EF7DE3"/>
    <w:rsid w:val="00F03103"/>
    <w:rsid w:val="00F07FE2"/>
    <w:rsid w:val="00F21AA5"/>
    <w:rsid w:val="00F271DE"/>
    <w:rsid w:val="00F30D6F"/>
    <w:rsid w:val="00F33336"/>
    <w:rsid w:val="00F34780"/>
    <w:rsid w:val="00F36337"/>
    <w:rsid w:val="00F627DA"/>
    <w:rsid w:val="00F7288F"/>
    <w:rsid w:val="00F72BF7"/>
    <w:rsid w:val="00F847A6"/>
    <w:rsid w:val="00F85BB2"/>
    <w:rsid w:val="00F9090C"/>
    <w:rsid w:val="00F9441B"/>
    <w:rsid w:val="00FA4C32"/>
    <w:rsid w:val="00FB1877"/>
    <w:rsid w:val="00FB41B9"/>
    <w:rsid w:val="00FB611D"/>
    <w:rsid w:val="00FD6211"/>
    <w:rsid w:val="00FE62EA"/>
    <w:rsid w:val="00FE6E15"/>
    <w:rsid w:val="00FE7114"/>
    <w:rsid w:val="0124D844"/>
    <w:rsid w:val="0143C62F"/>
    <w:rsid w:val="016F7509"/>
    <w:rsid w:val="017E8987"/>
    <w:rsid w:val="01CEC35D"/>
    <w:rsid w:val="01FAA9CE"/>
    <w:rsid w:val="03B42819"/>
    <w:rsid w:val="0508B053"/>
    <w:rsid w:val="052CD190"/>
    <w:rsid w:val="054BBD9D"/>
    <w:rsid w:val="05C3B927"/>
    <w:rsid w:val="061BC67E"/>
    <w:rsid w:val="07797FEC"/>
    <w:rsid w:val="07D93F6C"/>
    <w:rsid w:val="081B9D12"/>
    <w:rsid w:val="08637BEA"/>
    <w:rsid w:val="08996D21"/>
    <w:rsid w:val="090E3AFE"/>
    <w:rsid w:val="0A0D29FA"/>
    <w:rsid w:val="0A58FB43"/>
    <w:rsid w:val="0A94AEBE"/>
    <w:rsid w:val="0AD7B903"/>
    <w:rsid w:val="0B1BE22E"/>
    <w:rsid w:val="0B763BA0"/>
    <w:rsid w:val="0D56C54F"/>
    <w:rsid w:val="0F79F73F"/>
    <w:rsid w:val="0FB8AFF7"/>
    <w:rsid w:val="0FB8CAE8"/>
    <w:rsid w:val="1054BDB6"/>
    <w:rsid w:val="108E853A"/>
    <w:rsid w:val="109E9BDE"/>
    <w:rsid w:val="119157EE"/>
    <w:rsid w:val="11EF0117"/>
    <w:rsid w:val="1253DC62"/>
    <w:rsid w:val="12C8D2EC"/>
    <w:rsid w:val="1301CE09"/>
    <w:rsid w:val="13FC4ED2"/>
    <w:rsid w:val="1553DF89"/>
    <w:rsid w:val="15B33F2E"/>
    <w:rsid w:val="15B766D5"/>
    <w:rsid w:val="1654DCB6"/>
    <w:rsid w:val="170FFB9B"/>
    <w:rsid w:val="17A76DDC"/>
    <w:rsid w:val="183AEB7F"/>
    <w:rsid w:val="18FF5C91"/>
    <w:rsid w:val="19E16BD0"/>
    <w:rsid w:val="1A6A026F"/>
    <w:rsid w:val="1ABA9C18"/>
    <w:rsid w:val="1B77CC56"/>
    <w:rsid w:val="1B9171AB"/>
    <w:rsid w:val="1BC2FD82"/>
    <w:rsid w:val="1CAAB3D2"/>
    <w:rsid w:val="1D1CC478"/>
    <w:rsid w:val="1D2E56BF"/>
    <w:rsid w:val="1EDD8152"/>
    <w:rsid w:val="201545C3"/>
    <w:rsid w:val="219A15EB"/>
    <w:rsid w:val="21BF024D"/>
    <w:rsid w:val="22B23D59"/>
    <w:rsid w:val="2400F5E7"/>
    <w:rsid w:val="254B7BD6"/>
    <w:rsid w:val="25FD1BF1"/>
    <w:rsid w:val="2709C0A3"/>
    <w:rsid w:val="272D0E6C"/>
    <w:rsid w:val="2757C28E"/>
    <w:rsid w:val="2795D368"/>
    <w:rsid w:val="282DF4F6"/>
    <w:rsid w:val="28A65BA1"/>
    <w:rsid w:val="28E4BB7B"/>
    <w:rsid w:val="29BEEAAA"/>
    <w:rsid w:val="2B9D9EBC"/>
    <w:rsid w:val="2BFBC4C9"/>
    <w:rsid w:val="2CC5EF46"/>
    <w:rsid w:val="2CF14592"/>
    <w:rsid w:val="2D986E96"/>
    <w:rsid w:val="2EF333A3"/>
    <w:rsid w:val="307E6A24"/>
    <w:rsid w:val="30A142DE"/>
    <w:rsid w:val="30AD4F83"/>
    <w:rsid w:val="317138B5"/>
    <w:rsid w:val="317D5D52"/>
    <w:rsid w:val="31FBF283"/>
    <w:rsid w:val="32497D53"/>
    <w:rsid w:val="3268EC34"/>
    <w:rsid w:val="330069FF"/>
    <w:rsid w:val="333AC617"/>
    <w:rsid w:val="33D01002"/>
    <w:rsid w:val="35453D1B"/>
    <w:rsid w:val="361428FE"/>
    <w:rsid w:val="361E6867"/>
    <w:rsid w:val="3632020A"/>
    <w:rsid w:val="365117BC"/>
    <w:rsid w:val="37CFCB2D"/>
    <w:rsid w:val="385A451F"/>
    <w:rsid w:val="391AAA1B"/>
    <w:rsid w:val="3A38722C"/>
    <w:rsid w:val="3A94276B"/>
    <w:rsid w:val="3B88DC59"/>
    <w:rsid w:val="3BDA68F4"/>
    <w:rsid w:val="3CCB6C9B"/>
    <w:rsid w:val="3CF0A780"/>
    <w:rsid w:val="3D35D81C"/>
    <w:rsid w:val="3D71D94D"/>
    <w:rsid w:val="3E8A08EA"/>
    <w:rsid w:val="3EA3DFA8"/>
    <w:rsid w:val="3F88D05B"/>
    <w:rsid w:val="400EEC18"/>
    <w:rsid w:val="4040ABBA"/>
    <w:rsid w:val="412A8196"/>
    <w:rsid w:val="41970370"/>
    <w:rsid w:val="41A18B39"/>
    <w:rsid w:val="41D38B29"/>
    <w:rsid w:val="4210B3EE"/>
    <w:rsid w:val="424B5BF8"/>
    <w:rsid w:val="4309160B"/>
    <w:rsid w:val="44DFBB7E"/>
    <w:rsid w:val="4540AE0A"/>
    <w:rsid w:val="464520E0"/>
    <w:rsid w:val="46ECE58D"/>
    <w:rsid w:val="47606A52"/>
    <w:rsid w:val="47790E36"/>
    <w:rsid w:val="47C22274"/>
    <w:rsid w:val="48189676"/>
    <w:rsid w:val="483F2D2B"/>
    <w:rsid w:val="48628129"/>
    <w:rsid w:val="48D54F64"/>
    <w:rsid w:val="49E9D669"/>
    <w:rsid w:val="49F373CF"/>
    <w:rsid w:val="4B8338DA"/>
    <w:rsid w:val="4B8B6484"/>
    <w:rsid w:val="4BA403A6"/>
    <w:rsid w:val="4BB8D793"/>
    <w:rsid w:val="4C13D275"/>
    <w:rsid w:val="4C44163B"/>
    <w:rsid w:val="4CFECD7C"/>
    <w:rsid w:val="4D170D7A"/>
    <w:rsid w:val="4D1D5E54"/>
    <w:rsid w:val="4D819128"/>
    <w:rsid w:val="4E0BB8C0"/>
    <w:rsid w:val="4E2747D0"/>
    <w:rsid w:val="4F624EE5"/>
    <w:rsid w:val="4F7B820F"/>
    <w:rsid w:val="4FA50BB0"/>
    <w:rsid w:val="4FD588C7"/>
    <w:rsid w:val="4FFCE6A1"/>
    <w:rsid w:val="5020E57A"/>
    <w:rsid w:val="5039EA4C"/>
    <w:rsid w:val="50426724"/>
    <w:rsid w:val="50D2D611"/>
    <w:rsid w:val="523D71BE"/>
    <w:rsid w:val="527217C1"/>
    <w:rsid w:val="52CA45D2"/>
    <w:rsid w:val="5359195A"/>
    <w:rsid w:val="535DA54E"/>
    <w:rsid w:val="53D76209"/>
    <w:rsid w:val="54728705"/>
    <w:rsid w:val="57C4B4A3"/>
    <w:rsid w:val="583D715F"/>
    <w:rsid w:val="597D739B"/>
    <w:rsid w:val="59DDEF33"/>
    <w:rsid w:val="5A407F8A"/>
    <w:rsid w:val="5AE6C106"/>
    <w:rsid w:val="5B179C5F"/>
    <w:rsid w:val="5BD482CB"/>
    <w:rsid w:val="5C1A014B"/>
    <w:rsid w:val="5C3586AA"/>
    <w:rsid w:val="5CEEC602"/>
    <w:rsid w:val="601477D4"/>
    <w:rsid w:val="60960FDC"/>
    <w:rsid w:val="61C5732F"/>
    <w:rsid w:val="61C6AC98"/>
    <w:rsid w:val="61F4D755"/>
    <w:rsid w:val="620A2C72"/>
    <w:rsid w:val="6257CC0A"/>
    <w:rsid w:val="6392B76D"/>
    <w:rsid w:val="65331FE9"/>
    <w:rsid w:val="65A3C4B3"/>
    <w:rsid w:val="65C72D76"/>
    <w:rsid w:val="65D4A8EA"/>
    <w:rsid w:val="65FC2EE8"/>
    <w:rsid w:val="66040C1C"/>
    <w:rsid w:val="67D124A0"/>
    <w:rsid w:val="6831E5BA"/>
    <w:rsid w:val="6872F2FB"/>
    <w:rsid w:val="68B02FD1"/>
    <w:rsid w:val="693865A7"/>
    <w:rsid w:val="6A6ADE61"/>
    <w:rsid w:val="6A9BB6EF"/>
    <w:rsid w:val="6B063F1F"/>
    <w:rsid w:val="6B72BAEA"/>
    <w:rsid w:val="6BC53AFA"/>
    <w:rsid w:val="6C6F5503"/>
    <w:rsid w:val="6C786A45"/>
    <w:rsid w:val="6D15DF9D"/>
    <w:rsid w:val="6F73F8AF"/>
    <w:rsid w:val="6FA9B42D"/>
    <w:rsid w:val="6FB3FCFA"/>
    <w:rsid w:val="70C4A2AA"/>
    <w:rsid w:val="71820671"/>
    <w:rsid w:val="71DFDDCC"/>
    <w:rsid w:val="7201D62E"/>
    <w:rsid w:val="72C7ED64"/>
    <w:rsid w:val="73DAD1D7"/>
    <w:rsid w:val="745A1224"/>
    <w:rsid w:val="751D6A5E"/>
    <w:rsid w:val="759DF37E"/>
    <w:rsid w:val="771489F2"/>
    <w:rsid w:val="77A7D339"/>
    <w:rsid w:val="77D129D0"/>
    <w:rsid w:val="77D895C4"/>
    <w:rsid w:val="78153F4C"/>
    <w:rsid w:val="78595111"/>
    <w:rsid w:val="78FA220D"/>
    <w:rsid w:val="798154C4"/>
    <w:rsid w:val="7A57CDAA"/>
    <w:rsid w:val="7A7CFD9A"/>
    <w:rsid w:val="7A9AB607"/>
    <w:rsid w:val="7B6DFDB5"/>
    <w:rsid w:val="7C65CC4B"/>
    <w:rsid w:val="7C7249A3"/>
    <w:rsid w:val="7CD12F2C"/>
    <w:rsid w:val="7D0ABCCA"/>
    <w:rsid w:val="7EE91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37274"/>
  <w15:docId w15:val="{9CD8E9BC-7EFC-4E65-AB4C-29CE9FD2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5C24"/>
    <w:pPr>
      <w:jc w:val="center"/>
    </w:pPr>
    <w:rPr>
      <w:lang w:val="en-US" w:eastAsia="en-US"/>
    </w:rPr>
  </w:style>
  <w:style w:type="paragraph" w:styleId="Heading1">
    <w:name w:val="heading 1"/>
    <w:basedOn w:val="Normal"/>
    <w:next w:val="Normal"/>
    <w:link w:val="Heading1Char"/>
    <w:qFormat/>
    <w:pPr>
      <w:keepNext/>
      <w:keepLines/>
      <w:numPr>
        <w:numId w:val="1"/>
      </w:numPr>
      <w:tabs>
        <w:tab w:val="clear" w:pos="2061"/>
        <w:tab w:val="left" w:pos="216"/>
        <w:tab w:val="left" w:pos="576"/>
      </w:tabs>
      <w:spacing w:before="160" w:after="80"/>
      <w:outlineLvl w:val="0"/>
    </w:pPr>
    <w:rPr>
      <w:smallCaps/>
    </w:rPr>
  </w:style>
  <w:style w:type="paragraph" w:styleId="Heading2">
    <w:name w:val="heading 2"/>
    <w:basedOn w:val="Normal"/>
    <w:next w:val="Normal"/>
    <w:link w:val="Heading2Char"/>
    <w:qFormat/>
    <w:pPr>
      <w:keepNext/>
      <w:keepLines/>
      <w:numPr>
        <w:ilvl w:val="1"/>
        <w:numId w:val="1"/>
      </w:numPr>
      <w:spacing w:before="120" w:after="60"/>
      <w:jc w:val="left"/>
      <w:outlineLvl w:val="1"/>
    </w:pPr>
    <w:rPr>
      <w:i/>
      <w:iCs/>
    </w:rPr>
  </w:style>
  <w:style w:type="paragraph" w:styleId="Heading3">
    <w:name w:val="heading 3"/>
    <w:basedOn w:val="Normal"/>
    <w:next w:val="Normal"/>
    <w:qFormat/>
    <w:pPr>
      <w:numPr>
        <w:ilvl w:val="2"/>
        <w:numId w:val="1"/>
      </w:numPr>
      <w:spacing w:line="240" w:lineRule="exact"/>
      <w:jc w:val="both"/>
      <w:outlineLvl w:val="2"/>
    </w:pPr>
    <w:rPr>
      <w:i/>
      <w:iCs/>
    </w:rPr>
  </w:style>
  <w:style w:type="paragraph" w:styleId="Heading4">
    <w:name w:val="heading 4"/>
    <w:basedOn w:val="Normal"/>
    <w:next w:val="Normal"/>
    <w:qFormat/>
    <w:pPr>
      <w:numPr>
        <w:ilvl w:val="3"/>
        <w:numId w:val="1"/>
      </w:numPr>
      <w:tabs>
        <w:tab w:val="left" w:pos="720"/>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qFormat/>
    <w:rPr>
      <w:i/>
      <w:iCs/>
    </w:rPr>
  </w:style>
  <w:style w:type="character" w:customStyle="1" w:styleId="Heading1Char">
    <w:name w:val="Heading 1 Char"/>
    <w:basedOn w:val="DefaultParagraphFont"/>
    <w:link w:val="Heading1"/>
    <w:qFormat/>
    <w:rPr>
      <w:smallCaps/>
    </w:r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qFormat/>
  </w:style>
  <w:style w:type="character" w:customStyle="1" w:styleId="Heading5Char">
    <w:name w:val="Heading 5 Char"/>
    <w:basedOn w:val="DefaultParagraphFont"/>
    <w:link w:val="Heading5"/>
    <w:qFormat/>
    <w:rPr>
      <w:smallCap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3F464C"/>
    <w:rPr>
      <w:color w:val="605E5C"/>
      <w:shd w:val="clear" w:color="auto" w:fill="E1DFDD"/>
    </w:rPr>
  </w:style>
  <w:style w:type="character" w:styleId="PlaceholderText">
    <w:name w:val="Placeholder Text"/>
    <w:basedOn w:val="DefaultParagraphFont"/>
    <w:uiPriority w:val="99"/>
    <w:semiHidden/>
    <w:rsid w:val="005505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11878">
      <w:bodyDiv w:val="1"/>
      <w:marLeft w:val="0"/>
      <w:marRight w:val="0"/>
      <w:marTop w:val="0"/>
      <w:marBottom w:val="0"/>
      <w:divBdr>
        <w:top w:val="none" w:sz="0" w:space="0" w:color="auto"/>
        <w:left w:val="none" w:sz="0" w:space="0" w:color="auto"/>
        <w:bottom w:val="none" w:sz="0" w:space="0" w:color="auto"/>
        <w:right w:val="none" w:sz="0" w:space="0" w:color="auto"/>
      </w:divBdr>
    </w:div>
    <w:div w:id="608588521">
      <w:bodyDiv w:val="1"/>
      <w:marLeft w:val="0"/>
      <w:marRight w:val="0"/>
      <w:marTop w:val="0"/>
      <w:marBottom w:val="0"/>
      <w:divBdr>
        <w:top w:val="none" w:sz="0" w:space="0" w:color="auto"/>
        <w:left w:val="none" w:sz="0" w:space="0" w:color="auto"/>
        <w:bottom w:val="none" w:sz="0" w:space="0" w:color="auto"/>
        <w:right w:val="none" w:sz="0" w:space="0" w:color="auto"/>
      </w:divBdr>
    </w:div>
    <w:div w:id="708577967">
      <w:bodyDiv w:val="1"/>
      <w:marLeft w:val="0"/>
      <w:marRight w:val="0"/>
      <w:marTop w:val="0"/>
      <w:marBottom w:val="0"/>
      <w:divBdr>
        <w:top w:val="none" w:sz="0" w:space="0" w:color="auto"/>
        <w:left w:val="none" w:sz="0" w:space="0" w:color="auto"/>
        <w:bottom w:val="none" w:sz="0" w:space="0" w:color="auto"/>
        <w:right w:val="none" w:sz="0" w:space="0" w:color="auto"/>
      </w:divBdr>
    </w:div>
    <w:div w:id="851842757">
      <w:bodyDiv w:val="1"/>
      <w:marLeft w:val="0"/>
      <w:marRight w:val="0"/>
      <w:marTop w:val="0"/>
      <w:marBottom w:val="0"/>
      <w:divBdr>
        <w:top w:val="none" w:sz="0" w:space="0" w:color="auto"/>
        <w:left w:val="none" w:sz="0" w:space="0" w:color="auto"/>
        <w:bottom w:val="none" w:sz="0" w:space="0" w:color="auto"/>
        <w:right w:val="none" w:sz="0" w:space="0" w:color="auto"/>
      </w:divBdr>
    </w:div>
    <w:div w:id="1021127943">
      <w:bodyDiv w:val="1"/>
      <w:marLeft w:val="0"/>
      <w:marRight w:val="0"/>
      <w:marTop w:val="0"/>
      <w:marBottom w:val="0"/>
      <w:divBdr>
        <w:top w:val="none" w:sz="0" w:space="0" w:color="auto"/>
        <w:left w:val="none" w:sz="0" w:space="0" w:color="auto"/>
        <w:bottom w:val="none" w:sz="0" w:space="0" w:color="auto"/>
        <w:right w:val="none" w:sz="0" w:space="0" w:color="auto"/>
      </w:divBdr>
    </w:div>
    <w:div w:id="1102409433">
      <w:bodyDiv w:val="1"/>
      <w:marLeft w:val="0"/>
      <w:marRight w:val="0"/>
      <w:marTop w:val="0"/>
      <w:marBottom w:val="0"/>
      <w:divBdr>
        <w:top w:val="none" w:sz="0" w:space="0" w:color="auto"/>
        <w:left w:val="none" w:sz="0" w:space="0" w:color="auto"/>
        <w:bottom w:val="none" w:sz="0" w:space="0" w:color="auto"/>
        <w:right w:val="none" w:sz="0" w:space="0" w:color="auto"/>
      </w:divBdr>
    </w:div>
    <w:div w:id="1352802318">
      <w:bodyDiv w:val="1"/>
      <w:marLeft w:val="0"/>
      <w:marRight w:val="0"/>
      <w:marTop w:val="0"/>
      <w:marBottom w:val="0"/>
      <w:divBdr>
        <w:top w:val="none" w:sz="0" w:space="0" w:color="auto"/>
        <w:left w:val="none" w:sz="0" w:space="0" w:color="auto"/>
        <w:bottom w:val="none" w:sz="0" w:space="0" w:color="auto"/>
        <w:right w:val="none" w:sz="0" w:space="0" w:color="auto"/>
      </w:divBdr>
    </w:div>
    <w:div w:id="1707831234">
      <w:bodyDiv w:val="1"/>
      <w:marLeft w:val="0"/>
      <w:marRight w:val="0"/>
      <w:marTop w:val="0"/>
      <w:marBottom w:val="0"/>
      <w:divBdr>
        <w:top w:val="none" w:sz="0" w:space="0" w:color="auto"/>
        <w:left w:val="none" w:sz="0" w:space="0" w:color="auto"/>
        <w:bottom w:val="none" w:sz="0" w:space="0" w:color="auto"/>
        <w:right w:val="none" w:sz="0" w:space="0" w:color="auto"/>
      </w:divBdr>
    </w:div>
    <w:div w:id="1760253006">
      <w:bodyDiv w:val="1"/>
      <w:marLeft w:val="0"/>
      <w:marRight w:val="0"/>
      <w:marTop w:val="0"/>
      <w:marBottom w:val="0"/>
      <w:divBdr>
        <w:top w:val="none" w:sz="0" w:space="0" w:color="auto"/>
        <w:left w:val="none" w:sz="0" w:space="0" w:color="auto"/>
        <w:bottom w:val="none" w:sz="0" w:space="0" w:color="auto"/>
        <w:right w:val="none" w:sz="0" w:space="0" w:color="auto"/>
      </w:divBdr>
    </w:div>
    <w:div w:id="1776048853">
      <w:bodyDiv w:val="1"/>
      <w:marLeft w:val="0"/>
      <w:marRight w:val="0"/>
      <w:marTop w:val="0"/>
      <w:marBottom w:val="0"/>
      <w:divBdr>
        <w:top w:val="none" w:sz="0" w:space="0" w:color="auto"/>
        <w:left w:val="none" w:sz="0" w:space="0" w:color="auto"/>
        <w:bottom w:val="none" w:sz="0" w:space="0" w:color="auto"/>
        <w:right w:val="none" w:sz="0" w:space="0" w:color="auto"/>
      </w:divBdr>
    </w:div>
    <w:div w:id="1906524702">
      <w:bodyDiv w:val="1"/>
      <w:marLeft w:val="0"/>
      <w:marRight w:val="0"/>
      <w:marTop w:val="0"/>
      <w:marBottom w:val="0"/>
      <w:divBdr>
        <w:top w:val="none" w:sz="0" w:space="0" w:color="auto"/>
        <w:left w:val="none" w:sz="0" w:space="0" w:color="auto"/>
        <w:bottom w:val="none" w:sz="0" w:space="0" w:color="auto"/>
        <w:right w:val="none" w:sz="0" w:space="0" w:color="auto"/>
      </w:divBdr>
    </w:div>
    <w:div w:id="1937253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pachipalavishnu9@gmail.co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FFE698-F1FC-4EB8-9045-63C9C0BF5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6</Pages>
  <Words>4522</Words>
  <Characters>25779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Vishnu Vardhan</cp:lastModifiedBy>
  <cp:revision>11</cp:revision>
  <cp:lastPrinted>2025-03-10T03:42:00Z</cp:lastPrinted>
  <dcterms:created xsi:type="dcterms:W3CDTF">2026-04-03T13:10:00Z</dcterms:created>
  <dcterms:modified xsi:type="dcterms:W3CDTF">2026-04-17T07:59:00Z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314EE0D600EF40BD9E5FEEAA9994C1F8_13</vt:lpwstr>
  </property>
</Properties>
</file>