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FF6B00"/>
          <w:sz w:val="72"/>
          <w:szCs w:val="72"/>
        </w:rPr>
        <w:t xml:space="preserve">🏛️  JAN SAMADHAN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2B4A"/>
          <w:sz w:val="40"/>
          <w:szCs w:val="40"/>
        </w:rPr>
        <w:t xml:space="preserve">Master Documentation Suite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4A5568"/>
          <w:sz w:val="24"/>
          <w:szCs w:val="24"/>
        </w:rPr>
        <w:t xml:space="preserve">Backend Architecture Audit  ·  Frontend Integration Roadmap</w:t>
      </w:r>
    </w:p>
    <w:p>
      <w:pPr>
        <w:pBdr>
          <w:bottom w:val="single" w:color="FF6B00" w:sz="4" w:space="1"/>
        </w:pBdr>
        <w:spacing w:after="200" w:before="20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4A"/>
                <w:sz w:val="18"/>
                <w:szCs w:val="18"/>
              </w:rPr>
              <w:t xml:space="preserve">Project</w:t>
            </w:r>
          </w:p>
        </w:tc>
        <w:tc>
          <w:tcPr>
            <w:tcW w:type="dxa" w:w="4800"/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Jan Samadhan — Civic Grievance &amp; Accountability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4A"/>
                <w:sz w:val="18"/>
                <w:szCs w:val="18"/>
              </w:rPr>
              <w:t xml:space="preserve">Stack</w:t>
            </w:r>
          </w:p>
        </w:tc>
        <w:tc>
          <w:tcPr>
            <w:tcW w:type="dxa" w:w="4800"/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MERN (MongoDB · Express · React · Node.js)</w:t>
            </w:r>
          </w:p>
        </w:tc>
      </w:tr>
      <w:tr>
        <w:tc>
          <w:tcPr>
            <w:tcW w:type="dxa" w:w="2400"/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4A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4800"/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Senior Architecture Audit + Integration Roadmap</w:t>
            </w:r>
          </w:p>
        </w:tc>
      </w:tr>
      <w:tr>
        <w:tc>
          <w:tcPr>
            <w:tcW w:type="dxa" w:w="2400"/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4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800"/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Senior Full-Stack Architect (Automated Code Audit)</w:t>
            </w:r>
          </w:p>
        </w:tc>
      </w:tr>
      <w:tr>
        <w:tc>
          <w:tcPr>
            <w:tcW w:type="dxa" w:w="2400"/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4A"/>
                <w:sz w:val="18"/>
                <w:szCs w:val="18"/>
              </w:rPr>
              <w:t xml:space="preserve">Status</w:t>
            </w:r>
          </w:p>
        </w:tc>
        <w:tc>
          <w:tcPr>
            <w:tcW w:type="dxa" w:w="4800"/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Active Development — MVP Phase</w:t>
            </w:r>
          </w:p>
        </w:tc>
      </w:tr>
    </w:tbl>
    <w:p>
      <w:r>
        <w:br/>
        <w:t xml:space="preserve"/>
      </w:r>
    </w:p>
    <w:p>
      <w:pPr>
        <w:pStyle w:val="Heading1"/>
        <w:pBdr>
          <w:bottom w:val="single" w:color="FF6B00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2B4A"/>
          <w:sz w:val="40"/>
          <w:szCs w:val="40"/>
        </w:rPr>
        <w:t xml:space="preserve">PHASE 1 — Backend Architecture Audit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7C7C"/>
          <w:sz w:val="32"/>
          <w:szCs w:val="32"/>
        </w:rPr>
        <w:t xml:space="preserve">1.1  System Architecture Design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Jan Samadhan follows a classic MVC (Model-View-Controller) pattern layered with dedicated Middleware and a Utility tier. Because the frontend is a completely separate Vite/React application, this is more precisely a Layered REST API Architecture — sometimes called a "headless MVC" or "API-first MVC".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The four tiers 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Routes 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 Routes — Pure HTTP surface. Each file maps a URL pattern and HTTP method to a controller function. Zero business logic lives here.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Controllers 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 Controllers — The brain. Each controller function receives (req, res), calls models, applies business logic, and sends a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Models 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 Models (Mongoose) — The contract. Defines the exact shape and constraints of data stored in MongoDB Atlas.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Middleware 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 Middleware — Cross-cutting concerns. Runs before the controller for every protected route. Handles JWT verification and role checks.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Utils 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 Utils — Stateless helper functions. Pure logic with no HTTP or database side effects (e.g., score calculator).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B4A"/>
          <w:sz w:val="26"/>
          <w:szCs w:val="26"/>
        </w:rPr>
        <w:t xml:space="preserve">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[ React Client — port 5173 ]</w:t>
            </w:r>
          </w:p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│  HTTP/JSON  (Axios + JWT in Authorization header)</w:t>
            </w:r>
          </w:p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▼</w:t>
            </w:r>
          </w:p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[ Express Server — port 5000 ]</w:t>
            </w:r>
          </w:p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┌──────────────────────────────────────────┐</w:t>
            </w:r>
          </w:p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│  app.js  ←  Middleware: helmet, morgan,  │</w:t>
            </w:r>
          </w:p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│              cors, express.json           │</w:t>
            </w:r>
          </w:p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│                                          │</w:t>
            </w:r>
          </w:p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│  routes/auth.js        → authController  │</w:t>
            </w:r>
          </w:p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│  routes/issues.js      → issueController │</w:t>
            </w:r>
          </w:p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│  routes/stats.js       → statsController │</w:t>
            </w:r>
          </w:p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│                                          │</w:t>
            </w:r>
          </w:p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│  middleware/verifyJWT.js                 │</w:t>
            </w:r>
          </w:p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│  middleware/isAdmin.js                   │</w:t>
            </w:r>
          </w:p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└──────────────────────────────────────────┘</w:t>
            </w:r>
          </w:p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│  Mongoose ODM</w:t>
            </w:r>
          </w:p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▼</w:t>
            </w:r>
          </w:p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[ MongoDB Atlas — Cloud Database ]</w:t>
            </w:r>
          </w:p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├── Collection: users</w:t>
            </w:r>
          </w:p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└── Collection: issues</w:t>
            </w:r>
          </w:p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│</w:t>
            </w:r>
          </w:p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▼</w:t>
            </w:r>
          </w:p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[ Cloudinary CDN ]  ←  photoUrl stored in issues collection</w:t>
            </w:r>
          </w:p>
        </w:tc>
      </w:tr>
    </w:tbl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7C7C"/>
          <w:sz w:val="32"/>
          <w:szCs w:val="32"/>
        </w:rPr>
        <w:t xml:space="preserve">1.2  Component Inventory — Directory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File / Path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7"/>
                <w:szCs w:val="17"/>
              </w:rPr>
              <w:t xml:space="preserve">server/app.js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Entry Point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Boots the Express server. Registers all global middleware (helmet, morgan, cors, express.json) and mounts the three route modules. Connects to MongoDB Atlas via Mongoose.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7"/>
                <w:szCs w:val="17"/>
              </w:rPr>
              <w:t xml:space="preserve">server/routes/auth.js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Route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Defines POST /api/auth/register and POST /api/auth/login. Delegates all logic to authController. No middleware — these routes are public.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7"/>
                <w:szCs w:val="17"/>
              </w:rPr>
              <w:t xml:space="preserve">server/routes/issues.js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Route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Defines POST /api/issues (citizen), GET /api/issues/:token (public), PATCH /api/issues/:id/status (admin), GET /api/issues (admin). Applies verifyJWT + isAdmin where required.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7"/>
                <w:szCs w:val="17"/>
              </w:rPr>
              <w:t xml:space="preserve">server/routes/stats.js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Route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Defines GET /api/stats. Fully public. Delegates to statsController.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7"/>
                <w:szCs w:val="17"/>
              </w:rPr>
              <w:t xml:space="preserve">server/controllers/authController.js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Controller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register(): validates fields, checks duplicates, bcrypt-hashes password, saves User document. login(): validates credentials, bcrypt-compares, signs and returns a 7-day JWT.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7"/>
                <w:szCs w:val="17"/>
              </w:rPr>
              <w:t xml:space="preserve">server/controllers/issueController.js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Controller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createIssue(): generates unique token, saves Issue document. getByToken(): finds issue by tracking token. updateStatus(): sets status + resolvedAt. getAllIssues(): returns all issues for admin.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7"/>
                <w:szCs w:val="17"/>
              </w:rPr>
              <w:t xml:space="preserve">server/controllers/statsController.js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Controller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Calls getDepartmentScore() from utils for each department and returns the aggregated JSON used by the public dashboard.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7"/>
                <w:szCs w:val="17"/>
              </w:rPr>
              <w:t xml:space="preserve">server/middleware/verifyJWT.js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Middleware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Extracts Bearer token from Authorization header, verifies it with JWT_SECRET, populates req.user = { id, role }. Returns 401 on missing or invalid token.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7"/>
                <w:szCs w:val="17"/>
              </w:rPr>
              <w:t xml:space="preserve">server/middleware/isAdmin.js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Middleware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Checks req.user.role === 'admin'. Returns 403 if not. Must run after verifyJWT.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7"/>
                <w:szCs w:val="17"/>
              </w:rPr>
              <w:t xml:space="preserve">server/models/User.js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Model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Mongoose schema: fullName, phone (unique), email (unique), aadhaarLast4, passwordHash, role (citizen/admin), createdAt.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7"/>
                <w:szCs w:val="17"/>
              </w:rPr>
              <w:t xml:space="preserve">server/models/Issue.js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Model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Mongoose schema: token (unique), citizenId (ref User), description, department, location, photoUrl, status, officerNotes, createdAt, resolvedAt.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7"/>
                <w:szCs w:val="17"/>
              </w:rPr>
              <w:t xml:space="preserve">server/utils/scoreCalculator.js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Utility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Pure async function getDepartmentScore(department). Runs Mongoose aggregate to compute resolution rate and average resolution days, returns a 0-100 integer score.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7"/>
                <w:szCs w:val="17"/>
              </w:rPr>
              <w:t xml:space="preserve">.env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Config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Secret runtime values: MONGODB_URI, JWT_SECRET, Cloudinary keys, email/SMS creds, PORT, CLIENT_URL. Never committed to version control.</w:t>
            </w:r>
          </w:p>
        </w:tc>
      </w:tr>
    </w:tbl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7C7C"/>
          <w:sz w:val="32"/>
          <w:szCs w:val="32"/>
        </w:rPr>
        <w:t xml:space="preserve">1.3  Data Flow — Request Lifecycle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The following traces an authenticated citizen filing a complaint (POST /api/issues). This is the most representative flow in the codebase.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6440"/>
      </w:tblGrid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00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Network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React sends POST /api/issues with JSON body and Authorization: Bearer &lt;token&gt; header via Axios.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00"/>
                <w:sz w:val="18"/>
                <w:szCs w:val="18"/>
              </w:rPr>
              <w:t xml:space="preserve">2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app.js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Helmet sets security headers. Morgan logs the request. CORS verifies origin matches CLIENT_URL. express.json() parses the body.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00"/>
                <w:sz w:val="18"/>
                <w:szCs w:val="18"/>
              </w:rPr>
              <w:t xml:space="preserve">3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routes/issues.js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Express matches the POST /api/issues route. The route invokes the verifyJWT middleware before passing to the controller.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00"/>
                <w:sz w:val="18"/>
                <w:szCs w:val="18"/>
              </w:rPr>
              <w:t xml:space="preserve">4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verifyJWT.js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Extracts the JWT from the header. Calls jwt.verify(). On success, attaches decoded payload to req.user = { id, role }. Calls next().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00"/>
                <w:sz w:val="18"/>
                <w:szCs w:val="18"/>
              </w:rPr>
              <w:t xml:space="preserve">5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issueController.js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createIssue() receives (req, res). Reads req.body and req.user.id. Generates a unique token (e.g. TOK882931). Creates a new Issue document via Mongoose.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00"/>
                <w:sz w:val="18"/>
                <w:szCs w:val="18"/>
              </w:rPr>
              <w:t xml:space="preserve">6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models/Issue.js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Mongoose validates the document against the schema — required fields, enum values for status, type checks. Rejects invalid data before touching MongoDB.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00"/>
                <w:sz w:val="18"/>
                <w:szCs w:val="18"/>
              </w:rPr>
              <w:t xml:space="preserve">7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MongoDB Atlas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The validated document is persisted to the issues collection. MongoDB returns the saved document with its _id.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00"/>
                <w:sz w:val="18"/>
                <w:szCs w:val="18"/>
              </w:rPr>
              <w:t xml:space="preserve">8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issueController.js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Returns res.status(201).json({ success: true, token: 'TOK882931', message: '...' }).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00"/>
                <w:sz w:val="18"/>
                <w:szCs w:val="18"/>
              </w:rPr>
              <w:t xml:space="preserve">9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React Client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Axios receives the 201 response. The page stores and displays the token to the citizen.</w:t>
            </w:r>
          </w:p>
        </w:tc>
      </w:tr>
    </w:tbl>
    <w:p>
      <w:r>
        <w:br/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7C7C"/>
          <w:sz w:val="32"/>
          <w:szCs w:val="32"/>
        </w:rPr>
        <w:t xml:space="preserve">1.4  API Schema — Full Endpoint Reference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B4A"/>
          <w:sz w:val="26"/>
          <w:szCs w:val="26"/>
        </w:rPr>
        <w:t xml:space="preserve">Auth Routes — /api/auth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400"/>
        <w:gridCol w:w="1600"/>
        <w:gridCol w:w="3360"/>
      </w:tblGrid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POST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C7C"/>
                <w:sz w:val="18"/>
                <w:szCs w:val="18"/>
              </w:rPr>
              <w:t xml:space="preserve">/api/auth/register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4A"/>
                <w:sz w:val="18"/>
                <w:szCs w:val="18"/>
              </w:rPr>
              <w:t xml:space="preserve">None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201 / 400 / 409 / 500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Register new citizen. Returns { message }. Duplicate phone/email → 409.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POST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C7C"/>
                <w:sz w:val="18"/>
                <w:szCs w:val="18"/>
              </w:rPr>
              <w:t xml:space="preserve">/api/auth/login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4A"/>
                <w:sz w:val="18"/>
                <w:szCs w:val="18"/>
              </w:rPr>
              <w:t xml:space="preserve">None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200 / 400 / 401 / 500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Returns { token } (JWT, 7-day expiry). Wrong credentials → 401.</w:t>
            </w:r>
          </w:p>
        </w:tc>
      </w:tr>
    </w:tbl>
    <w:p>
      <w:pPr>
        <w:spacing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B4A"/>
          <w:sz w:val="26"/>
          <w:szCs w:val="26"/>
        </w:rPr>
        <w:t xml:space="preserve">Issue Routes — /api/issues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700"/>
        <w:gridCol w:w="1400"/>
        <w:gridCol w:w="3060"/>
      </w:tblGrid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POST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C7C"/>
                <w:sz w:val="18"/>
                <w:szCs w:val="18"/>
              </w:rPr>
              <w:t xml:space="preserve">/api/issues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Citizen (JWT)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201 / 401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File new complaint. Returns { token }.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GET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C7C"/>
                <w:sz w:val="18"/>
                <w:szCs w:val="18"/>
              </w:rPr>
              <w:t xml:space="preserve">/api/issues/:token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None (public)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200 / 404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Fetch a single issue by tracking token.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39C12"/>
                <w:sz w:val="18"/>
                <w:szCs w:val="18"/>
              </w:rPr>
              <w:t xml:space="preserve">PATCH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C7C"/>
                <w:sz w:val="18"/>
                <w:szCs w:val="18"/>
              </w:rPr>
              <w:t xml:space="preserve">/api/issues/:id/status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Admin (JWT + isAdmin)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200 / 403 / 404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Update issue status. Sets resolvedAt if status = Resolved.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GET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C7C"/>
                <w:sz w:val="18"/>
                <w:szCs w:val="18"/>
              </w:rPr>
              <w:t xml:space="preserve">/api/issues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Admin (JWT + isAdmin)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200 / 403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Return all issues for admin dashboard.</w:t>
            </w:r>
          </w:p>
        </w:tc>
      </w:tr>
    </w:tbl>
    <w:p>
      <w:pPr>
        <w:spacing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B4A"/>
          <w:sz w:val="26"/>
          <w:szCs w:val="26"/>
        </w:rPr>
        <w:t xml:space="preserve">Stats Routes — /api/stats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700"/>
        <w:gridCol w:w="1400"/>
        <w:gridCol w:w="3060"/>
      </w:tblGrid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GET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C7C"/>
                <w:sz w:val="18"/>
                <w:szCs w:val="18"/>
              </w:rPr>
              <w:t xml:space="preserve">/api/stats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None (public)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200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Returns per-department credibility scores. Powers the public dashboard.</w:t>
            </w:r>
          </w:p>
        </w:tc>
      </w:tr>
    </w:tbl>
    <w:p>
      <w:pPr>
        <w:spacing w:before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B4A"/>
          <w:sz w:val="26"/>
          <w:szCs w:val="26"/>
        </w:rPr>
        <w:t xml:space="preserve">Request &amp; Response Payloads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POST /api/auth/register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fullName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4A"/>
                <w:sz w:val="18"/>
                <w:szCs w:val="18"/>
              </w:rPr>
              <w:t xml:space="preserve">String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Required. Min 2 chars.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phone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4A"/>
                <w:sz w:val="18"/>
                <w:szCs w:val="18"/>
              </w:rPr>
              <w:t xml:space="preserve">String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Required. Unique. Primary login identifier.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email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4A"/>
                <w:sz w:val="18"/>
                <w:szCs w:val="18"/>
              </w:rPr>
              <w:t xml:space="preserve">String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Required. Unique.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password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4A"/>
                <w:sz w:val="18"/>
                <w:szCs w:val="18"/>
              </w:rPr>
              <w:t xml:space="preserve">String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Required. Hashed with bcrypt(10) before storage.</w:t>
            </w:r>
          </w:p>
        </w:tc>
      </w:tr>
    </w:tbl>
    <w:p>
      <w:pPr>
        <w:spacing w:before="1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POST /api/auth/login — Request /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Request Body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200 Response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"phone": "9876543210",</w:t>
            </w:r>
          </w:p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"password": "MySecret123" }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"token": "eyJhbGciOiJIUzI1N...</w:t>
            </w:r>
          </w:p>
        </w:tc>
      </w:tr>
    </w:tbl>
    <w:p>
      <w:pPr>
        <w:spacing w:before="1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POST /api/issues — Request /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Request Body (+ Bearer JWT)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201 Response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"description": "Pothole on MG Rd",</w:t>
            </w:r>
          </w:p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"department": "Roads",</w:t>
            </w:r>
          </w:p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"location": "MG Road, Lucknow",</w:t>
            </w:r>
          </w:p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"photoUrl": "https://res.cloudinary..." }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"success": true,</w:t>
            </w:r>
          </w:p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"token": "TOK882931",</w:t>
            </w:r>
          </w:p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"message": "Issue filed..." }</w:t>
            </w:r>
          </w:p>
        </w:tc>
      </w:tr>
    </w:tbl>
    <w:p>
      <w:pPr>
        <w:spacing w:before="1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GET /api/stats —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200 Response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"departments": [</w:t>
            </w:r>
          </w:p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{ "name": "Roads", "totalIssues": 420, "resolved": 310,</w:t>
            </w:r>
          </w:p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"avgResolutionDays": 4.2, "score": 72 },</w:t>
            </w:r>
          </w:p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{ "name": "Water", "totalIssues": 180, "resolved": 165,</w:t>
            </w:r>
          </w:p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"avgResolutionDays": 2.1, "score": 91 }</w:t>
            </w:r>
          </w:p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] }</w:t>
            </w:r>
          </w:p>
        </w:tc>
      </w:tr>
    </w:tbl>
    <w:p>
      <w:r>
        <w:br/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7C7C"/>
          <w:sz w:val="32"/>
          <w:szCs w:val="32"/>
        </w:rPr>
        <w:t xml:space="preserve">1.5  Security &amp; Auth — Deep Dive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B4A"/>
          <w:sz w:val="26"/>
          <w:szCs w:val="26"/>
        </w:rPr>
        <w:t xml:space="preserve">JWT Authentication Flow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Jan Samadhan uses stateless JWT authentication. There are no server-side sessions. The server never stores any login state — every request is self-contained.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00"/>
                <w:sz w:val="18"/>
                <w:szCs w:val="18"/>
              </w:rPr>
              <w:t xml:space="preserve">Issue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On successful login, the server calls jwt.sign({ id: user._id, role: user.role }, JWT_SECRET, { expiresIn: '7d' }). The resulting token is returned to the client and never stored server-side.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00"/>
                <w:sz w:val="18"/>
                <w:szCs w:val="18"/>
              </w:rPr>
              <w:t xml:space="preserve">Storage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React stores the token in localStorage. The Axios interceptor reads it and injects it into every outgoing request as Authorization: Bearer &lt;token&gt;.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00"/>
                <w:sz w:val="18"/>
                <w:szCs w:val="18"/>
              </w:rPr>
              <w:t xml:space="preserve">Verification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verifyJWT.js runs before every protected route. It calls jwt.verify(token, JWT_SECRET). On success, req.user = { id, role } is available to the controller. On failure, 401 is returned.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00"/>
                <w:sz w:val="18"/>
                <w:szCs w:val="18"/>
              </w:rPr>
              <w:t xml:space="preserve">Admin Guard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isAdmin.js runs after verifyJWT. It simply checks if req.user.role === 'admin'. Non-admins receive 403 Forbidden. This means a regular citizen JWT cannot reach admin routes even if they know the URL.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00"/>
                <w:sz w:val="18"/>
                <w:szCs w:val="18"/>
              </w:rPr>
              <w:t xml:space="preserve">Expiry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Tokens expire after 7 days. After expiry, the client receives 401 and should redirect to /login.</w:t>
            </w:r>
          </w:p>
        </w:tc>
      </w:tr>
    </w:tbl>
    <w:p>
      <w:pPr>
        <w:spacing w:before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B4A"/>
          <w:sz w:val="26"/>
          <w:szCs w:val="26"/>
        </w:rPr>
        <w:t xml:space="preserve">Middleware Execution Order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The following is the exact order middleware runs for a protected admin route (e.g. PATCH /api/issues/:id/status):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Middleware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00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helmet()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Sets 11 HTTP security headers: X-Frame-Options, X-Content-Type-Options, Strict-Transport-Security, etc. Runs on ALL routes.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00"/>
                <w:sz w:val="18"/>
                <w:szCs w:val="18"/>
              </w:rPr>
              <w:t xml:space="preserve">2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morgan('dev')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Logs method, URL, status, and response time to console. Runs on ALL routes. Vital for debugging.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00"/>
                <w:sz w:val="18"/>
                <w:szCs w:val="18"/>
              </w:rPr>
              <w:t xml:space="preserve">3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cors({ origin })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Checks the Origin header matches CLIENT_URL. Blocks requests from any other domain. Runs on ALL routes.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00"/>
                <w:sz w:val="18"/>
                <w:szCs w:val="18"/>
              </w:rPr>
              <w:t xml:space="preserve">4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express.json()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Parses the JSON request body and populates req.body. Runs on ALL routes.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00"/>
                <w:sz w:val="18"/>
                <w:szCs w:val="18"/>
              </w:rPr>
              <w:t xml:space="preserve">5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verifyJWT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Verifies JWT. Populates req.user. Only runs on protected routes.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00"/>
                <w:sz w:val="18"/>
                <w:szCs w:val="18"/>
              </w:rPr>
              <w:t xml:space="preserve">6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isAdmin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Checks role. Only runs on admin-only routes.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00"/>
                <w:sz w:val="18"/>
                <w:szCs w:val="18"/>
              </w:rPr>
              <w:t xml:space="preserve">7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Controller fn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The actual business logic runs here, after all guards have passed.</w:t>
            </w:r>
          </w:p>
        </w:tc>
      </w:tr>
    </w:tbl>
    <w:p>
      <w:pPr>
        <w:spacing w:before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B4A"/>
          <w:sz w:val="26"/>
          <w:szCs w:val="26"/>
        </w:rPr>
        <w:t xml:space="preserve">Security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Concern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4A"/>
                <w:sz w:val="20"/>
                <w:szCs w:val="20"/>
              </w:rPr>
              <w:t xml:space="preserve">✅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4A"/>
                <w:sz w:val="18"/>
                <w:szCs w:val="18"/>
              </w:rPr>
              <w:t xml:space="preserve">Password Storage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bcrypt with salt rounds = 10. Never plain text. Never reversible.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4A"/>
                <w:sz w:val="20"/>
                <w:szCs w:val="20"/>
              </w:rPr>
              <w:t xml:space="preserve">✅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4A"/>
                <w:sz w:val="18"/>
                <w:szCs w:val="18"/>
              </w:rPr>
              <w:t xml:space="preserve">HTTP Headers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Helmet.js sets all OWASP-recommended security headers.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4A"/>
                <w:sz w:val="20"/>
                <w:szCs w:val="20"/>
              </w:rPr>
              <w:t xml:space="preserve">✅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4A"/>
                <w:sz w:val="18"/>
                <w:szCs w:val="18"/>
              </w:rPr>
              <w:t xml:space="preserve">CORS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Only CLIENT_URL origin is whitelisted. All others are blocked.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4A"/>
                <w:sz w:val="20"/>
                <w:szCs w:val="20"/>
              </w:rPr>
              <w:t xml:space="preserve">✅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4A"/>
                <w:sz w:val="18"/>
                <w:szCs w:val="18"/>
              </w:rPr>
              <w:t xml:space="preserve">Role Enforcement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Admin routes require both JWT (verifyJWT) and role check (isAdmin).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4A"/>
                <w:sz w:val="20"/>
                <w:szCs w:val="20"/>
              </w:rPr>
              <w:t xml:space="preserve">✅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4A"/>
                <w:sz w:val="18"/>
                <w:szCs w:val="18"/>
              </w:rPr>
              <w:t xml:space="preserve">Rate Limiting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express-rate-limit is in the stack to prevent brute-force and API abuse.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4A"/>
                <w:sz w:val="20"/>
                <w:szCs w:val="20"/>
              </w:rPr>
              <w:t xml:space="preserve">✅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4A"/>
                <w:sz w:val="18"/>
                <w:szCs w:val="18"/>
              </w:rPr>
              <w:t xml:space="preserve">Environment Secrets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All API keys and secrets live in .env — never in source code.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4A"/>
                <w:sz w:val="20"/>
                <w:szCs w:val="20"/>
              </w:rPr>
              <w:t xml:space="preserve">✅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4A"/>
                <w:sz w:val="18"/>
                <w:szCs w:val="18"/>
              </w:rPr>
              <w:t xml:space="preserve">Aadhaar Privacy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Only last 4 digits stored. Full Aadhaar never touches the database.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4A"/>
                <w:sz w:val="20"/>
                <w:szCs w:val="20"/>
              </w:rPr>
              <w:t xml:space="preserve">⚠️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4A"/>
                <w:sz w:val="18"/>
                <w:szCs w:val="18"/>
              </w:rPr>
              <w:t xml:space="preserve">Input Validation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No dedicated validation library (e.g. Joi, Zod) yet. Controllers do manual checks. Recommended to add.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4A"/>
                <w:sz w:val="20"/>
                <w:szCs w:val="20"/>
              </w:rPr>
              <w:t xml:space="preserve">⚠️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4A"/>
                <w:sz w:val="18"/>
                <w:szCs w:val="18"/>
              </w:rPr>
              <w:t xml:space="preserve">Token Refresh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Tokens expire in 7 days with no refresh mechanism. A 401 handler in Axios should redirect to login.</w:t>
            </w:r>
          </w:p>
        </w:tc>
      </w:tr>
    </w:tbl>
    <w:p>
      <w:pPr>
        <w:spacing w:before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B4A"/>
          <w:sz w:val="26"/>
          <w:szCs w:val="26"/>
        </w:rPr>
        <w:t xml:space="preserve">Credibility Score Algorithm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This is the core differentiating feature. Located in server/utils/scoreCalculator.js.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Algorithm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Score = (Resolution Rate × 70%) + (Speed Score × 30%)</w:t>
            </w:r>
          </w:p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Resolution Rate = (Resolved Issues / Total Issues) × 100</w:t>
            </w:r>
          </w:p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Speed Score     = max(0, 100 − (avgDays × 5))</w:t>
            </w:r>
          </w:p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Example: Dept resolves 90% of issues in avg 3 days</w:t>
            </w:r>
          </w:p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Resolution Rate = 90</w:t>
            </w:r>
          </w:p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Speed Score     = max(0, 100 − 15) = 85</w:t>
            </w:r>
          </w:p>
          <w:p>
            <w:pPr>
              <w:shd w:fill="F7F8FA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Final Score     = (90 × 0.7) + (85 × 0.3) = 63 + 25.5 = 88</w:t>
            </w:r>
          </w:p>
        </w:tc>
      </w:tr>
    </w:tbl>
    <w:p>
      <w:r>
        <w:br/>
        <w:t xml:space="preserve"/>
      </w:r>
    </w:p>
    <w:p>
      <w:pPr>
        <w:pStyle w:val="Heading1"/>
        <w:pBdr>
          <w:bottom w:val="single" w:color="FF6B00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2B4A"/>
          <w:sz w:val="40"/>
          <w:szCs w:val="40"/>
        </w:rPr>
        <w:t xml:space="preserve">PHASE 2 — Frontend Implementation Workflow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This section maps every React page to the exact backend contracts it depends on. Frontend developers should treat this as a binding specification — the data shapes, field names, and status enums defined here come directly from the Mongoose models and controller logic.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7C7C"/>
          <w:sz w:val="32"/>
          <w:szCs w:val="32"/>
        </w:rPr>
        <w:t xml:space="preserve">2.1  Home.jsx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Backend Hooks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API Endpoints This Page Must Call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Endpoints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GET /api/stats — Fetches headline department scores for the preview widget.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Required State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stats: DeptScore[] — Array of { name, score, totalIssues, resolved }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isLoading: boolean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error: string | null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Critical Backend Files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statsController.js — Understand what fields are returned.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utils/scoreCalculator.js — Know how scores are computed to display them accurately.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Logic Triggers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None — Home.jsx is read-only. Clicking 'Report Issue' navigates to /report. Clicking 'Track' navigates to /track.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Dev Notes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Display only top 3 departments by score as a teaser.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No auth required. This page is fully public.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Call GET /api/stats on component mount with useEffect.</w:t>
            </w:r>
          </w:p>
        </w:tc>
      </w:tr>
    </w:tbl>
    <w:p>
      <w:pPr>
        <w:spacing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7C7C"/>
          <w:sz w:val="32"/>
          <w:szCs w:val="32"/>
        </w:rPr>
        <w:t xml:space="preserve">2.2  Login.jsx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Backend Hooks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API Endpoints This Page Must Call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Endpoints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POST /api/auth/login — Submits credentials, receives JWT.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Required State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phone: string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password: string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isLoading: boolean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error: string | null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authToken: string — Stored in localStorage after success.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Critical Backend Files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authController.js — The login() function. Note: accepts phone OR email.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verifyJWT.js — Understand what the returned JWT contains: { id, role }.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Logic Triggers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On successful 200 response: store token in localStorage, update AuthContext, redirect.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If role === 'admin' in decoded JWT: redirect to /admin. If role === 'citizen': redirect to /report.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If 401 returned: show 'Invalid credentials' error message inline.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Dev Notes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Use jwt-decode (npm) client-side to read the role without exposing JWT_SECRET.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AuthContext should expose setUser() that this page calls.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Never store the plain password anywhere after the request.</w:t>
            </w:r>
          </w:p>
        </w:tc>
      </w:tr>
    </w:tbl>
    <w:p>
      <w:pPr>
        <w:spacing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7C7C"/>
          <w:sz w:val="32"/>
          <w:szCs w:val="32"/>
        </w:rPr>
        <w:t xml:space="preserve">2.3  Register.jsx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Backend Hooks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API Endpoints This Page Must Call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Endpoints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POST /api/auth/register — Creates new citizen account.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Required State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fullName: string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phone: string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email: string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password: string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confirmPassword: string — Frontend-only validation, not sent to API.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isLoading: boolean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error: string | null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successToken: string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Critical Backend Files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authController.js — register(). Note the aadhaarLast4 field exists in the schema but authController currently sets it to '0000'. If your registration form collects it, pass it.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models/User.js — Validates the schema. Match your form field names exactly.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Logic Triggers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On 201 success: show confirmation message and redirect to /login after 2 seconds.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On 409 (conflict): show 'Phone or email already registered.' message.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On 400: show 'All fields are required.' message.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Dev Notes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All four fields (fullName, phone, email, password) are required — match authController validation exactly.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Add a client-side password confirmation check before calling the API.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Consider adding phone format validation (10-digit Indian mobile).</w:t>
            </w:r>
          </w:p>
        </w:tc>
      </w:tr>
    </w:tbl>
    <w:p>
      <w:pPr>
        <w:spacing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7C7C"/>
          <w:sz w:val="32"/>
          <w:szCs w:val="32"/>
        </w:rPr>
        <w:t xml:space="preserve">2.4  ReportIssue.jsx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Backend Hooks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API Endpoints This Page Must Call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Endpoints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POST /api/issues — Files the complaint. Returns a tracking token.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Cloudinary Upload API — Photo must be uploaded to Cloudinary before calling /api/issues. The returned URL is passed as photoUrl.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Required State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description: string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department: string — One of: Roads | Water | Sanitation | Electricity | Health | Education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location: string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photoFile: File (for Cloudinary upload)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photoUrl: string (after upload)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isLoading: boolean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submittedToken: string | null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error: string | null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Critical Backend Files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issueController.js — createIssue(). Understand what fields are required.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models/Issue.js — The exact enum values for department and status.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verifyJWT.js — This route requires JWT. Unauthenticated users must be redirected to /login.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Logic Triggers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On 201: display the returned token prominently. Tell the citizen to copy it.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On 401: redirect to /login with a message 'Please log in to file a complaint.'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Photo upload to Cloudinary must complete before the main form POST is sent.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Dev Notes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Use a ProtectedRoute HOC that checks AuthContext. Redirect to /login if no token.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department field must use the exact enum strings from Issue.js schema.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After successful submission, offer a button: 'Track your issue' that pre-fills the token on /track.</w:t>
            </w:r>
          </w:p>
        </w:tc>
      </w:tr>
    </w:tbl>
    <w:p>
      <w:pPr>
        <w:spacing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7C7C"/>
          <w:sz w:val="32"/>
          <w:szCs w:val="32"/>
        </w:rPr>
        <w:t xml:space="preserve">2.5  TrackStatus.jsx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Backend Hooks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API Endpoints This Page Must Call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Endpoints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GET /api/issues/:token — Fetches the full issue object by tracking token.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Required State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token: string — Input from user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issue: Issue | null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isLoading: boolean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error: string | null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Issue shape: { token, description, department, location, photoUrl, status, officerNotes, createdAt, resolvedAt }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Critical Backend Files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issueController.js — getByToken(). This route is public — no JWT needed.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models/Issue.js — The status enum: Submitted | Assigned | In Progress | Resolved. Use these exact strings to build the timeline UI.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Logic Triggers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When AdminPanel.jsx updates a status via PATCH /api/issues/:id/status, the next visit to this page will reflect the new status.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If status === 'Resolved' and resolvedAt exists: show the resolution date and a congratulations message.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If the GET returns 404: show 'No issue found with this token.'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Dev Notes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Build the StatusTimeline component from the status enum: Submitted → Assigned → In Progress → Resolved.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This page is intentionally public — no login required — so citizens can check without accounts.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Display officerNotes if present (admin-added field). Label it clearly as 'Official Update'.</w:t>
            </w:r>
          </w:p>
        </w:tc>
      </w:tr>
    </w:tbl>
    <w:p>
      <w:pPr>
        <w:spacing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7C7C"/>
          <w:sz w:val="32"/>
          <w:szCs w:val="32"/>
        </w:rPr>
        <w:t xml:space="preserve">2.6  Dashboard.jsx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Backend Hooks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API Endpoints This Page Must Call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Endpoints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GET /api/stats — Fetches all department credibility scores.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Required State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departments: DeptScore[] — Array of { name, totalIssues, resolved, avgResolutionDays, score }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isLoading: boolean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error: string | null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sortBy: 'score' | 'totalIssues' | 'name'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Critical Backend Files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statsController.js — The response shape.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utils/scoreCalculator.js — The scoring formula, so UI can explain what the score means.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Logic Triggers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No write operations. This page only reads.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Call GET /api/stats on mount. Consider polling every 30 seconds for live feel.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Sort departments by score descending by default. Allow the user to toggle sort order.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Dev Notes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Fully public — no auth required.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Use Chart.js or Recharts for a bar chart of scores.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Color-code scores: 0-40 = red, 41-70 = yellow, 71-100 = green.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Display total issues and resolution rate alongside the score for context.</w:t>
            </w:r>
          </w:p>
        </w:tc>
      </w:tr>
    </w:tbl>
    <w:p>
      <w:pPr>
        <w:spacing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7C7C"/>
          <w:sz w:val="32"/>
          <w:szCs w:val="32"/>
        </w:rPr>
        <w:t xml:space="preserve">2.7  AdminPanel.jsx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Backend Hooks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API Endpoints This Page Must Call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Endpoints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GET /api/issues — Fetch all issues (paginated if large).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PATCH /api/issues/:id/status — Update status and optionally add officerNotes.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Required State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issues: Issue[]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selectedIssue: Issue | null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statusUpdate: { status: string, officerNotes: string }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isLoading: boolean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error: string | null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adminToken: string — Must be present or redirect to /login.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Critical Backend Files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issueController.js — getAllIssues() and updateStatus(). The PATCH handler sets resolvedAt automatically when status = 'Resolved'.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verifyJWT.js + isAdmin.js — Both must pass. A citizen JWT will get 403 on this route.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models/Issue.js — Status enum values. Use a dropdown with these exact values.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Logic Triggers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CRITICAL: When status is changed to 'Resolved', the backend automatically sets resolvedAt = Date.now(). This timestamp is used to compute the credibility score. Do not set resolvedAt manually from the frontend.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After a successful PATCH, refresh the issue list (re-call GET /api/issues) to reflect the new status.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This status change is what TrackStatus.jsx will display to the citizen on their next visit.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On 403: redirect to /login. Admin session may have expired.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Dev Notes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ProtectedRoute must check both token presence AND that role === 'admin'.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The status dropdown values must exactly match the Issue.js enum: Submitted, Assigned, In Progress, Resolved.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Consider a confirmation modal before changing status to 'Resolved' to avoid accidental completion.</w:t>
            </w:r>
          </w:p>
        </w:tc>
      </w:tr>
    </w:tbl>
    <w:p>
      <w:pPr>
        <w:spacing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7C7C"/>
          <w:sz w:val="32"/>
          <w:szCs w:val="32"/>
        </w:rPr>
        <w:t xml:space="preserve">2.8  Financial.jsx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Backend Hooks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API Endpoints This Page Must Call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Endpoints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No backend endpoint currently defined. This page is a Phase 2 / Version 2 feature.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Planned: GET /api/financial — Fetches government fund notices and expenditure data.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Required State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notices: FinancialNotice[]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isLoading: boolean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error: string | null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FinancialNotice shape (planned): { title, department, amount, date, summary, sourceUrl }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Critical Backend Files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No existing controller — statsController.js is the closest pattern to follow when building this.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Claude API (Phase 3): Financial notices will be fed to Claude API to generate plain-language summaries.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Logic Triggers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No write operations for citizens. Admins may upload/add notices in a future version.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Phase 3 trigger: When a notice is added, Claude API generates a summary and stores it in the document.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Dev Notes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This page is safe to mock with static data during MVP phase.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For Phase 3, the AI summarization call should happen on the backend (in a controller) to protect the Claude API key — never call Claude API directly from React.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Match the department names to the Issue.js enum so notices can be filtered by department.</w:t>
            </w:r>
          </w:p>
        </w:tc>
      </w:tr>
    </w:tbl>
    <w:p>
      <w:pPr>
        <w:spacing w:before="120"/>
      </w:pPr>
    </w:p>
    <w:p>
      <w:r>
        <w:br/>
        <w:t xml:space="preserve"/>
      </w:r>
    </w:p>
    <w:p>
      <w:pPr>
        <w:pStyle w:val="Heading1"/>
        <w:pBdr>
          <w:bottom w:val="single" w:color="FF6B00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2B4A"/>
          <w:sz w:val="40"/>
          <w:szCs w:val="40"/>
        </w:rPr>
        <w:t xml:space="preserve">PHASE 3 — Known Gaps &amp; Implementation Checklist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7C7C"/>
          <w:sz w:val="32"/>
          <w:szCs w:val="32"/>
        </w:rPr>
        <w:t xml:space="preserve">3.1  issueController.js — Not Yet Implemented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This file is empty in the current codebase. It is the most critical file to build next. The following four functions must be implemented: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Must Do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createIssue()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Validate all required fields. Generate unique token (e.g. 'TOK' + random 6-digit number, check uniqueness). Set citizenId from req.user.id. Set initial status = 'Submitted'. Save and return token.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getByToken()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Find Issue where token matches. If not found, return 404. Return full issue object.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updateStatus()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Find Issue by :id. Validate that new status is in the enum. If status === 'Resolved', set resolvedAt = new Date(). Optionally set officerNotes. Save and return updated issue.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getAllIssues()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Return all issues sorted by createdAt descending. Admin-only. Consider pagination for large datasets.</w:t>
            </w:r>
          </w:p>
        </w:tc>
      </w:tr>
    </w:tbl>
    <w:p>
      <w:pPr>
        <w:spacing w:before="1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7C7C"/>
          <w:sz w:val="32"/>
          <w:szCs w:val="32"/>
        </w:rPr>
        <w:t xml:space="preserve">3.2  Missing Files — Not Yet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Needs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server/models/User.js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Mongoose schema matching the README spec. Include index: true on phone and email.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server/models/Issue.js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Mongoose schema with status enum, resolvedAt Date, token unique index.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server/routes/issues.js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Wire POST, GET /:token, PATCH /:id/status, GET / with correct middleware combinations.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server/routes/stats.js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Single GET / route wired to statsController.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server/controllers/statsController.js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Loop through all 6 departments, call getDepartmentScore for each, return array.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C7C"/>
                <w:sz w:val="18"/>
                <w:szCs w:val="18"/>
              </w:rPr>
              <w:t xml:space="preserve">server/utils/scoreCalculator.js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Implement getDepartmentScore(department) using the Mongoose aggregation from the README.</w:t>
            </w:r>
          </w:p>
        </w:tc>
      </w:tr>
    </w:tbl>
    <w:p>
      <w:pPr>
        <w:spacing w:before="1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7C7C"/>
          <w:sz w:val="32"/>
          <w:szCs w:val="32"/>
        </w:rPr>
        <w:t xml:space="preserve">3.3  Priority Build Order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Build in this sequence. Each step unblocks the next.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360"/>
      </w:tblGrid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First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00"/>
                <w:sz w:val="20"/>
                <w:szCs w:val="20"/>
              </w:rPr>
              <w:t xml:space="preserve">1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4A"/>
                <w:sz w:val="18"/>
                <w:szCs w:val="18"/>
              </w:rPr>
              <w:t xml:space="preserve">Create User.js and Issue.js models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All controllers depend on these. Nothing saves to DB without them.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00"/>
                <w:sz w:val="20"/>
                <w:szCs w:val="20"/>
              </w:rPr>
              <w:t xml:space="preserve">2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4A"/>
                <w:sz w:val="18"/>
                <w:szCs w:val="18"/>
              </w:rPr>
              <w:t xml:space="preserve">Implement issueController.js (all 4 functions)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Core data flow depends on this. Register/login already works.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00"/>
                <w:sz w:val="20"/>
                <w:szCs w:val="20"/>
              </w:rPr>
              <w:t xml:space="preserve">3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4A"/>
                <w:sz w:val="18"/>
                <w:szCs w:val="18"/>
              </w:rPr>
              <w:t xml:space="preserve">Create routes/issues.js with middleware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Connects the controller to HTTP routes.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00"/>
                <w:sz w:val="20"/>
                <w:szCs w:val="20"/>
              </w:rPr>
              <w:t xml:space="preserve">4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4A"/>
                <w:sz w:val="18"/>
                <w:szCs w:val="18"/>
              </w:rPr>
              <w:t xml:space="preserve">Implement statsController.js + scoreCalculator.js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Enables the public dashboard. Requires issues to exist first.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00"/>
                <w:sz w:val="20"/>
                <w:szCs w:val="20"/>
              </w:rPr>
              <w:t xml:space="preserve">5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4A"/>
                <w:sz w:val="18"/>
                <w:szCs w:val="18"/>
              </w:rPr>
              <w:t xml:space="preserve">Build React pages Login + Register + ReportIssue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Frontend MVP core. Auth + complaint submission.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00"/>
                <w:sz w:val="20"/>
                <w:szCs w:val="20"/>
              </w:rPr>
              <w:t xml:space="preserve">6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4A"/>
                <w:sz w:val="18"/>
                <w:szCs w:val="18"/>
              </w:rPr>
              <w:t xml:space="preserve">Build TrackStatus.jsx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Citizens can now see their issue status.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00"/>
                <w:sz w:val="20"/>
                <w:szCs w:val="20"/>
              </w:rPr>
              <w:t xml:space="preserve">7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4A"/>
                <w:sz w:val="18"/>
                <w:szCs w:val="18"/>
              </w:rPr>
              <w:t xml:space="preserve">Build AdminPanel.jsx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Admins can update status, triggering the full lifecycle.</w:t>
            </w:r>
          </w:p>
        </w:tc>
      </w:tr>
      <w:tr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B00"/>
                <w:sz w:val="20"/>
                <w:szCs w:val="20"/>
              </w:rPr>
              <w:t xml:space="preserve">8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4A"/>
                <w:sz w:val="18"/>
                <w:szCs w:val="18"/>
              </w:rPr>
              <w:t xml:space="preserve">Build Dashboard.jsx</w:t>
            </w:r>
          </w:p>
        </w:tc>
        <w:tc>
          <w:tcPr>
            <w:gridSpan w:val="1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Public accountability feature — the project's showcase.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2B4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007C7C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2B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2026-04-27T18:54:05.971Z</dcterms:created>
  <dcterms:modified xsi:type="dcterms:W3CDTF">2026-04-27T18:54:05.971Z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