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4097"/>
        <w:spacing w:lineRule="auto" w:line="276"/>
        <w:ind w:right="36"/>
        <w:jc w:val="center"/>
        <w:rPr/>
      </w:pPr>
    </w:p>
    <w:p>
      <w:pPr>
        <w:pStyle w:val="style4097"/>
        <w:spacing w:lineRule="auto" w:line="276"/>
        <w:ind w:right="36"/>
        <w:jc w:val="center"/>
        <w:rPr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4097"/>
        <w:spacing w:lineRule="auto" w:line="276"/>
        <w:ind w:right="36"/>
        <w:jc w:val="center"/>
        <w:rPr/>
      </w:pPr>
    </w:p>
    <w:p>
      <w:pPr>
        <w:pStyle w:val="style4097"/>
        <w:widowControl w:val="false"/>
        <w:jc w:val="center"/>
        <w:rPr/>
      </w:pPr>
      <w:r>
        <w:rPr>
          <w:b/>
          <w:sz w:val="28"/>
          <w:szCs w:val="28"/>
        </w:rPr>
        <w:t>Sravanidurga Thota</w:t>
      </w:r>
    </w:p>
    <w:p>
      <w:pPr>
        <w:pStyle w:val="style4097"/>
        <w:spacing w:lineRule="auto" w:line="276"/>
        <w:ind w:right="36"/>
        <w:rPr/>
      </w:pPr>
    </w:p>
    <w:p>
      <w:pPr>
        <w:pStyle w:val="style4097"/>
        <w:widowControl w:val="false"/>
        <w:rPr/>
      </w:pPr>
      <w:r>
        <w:rPr>
          <w:b/>
          <w:sz w:val="22"/>
          <w:szCs w:val="22"/>
        </w:rPr>
        <w:t>Address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Email</w:t>
      </w:r>
      <w:r>
        <w:rPr>
          <w:sz w:val="22"/>
          <w:szCs w:val="22"/>
        </w:rPr>
        <w:t>:sravanidurga1504</w:t>
      </w:r>
      <w:r>
        <w:rPr>
          <w:sz w:val="22"/>
          <w:szCs w:val="22"/>
        </w:rPr>
        <w:t>@gmail.com</w:t>
      </w:r>
    </w:p>
    <w:p>
      <w:pPr>
        <w:pStyle w:val="style4097"/>
        <w:spacing w:lineRule="auto" w:line="276"/>
        <w:ind w:right="36"/>
        <w:rPr>
          <w:sz w:val="22"/>
          <w:szCs w:val="22"/>
        </w:rPr>
      </w:pPr>
      <w:r>
        <w:rPr>
          <w:sz w:val="22"/>
          <w:szCs w:val="22"/>
        </w:rPr>
        <w:t>H/No.4-51-223</w:t>
      </w:r>
      <w:r>
        <w:rPr>
          <w:sz w:val="22"/>
          <w:szCs w:val="22"/>
        </w:rPr>
        <w:t xml:space="preserve">,   </w:t>
      </w:r>
    </w:p>
    <w:p>
      <w:pPr>
        <w:pStyle w:val="style4097"/>
        <w:spacing w:lineRule="auto" w:line="276"/>
        <w:ind w:right="36"/>
        <w:rPr>
          <w:b/>
          <w:sz w:val="22"/>
          <w:szCs w:val="22"/>
        </w:rPr>
      </w:pPr>
      <w:r>
        <w:rPr>
          <w:sz w:val="22"/>
          <w:szCs w:val="22"/>
        </w:rPr>
        <w:t>Maqdum</w:t>
      </w:r>
      <w:r>
        <w:rPr>
          <w:sz w:val="22"/>
          <w:szCs w:val="22"/>
        </w:rPr>
        <w:t xml:space="preserve"> Nagar,</w:t>
      </w:r>
    </w:p>
    <w:p>
      <w:pPr>
        <w:pStyle w:val="style4097"/>
        <w:spacing w:lineRule="auto" w:line="276"/>
        <w:ind w:right="36"/>
        <w:rPr/>
      </w:pPr>
      <w:r>
        <w:rPr>
          <w:sz w:val="22"/>
          <w:szCs w:val="22"/>
        </w:rPr>
        <w:t>Jagathgiri Gutta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ab/>
      </w:r>
    </w:p>
    <w:p>
      <w:pPr>
        <w:pStyle w:val="style4097"/>
        <w:spacing w:lineRule="auto" w:line="276"/>
        <w:ind w:right="36"/>
        <w:rPr/>
      </w:pPr>
      <w:r>
        <w:rPr>
          <w:sz w:val="22"/>
          <w:szCs w:val="22"/>
        </w:rPr>
        <w:t>IDPL Colony</w:t>
      </w:r>
      <w:r>
        <w:rPr>
          <w:sz w:val="22"/>
          <w:szCs w:val="22"/>
        </w:rPr>
        <w:t xml:space="preserve">, </w:t>
      </w:r>
    </w:p>
    <w:p>
      <w:pPr>
        <w:pStyle w:val="style4097"/>
        <w:spacing w:lineRule="auto" w:line="276"/>
        <w:ind w:right="36"/>
        <w:rPr/>
      </w:pPr>
      <w:r>
        <w:rPr>
          <w:sz w:val="22"/>
          <w:szCs w:val="22"/>
        </w:rPr>
        <w:t>Telangana, Pin No:50003</w:t>
      </w:r>
      <w:r>
        <w:rPr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>
      <w:pPr>
        <w:pStyle w:val="style4097"/>
        <w:spacing w:lineRule="auto" w:line="276"/>
        <w:ind w:right="36"/>
        <w:rPr/>
      </w:pPr>
      <w:r>
        <w:rPr>
          <w:b/>
          <w:color w:val="auto"/>
          <w:sz w:val="22"/>
          <w:szCs w:val="22"/>
        </w:rPr>
        <w:t xml:space="preserve">Mobile: </w:t>
      </w:r>
      <w:r>
        <w:rPr>
          <w:color w:val="auto"/>
          <w:sz w:val="22"/>
          <w:szCs w:val="22"/>
        </w:rPr>
        <w:t>+91 8686958452</w:t>
      </w:r>
      <w:r>
        <w:rPr>
          <w:color w:val="auto"/>
          <w:sz w:val="22"/>
          <w:szCs w:val="22"/>
        </w:rPr>
        <w:t>, +917358284528</w:t>
      </w:r>
    </w:p>
    <w:p>
      <w:pPr>
        <w:pStyle w:val="style1"/>
        <w:spacing w:lineRule="auto" w:line="276"/>
        <w:ind w:right="36"/>
        <w:jc w:val="both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Professional Objective</w:t>
      </w:r>
      <w:r>
        <w:rPr>
          <w:rFonts w:ascii="Times New Roman" w:cs="Times New Roman" w:eastAsia="Times New Roman" w:hAnsi="Times New Roman"/>
          <w:sz w:val="32"/>
          <w:szCs w:val="32"/>
          <w:shd w:val="clear" w:color="auto" w:fill="bfbfbf"/>
        </w:rPr>
        <w:t>:</w:t>
      </w:r>
    </w:p>
    <w:p>
      <w:pPr>
        <w:pStyle w:val="style1"/>
        <w:rPr/>
      </w:pPr>
    </w:p>
    <w:p>
      <w:pPr>
        <w:pStyle w:val="style1"/>
        <w:rPr/>
      </w:pPr>
      <w:r>
        <w:rPr>
          <w:rFonts w:ascii="Times New Roman" w:cs="Times New Roman" w:eastAsia="Times New Roman" w:hAnsi="Times New Roman"/>
          <w:b w:val="false"/>
          <w:sz w:val="22"/>
          <w:szCs w:val="22"/>
        </w:rPr>
        <w:t>My career object</w:t>
      </w:r>
      <w:r>
        <w:rPr>
          <w:rFonts w:ascii="Times New Roman" w:cs="Times New Roman" w:eastAsia="Times New Roman" w:hAnsi="Times New Roman"/>
          <w:b w:val="false"/>
          <w:sz w:val="22"/>
          <w:szCs w:val="22"/>
        </w:rPr>
        <w:t>ive is</w:t>
      </w:r>
      <w:r>
        <w:rPr>
          <w:rFonts w:ascii="Times New Roman" w:cs="Times New Roman" w:eastAsia="Times New Roman" w:hAnsi="Times New Roman"/>
          <w:b w:val="false"/>
          <w:sz w:val="22"/>
          <w:szCs w:val="22"/>
        </w:rPr>
        <w:t xml:space="preserve"> to grow with the pace of developments in Information Technology field, which will enhance my knowledge as well as take me to the heights of recognition.</w:t>
      </w:r>
    </w:p>
    <w:p>
      <w:pPr>
        <w:pStyle w:val="style4097"/>
        <w:rPr/>
      </w:pPr>
    </w:p>
    <w:p>
      <w:pPr>
        <w:pStyle w:val="style1"/>
        <w:spacing w:before="100" w:lineRule="auto" w:line="276"/>
        <w:ind w:right="43"/>
        <w:jc w:val="both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Academic Qualifications:</w:t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  <w:r>
        <w:rPr>
          <w:rFonts w:ascii="Times New Roman" w:cs="Times New Roman" w:eastAsia="Times New Roman" w:hAnsi="Times New Roman"/>
          <w:shd w:val="clear" w:color="auto" w:fill="bfbfbf"/>
        </w:rPr>
        <w:tab/>
      </w:r>
    </w:p>
    <w:p>
      <w:pPr>
        <w:pStyle w:val="style4097"/>
        <w:spacing w:lineRule="auto" w:line="276"/>
        <w:rPr/>
      </w:pPr>
    </w:p>
    <w:tbl>
      <w:tblPr>
        <w:tblStyle w:val="style4098"/>
        <w:tblW w:w="929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49"/>
        <w:gridCol w:w="1947"/>
      </w:tblGrid>
      <w:tr>
        <w:trPr>
          <w:trHeight w:val="440" w:hRule="atLeast"/>
        </w:trPr>
        <w:tc>
          <w:tcPr>
            <w:tcW w:w="9296" w:type="dxa"/>
            <w:gridSpan w:val="2"/>
            <w:tcBorders/>
            <w:shd w:val="clear" w:color="auto" w:fill="d9d9d9"/>
            <w:tcFitText w:val="false"/>
          </w:tcPr>
          <w:p>
            <w:pPr>
              <w:pStyle w:val="style4097"/>
              <w:spacing w:before="80" w:lineRule="auto" w:line="276"/>
              <w:ind w:right="43"/>
              <w:jc w:val="both"/>
              <w:contextualSpacing w:val="false"/>
              <w:rPr/>
            </w:pPr>
            <w:r>
              <w:rPr>
                <w:b/>
              </w:rPr>
              <w:t>EDUCATION</w:t>
            </w:r>
          </w:p>
        </w:tc>
      </w:tr>
      <w:tr>
        <w:tblPrEx/>
        <w:trPr>
          <w:trHeight w:val="600" w:hRule="atLeast"/>
        </w:trPr>
        <w:tc>
          <w:tcPr>
            <w:tcW w:w="7349" w:type="dxa"/>
            <w:tcBorders/>
            <w:tcFitText w:val="false"/>
          </w:tcPr>
          <w:p>
            <w:pPr>
              <w:pStyle w:val="style4097"/>
              <w:spacing w:before="80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 xml:space="preserve">Bachelor of Technology, </w:t>
            </w:r>
            <w:r>
              <w:rPr>
                <w:b/>
                <w:sz w:val="22"/>
                <w:szCs w:val="22"/>
              </w:rPr>
              <w:t>Computer Science and Engineering(B.Tech),</w:t>
            </w:r>
          </w:p>
          <w:p>
            <w:pPr>
              <w:pStyle w:val="style4097"/>
              <w:spacing w:before="80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>B.V. Raju Institute of Technology</w:t>
            </w:r>
          </w:p>
        </w:tc>
        <w:tc>
          <w:tcPr>
            <w:tcW w:w="1947" w:type="dxa"/>
            <w:tcBorders/>
            <w:tcFitText w:val="false"/>
          </w:tcPr>
          <w:p>
            <w:pPr>
              <w:pStyle w:val="style4097"/>
              <w:spacing w:before="80" w:lineRule="auto" w:line="276"/>
              <w:ind w:right="43"/>
              <w:contextualSpacing w:val="false"/>
              <w:rPr/>
            </w:pPr>
            <w:r>
              <w:rPr>
                <w:sz w:val="22"/>
                <w:szCs w:val="22"/>
              </w:rPr>
              <w:t xml:space="preserve">    2013-2017</w:t>
            </w:r>
          </w:p>
        </w:tc>
      </w:tr>
      <w:tr>
        <w:tblPrEx/>
        <w:trPr>
          <w:trHeight w:val="360" w:hRule="atLeast"/>
        </w:trPr>
        <w:tc>
          <w:tcPr>
            <w:tcW w:w="9296" w:type="dxa"/>
            <w:gridSpan w:val="2"/>
            <w:tcBorders/>
            <w:tcFitText w:val="false"/>
          </w:tcPr>
          <w:p>
            <w:pPr>
              <w:pStyle w:val="style4097"/>
              <w:numPr>
                <w:ilvl w:val="0"/>
                <w:numId w:val="2"/>
              </w:numPr>
              <w:spacing w:before="80" w:lineRule="auto" w:line="276"/>
              <w:ind w:right="43" w:hanging="360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Have an aggregate of </w:t>
            </w:r>
            <w:r>
              <w:rPr>
                <w:b/>
                <w:sz w:val="22"/>
                <w:szCs w:val="22"/>
              </w:rPr>
              <w:t>78</w:t>
            </w:r>
            <w:r>
              <w:rPr>
                <w:b/>
                <w:sz w:val="22"/>
                <w:szCs w:val="22"/>
              </w:rPr>
              <w:t>%</w:t>
            </w:r>
          </w:p>
        </w:tc>
      </w:tr>
      <w:tr>
        <w:tblPrEx/>
        <w:trPr>
          <w:trHeight w:val="660" w:hRule="atLeast"/>
        </w:trPr>
        <w:tc>
          <w:tcPr>
            <w:tcW w:w="7349" w:type="dxa"/>
            <w:tcBorders/>
            <w:tcFitText w:val="false"/>
          </w:tcPr>
          <w:p>
            <w:pPr>
              <w:pStyle w:val="style4097"/>
              <w:spacing w:before="80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>Board of Intermediate Education, AP,</w:t>
            </w:r>
            <w:r>
              <w:rPr>
                <w:b/>
                <w:sz w:val="22"/>
                <w:szCs w:val="22"/>
              </w:rPr>
              <w:t>(Intermediate)</w:t>
            </w:r>
          </w:p>
          <w:p>
            <w:pPr>
              <w:pStyle w:val="style4097"/>
              <w:spacing w:before="80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>Sri Chaitanya</w:t>
            </w:r>
            <w:r>
              <w:rPr>
                <w:sz w:val="22"/>
                <w:szCs w:val="22"/>
              </w:rPr>
              <w:t xml:space="preserve"> Junior college</w:t>
            </w:r>
          </w:p>
        </w:tc>
        <w:tc>
          <w:tcPr>
            <w:tcW w:w="1947" w:type="dxa"/>
            <w:tcBorders/>
            <w:tcFitText w:val="false"/>
          </w:tcPr>
          <w:p>
            <w:pPr>
              <w:pStyle w:val="style4097"/>
              <w:spacing w:before="80" w:lineRule="auto" w:line="276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>2011-2013</w:t>
            </w:r>
          </w:p>
        </w:tc>
      </w:tr>
      <w:tr>
        <w:tblPrEx/>
        <w:trPr>
          <w:trHeight w:val="280" w:hRule="atLeast"/>
        </w:trPr>
        <w:tc>
          <w:tcPr>
            <w:tcW w:w="9296" w:type="dxa"/>
            <w:gridSpan w:val="2"/>
            <w:tcBorders/>
            <w:tcFitText w:val="false"/>
          </w:tcPr>
          <w:p>
            <w:pPr>
              <w:pStyle w:val="style4097"/>
              <w:numPr>
                <w:ilvl w:val="0"/>
                <w:numId w:val="2"/>
              </w:numPr>
              <w:spacing w:before="80" w:lineRule="auto" w:line="276"/>
              <w:ind w:right="43" w:hanging="360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Secured an aggregate of </w:t>
            </w:r>
            <w:r>
              <w:rPr>
                <w:b/>
                <w:sz w:val="22"/>
                <w:szCs w:val="22"/>
              </w:rPr>
              <w:t>95.6</w:t>
            </w:r>
            <w:r>
              <w:rPr>
                <w:b/>
                <w:sz w:val="22"/>
                <w:szCs w:val="22"/>
              </w:rPr>
              <w:t>%</w:t>
            </w:r>
          </w:p>
        </w:tc>
      </w:tr>
      <w:tr>
        <w:tblPrEx/>
        <w:trPr>
          <w:trHeight w:val="580" w:hRule="atLeast"/>
        </w:trPr>
        <w:tc>
          <w:tcPr>
            <w:tcW w:w="7349" w:type="dxa"/>
            <w:tcBorders/>
            <w:tcFitText w:val="false"/>
          </w:tcPr>
          <w:p>
            <w:pPr>
              <w:pStyle w:val="style4097"/>
              <w:spacing w:before="80" w:lineRule="auto" w:line="276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 xml:space="preserve">Secondary School Certificate, </w:t>
            </w:r>
            <w:r>
              <w:rPr>
                <w:b/>
                <w:sz w:val="22"/>
                <w:szCs w:val="22"/>
              </w:rPr>
              <w:t>(SSC)</w:t>
            </w:r>
          </w:p>
          <w:p>
            <w:pPr>
              <w:pStyle w:val="style4097"/>
              <w:widowControl w:val="false"/>
              <w:ind w:left="14"/>
              <w:contextualSpacing w:val="false"/>
              <w:rPr/>
            </w:pPr>
            <w:r>
              <w:rPr>
                <w:sz w:val="22"/>
                <w:szCs w:val="22"/>
                <w:highlight w:val="white"/>
              </w:rPr>
              <w:t xml:space="preserve">Nagarjuna </w:t>
            </w:r>
            <w:r>
              <w:rPr>
                <w:sz w:val="22"/>
                <w:szCs w:val="22"/>
                <w:highlight w:val="white"/>
              </w:rPr>
              <w:t>High School</w:t>
            </w:r>
          </w:p>
        </w:tc>
        <w:tc>
          <w:tcPr>
            <w:tcW w:w="1947" w:type="dxa"/>
            <w:tcBorders/>
            <w:tcFitText w:val="false"/>
          </w:tcPr>
          <w:p>
            <w:pPr>
              <w:pStyle w:val="style4097"/>
              <w:spacing w:before="80" w:lineRule="auto" w:line="276"/>
              <w:ind w:right="43"/>
              <w:jc w:val="both"/>
              <w:contextualSpacing w:val="false"/>
              <w:rPr/>
            </w:pPr>
            <w:r>
              <w:rPr>
                <w:sz w:val="22"/>
                <w:szCs w:val="22"/>
              </w:rPr>
              <w:t>2010-2011</w:t>
            </w: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2"/>
            <w:tcBorders/>
            <w:tcFitText w:val="false"/>
          </w:tcPr>
          <w:p>
            <w:pPr>
              <w:pStyle w:val="style4097"/>
              <w:numPr>
                <w:ilvl w:val="0"/>
                <w:numId w:val="2"/>
              </w:numPr>
              <w:spacing w:before="80" w:lineRule="auto" w:line="276"/>
              <w:ind w:right="43" w:hanging="360"/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Secured an aggregate of </w:t>
            </w:r>
            <w:r>
              <w:rPr>
                <w:b/>
                <w:sz w:val="22"/>
                <w:szCs w:val="22"/>
              </w:rPr>
              <w:t>92.5</w:t>
            </w:r>
            <w:r>
              <w:rPr>
                <w:b/>
                <w:sz w:val="22"/>
                <w:szCs w:val="22"/>
              </w:rPr>
              <w:t>%</w:t>
            </w:r>
          </w:p>
        </w:tc>
      </w:tr>
    </w:tbl>
    <w:p>
      <w:pPr>
        <w:pStyle w:val="style4097"/>
        <w:spacing w:before="80" w:lineRule="auto" w:line="276"/>
        <w:ind w:right="43"/>
        <w:jc w:val="both"/>
        <w:rPr/>
      </w:pPr>
    </w:p>
    <w:p>
      <w:pPr>
        <w:pStyle w:val="style1"/>
        <w:spacing w:before="100" w:lineRule="auto" w:line="276"/>
        <w:ind w:right="43"/>
        <w:jc w:val="both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Technical Expertise: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</w:p>
    <w:p>
      <w:pPr>
        <w:pStyle w:val="style4097"/>
        <w:rPr/>
      </w:pPr>
    </w:p>
    <w:tbl>
      <w:tblPr>
        <w:tblStyle w:val="style4099"/>
        <w:tblW w:w="9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6660"/>
      </w:tblGrid>
      <w:tr>
        <w:trPr>
          <w:trHeight w:val="360" w:hRule="atLeast"/>
          <w:jc w:val="center"/>
        </w:trPr>
        <w:tc>
          <w:tcPr>
            <w:tcW w:w="276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1"/>
              <w:tabs>
                <w:tab w:val="left" w:leader="none" w:pos="720"/>
                <w:tab w:val="left" w:leader="none" w:pos="3510"/>
                <w:tab w:val="left" w:leader="none" w:pos="3780"/>
              </w:tabs>
              <w:spacing w:before="120" w:lineRule="auto" w:line="276"/>
              <w:ind w:right="43"/>
              <w:outlineLvl w:val="0"/>
              <w:contextualSpacing w:val="false"/>
              <w:rPr/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</w:rPr>
              <w:t>Domain</w:t>
            </w:r>
          </w:p>
        </w:tc>
        <w:tc>
          <w:tcPr>
            <w:tcW w:w="6660" w:type="dxa"/>
            <w:tcBorders/>
            <w:shd w:val="clear" w:color="auto" w:fill="ffffff"/>
            <w:tcFitText w:val="false"/>
            <w:vAlign w:val="center"/>
          </w:tcPr>
          <w:p>
            <w:pPr>
              <w:pStyle w:val="style1"/>
              <w:tabs>
                <w:tab w:val="left" w:leader="none" w:pos="720"/>
                <w:tab w:val="left" w:leader="none" w:pos="3510"/>
                <w:tab w:val="left" w:leader="none" w:pos="3780"/>
              </w:tabs>
              <w:spacing w:before="120" w:lineRule="auto" w:line="276"/>
              <w:ind w:right="43"/>
              <w:outlineLvl w:val="0"/>
              <w:contextualSpacing w:val="false"/>
              <w:rPr/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</w:rPr>
              <w:t>Packages / Products</w:t>
            </w:r>
          </w:p>
        </w:tc>
      </w:tr>
      <w:tr>
        <w:tblPrEx/>
        <w:trPr>
          <w:trHeight w:val="42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tabs>
                <w:tab w:val="left" w:leader="none" w:pos="720"/>
                <w:tab w:val="left" w:leader="none" w:pos="3510"/>
                <w:tab w:val="left" w:leader="none" w:pos="3780"/>
              </w:tabs>
              <w:spacing w:before="120" w:lineRule="auto" w:line="276"/>
              <w:ind w:right="43"/>
              <w:contextualSpacing w:val="false"/>
              <w:rPr/>
            </w:pPr>
            <w:r>
              <w:rPr>
                <w:sz w:val="22"/>
                <w:szCs w:val="22"/>
              </w:rPr>
              <w:t>Programming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Languages 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C, Java, C#</w:t>
            </w:r>
            <w:r>
              <w:rPr>
                <w:sz w:val="22"/>
                <w:szCs w:val="22"/>
              </w:rPr>
              <w:t>, C++</w:t>
            </w:r>
          </w:p>
        </w:tc>
      </w:tr>
      <w:tr>
        <w:tblPrEx/>
        <w:trPr>
          <w:trHeight w:val="42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Scripting languages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Python , JavaScript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tabs>
                <w:tab w:val="left" w:leader="none" w:pos="720"/>
                <w:tab w:val="left" w:leader="none" w:pos="3510"/>
                <w:tab w:val="left" w:leader="none" w:pos="3780"/>
              </w:tabs>
              <w:spacing w:before="120" w:lineRule="auto" w:line="276"/>
              <w:ind w:right="43"/>
              <w:contextualSpacing w:val="false"/>
              <w:rPr/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SQL.</w:t>
            </w:r>
          </w:p>
        </w:tc>
      </w:tr>
      <w:tr>
        <w:tblPrEx/>
        <w:trPr>
          <w:trHeight w:val="6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 xml:space="preserve">Internet Tools &amp; Techniques 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Html</w:t>
            </w:r>
            <w:r>
              <w:rPr>
                <w:sz w:val="22"/>
                <w:szCs w:val="22"/>
              </w:rPr>
              <w:t>, CSS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/>
        <w:trPr>
          <w:trHeight w:val="42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IDE’s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contextualSpacing w:val="false"/>
              <w:rPr/>
            </w:pPr>
            <w:r>
              <w:rPr>
                <w:sz w:val="22"/>
                <w:szCs w:val="22"/>
              </w:rPr>
              <w:t>Microsoft Visual Studio</w:t>
            </w:r>
            <w:r>
              <w:rPr>
                <w:sz w:val="22"/>
                <w:szCs w:val="22"/>
              </w:rPr>
              <w:t xml:space="preserve"> ,Qt, Eclipse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>
        <w:tblPrEx/>
        <w:trPr>
          <w:trHeight w:val="400" w:hRule="atLeast"/>
          <w:jc w:val="center"/>
        </w:trPr>
        <w:tc>
          <w:tcPr>
            <w:tcW w:w="27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spacing w:before="100"/>
              <w:contextualSpacing w:val="false"/>
              <w:rPr/>
            </w:pPr>
            <w:r>
              <w:rPr>
                <w:sz w:val="22"/>
                <w:szCs w:val="22"/>
              </w:rPr>
              <w:t>Operating Systems</w:t>
            </w:r>
          </w:p>
        </w:tc>
        <w:tc>
          <w:tcPr>
            <w:tcW w:w="6660" w:type="dxa"/>
            <w:tcBorders/>
            <w:tcFitText w:val="false"/>
            <w:vAlign w:val="center"/>
          </w:tcPr>
          <w:p>
            <w:pPr>
              <w:pStyle w:val="style4097"/>
              <w:widowControl w:val="false"/>
              <w:spacing w:before="100"/>
              <w:contextualSpacing w:val="false"/>
              <w:rPr/>
            </w:pPr>
            <w:r>
              <w:rPr>
                <w:sz w:val="22"/>
                <w:szCs w:val="22"/>
              </w:rPr>
              <w:t>Windows XP/VISTA/Win7/Win8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IOS</w:t>
            </w:r>
            <w:r>
              <w:rPr>
                <w:sz w:val="22"/>
                <w:szCs w:val="22"/>
              </w:rPr>
              <w:t>,Linux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style1"/>
        <w:spacing w:before="100" w:lineRule="auto" w:line="276"/>
        <w:ind w:right="43"/>
        <w:jc w:val="both"/>
        <w:rPr>
          <w:rFonts w:ascii="Times New Roman" w:cs="Times New Roman" w:eastAsia="Times New Roman" w:hAnsi="Times New Roman"/>
          <w:shd w:val="clear" w:color="auto" w:fill="bfbfbf"/>
        </w:rPr>
      </w:pPr>
    </w:p>
    <w:p>
      <w:pPr>
        <w:pStyle w:val="style1"/>
        <w:spacing w:before="100" w:lineRule="auto" w:line="276"/>
        <w:ind w:right="43"/>
        <w:jc w:val="both"/>
        <w:rPr>
          <w:rFonts w:ascii="Times New Roman" w:cs="Times New Roman" w:eastAsia="Times New Roman" w:hAnsi="Times New Roman"/>
          <w:shd w:val="clear" w:color="auto" w:fill="bfbfbf"/>
        </w:rPr>
      </w:pPr>
      <w:r>
        <w:rPr>
          <w:rFonts w:ascii="Times New Roman" w:cs="Times New Roman" w:eastAsia="Times New Roman" w:hAnsi="Times New Roman"/>
          <w:shd w:val="clear" w:color="auto" w:fill="bfbfbf"/>
        </w:rPr>
        <w:t>Experience</w:t>
      </w:r>
      <w:r>
        <w:rPr>
          <w:rFonts w:ascii="Times New Roman" w:cs="Times New Roman" w:eastAsia="Times New Roman" w:hAnsi="Times New Roman"/>
          <w:shd w:val="clear" w:color="auto" w:fill="bfbfbf"/>
        </w:rPr>
        <w:t>:</w:t>
      </w:r>
    </w:p>
    <w:p>
      <w:pPr>
        <w:pStyle w:val="style4097"/>
        <w:rPr/>
      </w:pPr>
    </w:p>
    <w:p>
      <w:pPr>
        <w:pStyle w:val="style4097"/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>Did 1 year internship at AMAZON</w:t>
      </w:r>
      <w:r>
        <w:rPr>
          <w:sz w:val="28"/>
          <w:szCs w:val="28"/>
        </w:rPr>
        <w:t xml:space="preserve"> in Software Development.</w:t>
      </w:r>
    </w:p>
    <w:p>
      <w:pPr>
        <w:pStyle w:val="style4097"/>
        <w:rPr/>
      </w:pPr>
    </w:p>
    <w:p>
      <w:pPr>
        <w:pStyle w:val="style4097"/>
        <w:widowControl w:val="false"/>
        <w:contextualSpacing/>
        <w:rPr/>
      </w:pPr>
      <w:r>
        <w:rPr>
          <w:sz w:val="22"/>
          <w:szCs w:val="22"/>
          <w:highlight w:val="white"/>
        </w:rPr>
        <w:t xml:space="preserve">  </w:t>
      </w: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>As Amazon Project, I made PDF to reflowable in Amazon Authoring tool</w:t>
      </w:r>
      <w:r>
        <w:rPr>
          <w:sz w:val="22"/>
          <w:szCs w:val="22"/>
        </w:rPr>
        <w:t>.</w:t>
      </w:r>
    </w:p>
    <w:p>
      <w:pPr>
        <w:pStyle w:val="style4097"/>
        <w:widowControl w:val="false"/>
        <w:ind w:left="210"/>
        <w:contextualSpacing/>
        <w:rPr/>
      </w:pPr>
    </w:p>
    <w:p>
      <w:pPr>
        <w:pStyle w:val="style4097"/>
        <w:widowControl w:val="false"/>
        <w:ind w:firstLine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 I developed the PDF Editing tool where in</w:t>
      </w:r>
      <w:r>
        <w:rPr>
          <w:sz w:val="22"/>
          <w:szCs w:val="22"/>
        </w:rPr>
        <w:t xml:space="preserve"> we can apply all styles to PDF.</w:t>
      </w:r>
    </w:p>
    <w:p>
      <w:pPr>
        <w:pStyle w:val="style4097"/>
        <w:widowControl w:val="false"/>
        <w:ind w:firstLine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>Upgraded to latest versio</w:t>
      </w:r>
      <w:r>
        <w:rPr>
          <w:sz w:val="22"/>
          <w:szCs w:val="22"/>
        </w:rPr>
        <w:t xml:space="preserve">n of foxit and embedded fontfiles </w:t>
      </w:r>
      <w:r>
        <w:rPr>
          <w:sz w:val="22"/>
          <w:szCs w:val="22"/>
        </w:rPr>
        <w:t>as resources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>so t</w:t>
      </w:r>
      <w:r>
        <w:rPr>
          <w:sz w:val="22"/>
          <w:szCs w:val="22"/>
        </w:rPr>
        <w:t xml:space="preserve">hat we can use </w:t>
      </w:r>
      <w:r>
        <w:rPr>
          <w:sz w:val="22"/>
          <w:szCs w:val="22"/>
        </w:rPr>
        <w:t>non sta</w:t>
      </w:r>
      <w:r>
        <w:rPr>
          <w:sz w:val="22"/>
          <w:szCs w:val="22"/>
        </w:rPr>
        <w:t>ndard fonts</w:t>
      </w:r>
      <w:r>
        <w:rPr>
          <w:sz w:val="22"/>
          <w:szCs w:val="22"/>
        </w:rPr>
        <w:t>.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id</w:t>
      </w:r>
      <w:r>
        <w:rPr>
          <w:sz w:val="22"/>
          <w:szCs w:val="22"/>
        </w:rPr>
        <w:t>entified regions of PDF and created a tool called Region</w:t>
      </w:r>
      <w:r>
        <w:rPr>
          <w:sz w:val="22"/>
          <w:szCs w:val="22"/>
        </w:rPr>
        <w:t>Editor wh</w:t>
      </w:r>
      <w:r>
        <w:rPr>
          <w:sz w:val="22"/>
          <w:szCs w:val="22"/>
        </w:rPr>
        <w:t xml:space="preserve">ich 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 xml:space="preserve">helps in </w:t>
      </w:r>
      <w:r>
        <w:rPr>
          <w:sz w:val="22"/>
          <w:szCs w:val="22"/>
        </w:rPr>
        <w:t xml:space="preserve">updating or modifying tge regions if in case the regions are not 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 xml:space="preserve">identified correctly or we are </w:t>
      </w:r>
      <w:r>
        <w:rPr>
          <w:sz w:val="22"/>
          <w:szCs w:val="22"/>
        </w:rPr>
        <w:t>interested to change the region.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Made the </w:t>
      </w:r>
      <w:r>
        <w:rPr>
          <w:sz w:val="22"/>
          <w:szCs w:val="22"/>
        </w:rPr>
        <w:t xml:space="preserve">book to reflow from mixed(fixed and reflow) removed all the 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>properties of fixed and replaced the functionality of fixed with reflow</w:t>
      </w:r>
    </w:p>
    <w:p>
      <w:pPr>
        <w:pStyle w:val="style4097"/>
        <w:widowControl w:val="false"/>
        <w:ind w:firstLineChars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Done projec</w:t>
      </w:r>
      <w:r>
        <w:rPr>
          <w:sz w:val="22"/>
          <w:szCs w:val="22"/>
        </w:rPr>
        <w:t>t in c++ and file system</w:t>
      </w:r>
      <w:r>
        <w:rPr>
          <w:sz w:val="22"/>
          <w:szCs w:val="22"/>
        </w:rPr>
        <w:t>.</w:t>
      </w:r>
    </w:p>
    <w:p>
      <w:pPr>
        <w:pStyle w:val="style1"/>
        <w:spacing w:before="100" w:lineRule="auto" w:line="276"/>
        <w:ind w:right="43"/>
        <w:jc w:val="both"/>
        <w:rPr>
          <w:rFonts w:ascii="Times New Roman" w:cs="Times New Roman" w:eastAsia="Times New Roman" w:hAnsi="Times New Roman"/>
          <w:shd w:val="clear" w:color="auto" w:fill="bfbfbf"/>
        </w:rPr>
      </w:pPr>
    </w:p>
    <w:p>
      <w:pPr>
        <w:pStyle w:val="style1"/>
        <w:spacing w:before="100" w:lineRule="auto" w:line="276"/>
        <w:ind w:right="43"/>
        <w:jc w:val="both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Project Profile</w:t>
      </w:r>
      <w:r>
        <w:rPr>
          <w:rFonts w:ascii="Times New Roman" w:cs="Times New Roman" w:eastAsia="Times New Roman" w:hAnsi="Times New Roman"/>
          <w:shd w:val="clear" w:color="auto" w:fill="bfbfbf"/>
        </w:rPr>
        <w:t>: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</w:p>
    <w:p>
      <w:pPr>
        <w:pStyle w:val="style4097"/>
        <w:spacing w:lineRule="auto" w:line="276"/>
        <w:rPr/>
      </w:pPr>
    </w:p>
    <w:p>
      <w:pPr>
        <w:pStyle w:val="style4097"/>
        <w:widowControl w:val="false"/>
        <w:ind w:left="720"/>
        <w:rPr/>
      </w:pPr>
    </w:p>
    <w:p>
      <w:pPr>
        <w:pStyle w:val="style4097"/>
        <w:widowControl w:val="false"/>
        <w:numPr>
          <w:ilvl w:val="0"/>
          <w:numId w:val="5"/>
        </w:numPr>
        <w:ind w:left="570" w:hanging="360"/>
        <w:contextualSpacing/>
        <w:rPr/>
      </w:pPr>
      <w:r>
        <w:rPr>
          <w:sz w:val="22"/>
          <w:szCs w:val="22"/>
          <w:highlight w:val="white"/>
        </w:rPr>
        <w:t>D</w:t>
      </w:r>
      <w:r>
        <w:rPr>
          <w:sz w:val="22"/>
          <w:szCs w:val="22"/>
          <w:highlight w:val="white"/>
        </w:rPr>
        <w:t>eveloping a</w:t>
      </w:r>
      <w:r>
        <w:rPr>
          <w:sz w:val="22"/>
          <w:szCs w:val="22"/>
          <w:highlight w:val="white"/>
        </w:rPr>
        <w:t>n E</w:t>
      </w:r>
      <w:r>
        <w:rPr>
          <w:b/>
          <w:sz w:val="22"/>
          <w:szCs w:val="22"/>
          <w:highlight w:val="white"/>
        </w:rPr>
        <w:t xml:space="preserve">VENT SCHEDULING ORGANISATION </w:t>
      </w:r>
      <w:r>
        <w:rPr>
          <w:sz w:val="22"/>
          <w:szCs w:val="22"/>
          <w:highlight w:val="white"/>
        </w:rPr>
        <w:t>WINDOWS STORE APP</w:t>
      </w:r>
      <w:r>
        <w:rPr>
          <w:b/>
          <w:sz w:val="22"/>
          <w:szCs w:val="22"/>
          <w:highlight w:val="white"/>
        </w:rPr>
        <w:t xml:space="preserve">. </w:t>
      </w:r>
    </w:p>
    <w:p>
      <w:pPr>
        <w:pStyle w:val="style4097"/>
        <w:widowControl w:val="false"/>
        <w:ind w:left="570"/>
        <w:contextualSpacing/>
        <w:rPr/>
      </w:pPr>
    </w:p>
    <w:p>
      <w:pPr>
        <w:pStyle w:val="style4097"/>
        <w:widowControl w:val="false"/>
        <w:ind w:left="720"/>
        <w:rPr>
          <w:sz w:val="22"/>
          <w:szCs w:val="22"/>
        </w:rPr>
      </w:pPr>
      <w:r>
        <w:rPr>
          <w:b/>
          <w:sz w:val="22"/>
          <w:szCs w:val="22"/>
          <w:highlight w:val="white"/>
        </w:rPr>
        <w:t xml:space="preserve">Description: </w:t>
      </w:r>
      <w:r>
        <w:rPr>
          <w:sz w:val="22"/>
          <w:szCs w:val="22"/>
          <w:highlight w:val="white"/>
        </w:rPr>
        <w:t xml:space="preserve">This is </w:t>
      </w:r>
      <w:r>
        <w:rPr>
          <w:sz w:val="22"/>
          <w:szCs w:val="22"/>
          <w:highlight w:val="white"/>
        </w:rPr>
        <w:t>an</w:t>
      </w: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application where</w:t>
      </w:r>
      <w:r>
        <w:rPr>
          <w:sz w:val="22"/>
          <w:szCs w:val="22"/>
          <w:highlight w:val="white"/>
        </w:rPr>
        <w:t xml:space="preserve"> users </w:t>
      </w:r>
      <w:r>
        <w:rPr>
          <w:sz w:val="22"/>
          <w:szCs w:val="22"/>
          <w:highlight w:val="white"/>
        </w:rPr>
        <w:t xml:space="preserve">can </w:t>
      </w:r>
      <w:r>
        <w:rPr>
          <w:sz w:val="22"/>
          <w:szCs w:val="22"/>
        </w:rPr>
        <w:t>plan their events, and avoid</w:t>
      </w:r>
      <w:r>
        <w:rPr>
          <w:sz w:val="22"/>
          <w:szCs w:val="22"/>
        </w:rPr>
        <w:t xml:space="preserve"> memorizing </w:t>
      </w:r>
      <w:r>
        <w:rPr>
          <w:sz w:val="22"/>
          <w:szCs w:val="22"/>
        </w:rPr>
        <w:t xml:space="preserve">of previous events. </w:t>
      </w:r>
    </w:p>
    <w:p>
      <w:pPr>
        <w:pStyle w:val="style4097"/>
        <w:widowControl w:val="false"/>
        <w:ind w:left="720"/>
        <w:rPr>
          <w:sz w:val="22"/>
          <w:szCs w:val="22"/>
        </w:rPr>
      </w:pPr>
      <w:r>
        <w:rPr>
          <w:sz w:val="22"/>
          <w:szCs w:val="22"/>
        </w:rPr>
        <w:t>I scheduled the events</w:t>
      </w:r>
      <w:r>
        <w:rPr>
          <w:sz w:val="22"/>
          <w:szCs w:val="22"/>
        </w:rPr>
        <w:t xml:space="preserve"> on first come first serve basis trying to utili</w:t>
      </w:r>
      <w:r>
        <w:rPr>
          <w:sz w:val="22"/>
          <w:szCs w:val="22"/>
        </w:rPr>
        <w:t>ze the maximum time</w:t>
      </w:r>
      <w:r>
        <w:rPr>
          <w:sz w:val="22"/>
          <w:szCs w:val="22"/>
        </w:rPr>
        <w:t>.</w:t>
      </w:r>
    </w:p>
    <w:p>
      <w:pPr>
        <w:pStyle w:val="style4097"/>
        <w:widowControl w:val="false"/>
        <w:rPr>
          <w:b/>
          <w:sz w:val="22"/>
          <w:szCs w:val="22"/>
        </w:rPr>
      </w:pPr>
    </w:p>
    <w:p>
      <w:pPr>
        <w:pStyle w:val="style4097"/>
        <w:widowControl w:val="false"/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To DO List application</w:t>
      </w:r>
    </w:p>
    <w:p>
      <w:pPr>
        <w:pStyle w:val="style4097"/>
        <w:widowControl w:val="false"/>
        <w:numPr>
          <w:ilvl w:val="0"/>
          <w:numId w:val="0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              Description: </w:t>
      </w:r>
      <w:r>
        <w:rPr>
          <w:sz w:val="22"/>
          <w:szCs w:val="22"/>
        </w:rPr>
        <w:t>I done this project using python and django framework.</w:t>
      </w:r>
    </w:p>
    <w:p>
      <w:pPr>
        <w:pStyle w:val="style4097"/>
        <w:widowControl w:val="false"/>
        <w:numPr>
          <w:ilvl w:val="0"/>
          <w:numId w:val="0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              Here m</w:t>
      </w:r>
      <w:r>
        <w:rPr>
          <w:sz w:val="22"/>
          <w:szCs w:val="22"/>
        </w:rPr>
        <w:t>ultiple users are allowed to create</w:t>
      </w:r>
      <w:r>
        <w:rPr>
          <w:sz w:val="22"/>
          <w:szCs w:val="22"/>
        </w:rPr>
        <w:t>, view</w:t>
      </w:r>
      <w:r>
        <w:rPr>
          <w:sz w:val="22"/>
          <w:szCs w:val="22"/>
        </w:rPr>
        <w:t>, update, delete todos</w:t>
      </w:r>
      <w:r>
        <w:rPr>
          <w:sz w:val="22"/>
          <w:szCs w:val="22"/>
        </w:rPr>
        <w:t>.</w:t>
      </w:r>
    </w:p>
    <w:p>
      <w:pPr>
        <w:pStyle w:val="style4097"/>
        <w:widowControl w:val="false"/>
        <w:ind w:left="90"/>
        <w:rPr>
          <w:b/>
          <w:sz w:val="22"/>
          <w:szCs w:val="22"/>
        </w:rPr>
      </w:pPr>
    </w:p>
    <w:p>
      <w:pPr>
        <w:pStyle w:val="style4097"/>
        <w:widowControl w:val="false"/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Message Sto</w:t>
      </w:r>
      <w:r>
        <w:rPr>
          <w:b/>
          <w:sz w:val="22"/>
          <w:szCs w:val="22"/>
        </w:rPr>
        <w:t>re application developed using C</w:t>
      </w:r>
      <w:r>
        <w:rPr>
          <w:b/>
          <w:sz w:val="22"/>
          <w:szCs w:val="22"/>
        </w:rPr>
        <w:t xml:space="preserve"> File System.</w:t>
      </w:r>
    </w:p>
    <w:p>
      <w:pPr>
        <w:pStyle w:val="style4097"/>
        <w:widowControl w:val="false"/>
        <w:numPr>
          <w:ilvl w:val="0"/>
          <w:numId w:val="0"/>
        </w:numPr>
        <w:rPr>
          <w:sz w:val="22"/>
          <w:szCs w:val="22"/>
        </w:rPr>
      </w:pPr>
    </w:p>
    <w:p>
      <w:pPr>
        <w:pStyle w:val="style4097"/>
        <w:widowControl w:val="false"/>
        <w:numPr>
          <w:ilvl w:val="0"/>
          <w:numId w:val="0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             Description:</w:t>
      </w:r>
      <w:r>
        <w:rPr>
          <w:sz w:val="22"/>
          <w:szCs w:val="22"/>
        </w:rPr>
        <w:t>T</w:t>
      </w:r>
      <w:r>
        <w:rPr>
          <w:sz w:val="22"/>
          <w:szCs w:val="22"/>
        </w:rPr>
        <w:t>he messages and replies and comments to messa</w:t>
      </w:r>
      <w:r>
        <w:rPr>
          <w:sz w:val="22"/>
          <w:szCs w:val="22"/>
        </w:rPr>
        <w:t>g</w:t>
      </w:r>
      <w:r>
        <w:rPr>
          <w:sz w:val="22"/>
          <w:szCs w:val="22"/>
        </w:rPr>
        <w:t xml:space="preserve">es are stored </w:t>
      </w:r>
      <w:r>
        <w:rPr>
          <w:sz w:val="22"/>
          <w:szCs w:val="22"/>
        </w:rPr>
        <w:t>a</w:t>
      </w:r>
      <w:r>
        <w:rPr>
          <w:sz w:val="22"/>
          <w:szCs w:val="22"/>
        </w:rPr>
        <w:t>ccording</w:t>
      </w:r>
    </w:p>
    <w:p>
      <w:pPr>
        <w:pStyle w:val="style4097"/>
        <w:widowControl w:val="false"/>
        <w:numPr>
          <w:ilvl w:val="0"/>
          <w:numId w:val="0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to category </w:t>
      </w:r>
      <w:r>
        <w:rPr>
          <w:sz w:val="22"/>
          <w:szCs w:val="22"/>
        </w:rPr>
        <w:t>using inode structure in file system and retrieved accordingly.</w:t>
      </w:r>
    </w:p>
    <w:p>
      <w:pPr>
        <w:pStyle w:val="style4097"/>
        <w:widowControl w:val="false"/>
        <w:numPr>
          <w:ilvl w:val="0"/>
          <w:numId w:val="0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 main </w:t>
      </w:r>
      <w:r>
        <w:rPr>
          <w:sz w:val="22"/>
          <w:szCs w:val="22"/>
        </w:rPr>
        <w:t>idea was to use the file sy</w:t>
      </w:r>
      <w:r>
        <w:rPr>
          <w:sz w:val="22"/>
          <w:szCs w:val="22"/>
        </w:rPr>
        <w:t xml:space="preserve">stem for storage and </w:t>
      </w:r>
      <w:r>
        <w:rPr>
          <w:sz w:val="22"/>
          <w:szCs w:val="22"/>
        </w:rPr>
        <w:t>display in console.</w:t>
      </w:r>
    </w:p>
    <w:p>
      <w:pPr>
        <w:pStyle w:val="style4097"/>
        <w:widowControl w:val="false"/>
        <w:ind w:left="720"/>
        <w:rPr/>
      </w:pPr>
    </w:p>
    <w:p>
      <w:pPr>
        <w:pStyle w:val="style1"/>
        <w:spacing w:lineRule="auto" w:line="276"/>
        <w:rPr>
          <w:rFonts w:ascii="Times New Roman" w:cs="Times New Roman" w:eastAsia="Times New Roman" w:hAnsi="Times New Roman"/>
          <w:shd w:val="clear" w:color="auto" w:fill="bfbfbf"/>
        </w:rPr>
      </w:pPr>
    </w:p>
    <w:p>
      <w:pPr>
        <w:pStyle w:val="style1"/>
        <w:spacing w:lineRule="auto" w:line="276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Paper Presentations</w:t>
      </w:r>
    </w:p>
    <w:bookmarkStart w:id="0" w:name="h.gjdgxs" w:colFirst="0" w:colLast="0"/>
    <w:bookmarkEnd w:id="0"/>
    <w:p>
      <w:pPr>
        <w:pStyle w:val="style62"/>
        <w:keepNext w:val="false"/>
        <w:keepLines w:val="false"/>
        <w:spacing w:before="10" w:after="10"/>
        <w:ind w:left="540"/>
        <w:jc w:val="left"/>
        <w:contextualSpacing/>
        <w:rPr>
          <w:b w:val="false"/>
          <w:sz w:val="22"/>
          <w:szCs w:val="22"/>
          <w:u w:val="none"/>
        </w:rPr>
      </w:pPr>
    </w:p>
    <w:p>
      <w:pPr>
        <w:pStyle w:val="style62"/>
        <w:keepNext w:val="false"/>
        <w:keepLines w:val="false"/>
        <w:numPr>
          <w:ilvl w:val="0"/>
          <w:numId w:val="3"/>
        </w:numPr>
        <w:spacing w:before="10" w:after="10"/>
        <w:ind w:hanging="360"/>
        <w:jc w:val="left"/>
        <w:contextualSpacing/>
        <w:rPr>
          <w:b w:val="false"/>
          <w:sz w:val="22"/>
          <w:szCs w:val="22"/>
          <w:u w:val="none"/>
        </w:rPr>
      </w:pPr>
      <w:r>
        <w:rPr>
          <w:b w:val="false"/>
          <w:sz w:val="22"/>
          <w:szCs w:val="22"/>
          <w:u w:val="none"/>
        </w:rPr>
        <w:t xml:space="preserve">Paper presented on </w:t>
      </w:r>
      <w:r>
        <w:rPr>
          <w:sz w:val="22"/>
          <w:szCs w:val="22"/>
          <w:u w:val="none"/>
        </w:rPr>
        <w:t xml:space="preserve">Plagiarism Detection Techniques </w:t>
      </w:r>
      <w:r>
        <w:rPr>
          <w:b w:val="false"/>
          <w:sz w:val="22"/>
          <w:szCs w:val="22"/>
          <w:u w:val="none"/>
        </w:rPr>
        <w:t>at BVRIT,</w:t>
      </w:r>
      <w:r>
        <w:rPr>
          <w:b w:val="false"/>
          <w:sz w:val="22"/>
          <w:szCs w:val="22"/>
          <w:u w:val="none"/>
        </w:rPr>
        <w:t xml:space="preserve"> </w:t>
      </w:r>
      <w:r>
        <w:rPr>
          <w:b w:val="false"/>
          <w:sz w:val="22"/>
          <w:szCs w:val="22"/>
          <w:u w:val="none"/>
        </w:rPr>
        <w:t>Narsapur</w:t>
      </w:r>
    </w:p>
    <w:p>
      <w:pPr>
        <w:pStyle w:val="style62"/>
        <w:spacing w:lineRule="auto" w:line="276"/>
        <w:jc w:val="both"/>
        <w:rPr/>
      </w:pPr>
    </w:p>
    <w:p>
      <w:pPr>
        <w:pStyle w:val="style1"/>
        <w:spacing w:lineRule="auto" w:line="276"/>
        <w:rPr>
          <w:rFonts w:ascii="Times New Roman" w:cs="Times New Roman" w:eastAsia="Times New Roman" w:hAnsi="Times New Roman"/>
          <w:shd w:val="clear" w:color="auto" w:fill="bfbfbf"/>
        </w:rPr>
      </w:pPr>
    </w:p>
    <w:p>
      <w:pPr>
        <w:pStyle w:val="style1"/>
        <w:spacing w:lineRule="auto" w:line="276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Technical Events/Extra-Curricular Activities</w:t>
      </w:r>
    </w:p>
    <w:p>
      <w:pPr>
        <w:pStyle w:val="style4097"/>
        <w:widowControl w:val="false"/>
        <w:spacing w:lineRule="auto" w:line="276"/>
        <w:ind w:left="1260"/>
        <w:contextualSpacing/>
        <w:rPr>
          <w:sz w:val="22"/>
          <w:szCs w:val="22"/>
        </w:rPr>
      </w:pPr>
    </w:p>
    <w:p>
      <w:pPr>
        <w:pStyle w:val="style4097"/>
        <w:widowControl w:val="false"/>
        <w:spacing w:lineRule="auto" w:line="276"/>
        <w:ind w:left="1260"/>
        <w:contextualSpacing/>
        <w:rPr>
          <w:sz w:val="22"/>
          <w:szCs w:val="22"/>
        </w:rPr>
      </w:pPr>
    </w:p>
    <w:p>
      <w:pPr>
        <w:pStyle w:val="style4097"/>
        <w:numPr>
          <w:ilvl w:val="0"/>
          <w:numId w:val="1"/>
        </w:numPr>
        <w:spacing w:lineRule="auto" w:line="276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>
        <w:rPr>
          <w:b/>
          <w:sz w:val="28"/>
          <w:szCs w:val="28"/>
        </w:rPr>
        <w:t>Mission R&amp;D programme</w:t>
      </w:r>
      <w:r>
        <w:rPr>
          <w:b/>
          <w:sz w:val="22"/>
          <w:szCs w:val="22"/>
        </w:rPr>
        <w:t>.</w:t>
      </w:r>
    </w:p>
    <w:p>
      <w:pPr>
        <w:pStyle w:val="style4097"/>
        <w:widowControl w:val="false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Participated in </w:t>
      </w:r>
      <w:r>
        <w:rPr>
          <w:b/>
          <w:sz w:val="22"/>
          <w:szCs w:val="22"/>
          <w:highlight w:val="white"/>
        </w:rPr>
        <w:t>Hackathon</w:t>
      </w:r>
      <w:r>
        <w:rPr>
          <w:sz w:val="22"/>
          <w:szCs w:val="22"/>
          <w:highlight w:val="white"/>
        </w:rPr>
        <w:t xml:space="preserve"> organized in BVRIT,</w:t>
      </w: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Narsapur.</w:t>
      </w:r>
    </w:p>
    <w:p>
      <w:pPr>
        <w:pStyle w:val="style4097"/>
        <w:widowControl w:val="false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Participated in one day  Digital India Hackathon(one day workshop) held in BVRIT.</w:t>
      </w:r>
    </w:p>
    <w:p>
      <w:pPr>
        <w:pStyle w:val="style4097"/>
        <w:numPr>
          <w:ilvl w:val="0"/>
          <w:numId w:val="1"/>
        </w:numPr>
        <w:spacing w:lineRule="auto" w:line="276"/>
        <w:ind w:hanging="360"/>
        <w:rPr>
          <w:sz w:val="22"/>
          <w:szCs w:val="22"/>
        </w:rPr>
      </w:pPr>
      <w:r>
        <w:rPr>
          <w:sz w:val="22"/>
          <w:szCs w:val="22"/>
        </w:rPr>
        <w:t>Actively participated in 5k run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Colorathon</w:t>
      </w:r>
      <w:r>
        <w:rPr>
          <w:sz w:val="22"/>
          <w:szCs w:val="22"/>
        </w:rPr>
        <w:t xml:space="preserve"> held at BVRIT in 2013.</w:t>
      </w:r>
    </w:p>
    <w:p>
      <w:pPr>
        <w:pStyle w:val="style4097"/>
        <w:numPr>
          <w:ilvl w:val="0"/>
          <w:numId w:val="1"/>
        </w:numPr>
        <w:spacing w:lineRule="auto" w:line="276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Attended </w:t>
      </w:r>
      <w:r>
        <w:rPr>
          <w:sz w:val="22"/>
          <w:szCs w:val="22"/>
        </w:rPr>
        <w:t>3 day</w:t>
      </w:r>
      <w:r>
        <w:rPr>
          <w:sz w:val="22"/>
          <w:szCs w:val="22"/>
        </w:rPr>
        <w:t xml:space="preserve"> workshop on Ethical Hacking.</w:t>
      </w:r>
    </w:p>
    <w:p>
      <w:pPr>
        <w:pStyle w:val="style4097"/>
        <w:numPr>
          <w:ilvl w:val="0"/>
          <w:numId w:val="1"/>
        </w:numPr>
        <w:spacing w:lineRule="auto" w:line="276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>
        <w:rPr>
          <w:b/>
          <w:sz w:val="28"/>
          <w:szCs w:val="28"/>
          <w:highlight w:val="white"/>
        </w:rPr>
        <w:t xml:space="preserve">Hyderabad Best Coders </w:t>
      </w:r>
      <w:r>
        <w:rPr>
          <w:b/>
          <w:sz w:val="28"/>
          <w:szCs w:val="28"/>
          <w:highlight w:val="white"/>
        </w:rPr>
        <w:t>Competition</w:t>
      </w: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</w:rPr>
        <w:t xml:space="preserve">conducted by Being Zero team in Linked Lists Category and certified as </w:t>
      </w:r>
      <w:r>
        <w:rPr>
          <w:b/>
          <w:sz w:val="24"/>
          <w:szCs w:val="24"/>
        </w:rPr>
        <w:t>finalist</w:t>
      </w:r>
      <w:r>
        <w:rPr>
          <w:sz w:val="22"/>
          <w:szCs w:val="22"/>
        </w:rPr>
        <w:t>.</w:t>
      </w:r>
    </w:p>
    <w:p>
      <w:pPr>
        <w:pStyle w:val="style4097"/>
        <w:spacing w:lineRule="auto" w:line="276"/>
        <w:rPr>
          <w:sz w:val="22"/>
          <w:szCs w:val="22"/>
        </w:rPr>
      </w:pPr>
    </w:p>
    <w:p>
      <w:pPr>
        <w:pStyle w:val="style4097"/>
        <w:widowControl w:val="false"/>
        <w:ind w:left="180"/>
        <w:contextualSpacing/>
        <w:rPr>
          <w:sz w:val="22"/>
          <w:szCs w:val="22"/>
        </w:rPr>
      </w:pPr>
    </w:p>
    <w:p>
      <w:pPr>
        <w:pStyle w:val="style1"/>
        <w:spacing w:lineRule="auto" w:line="276"/>
        <w:rPr/>
      </w:pPr>
    </w:p>
    <w:p>
      <w:pPr>
        <w:pStyle w:val="style1"/>
        <w:spacing w:lineRule="auto" w:line="276"/>
        <w:rPr/>
      </w:pPr>
      <w:r>
        <w:rPr>
          <w:rFonts w:ascii="Times New Roman" w:cs="Times New Roman" w:eastAsia="Times New Roman" w:hAnsi="Times New Roman"/>
          <w:shd w:val="clear" w:color="auto" w:fill="bfbfbf"/>
        </w:rPr>
        <w:t>Hobbies and Interests</w:t>
      </w:r>
    </w:p>
    <w:p>
      <w:pPr>
        <w:pStyle w:val="style4097"/>
        <w:rPr/>
      </w:pPr>
    </w:p>
    <w:p>
      <w:pPr>
        <w:pStyle w:val="style4097"/>
        <w:ind w:left="570"/>
        <w:contextualSpacing/>
        <w:rPr>
          <w:sz w:val="22"/>
          <w:szCs w:val="22"/>
          <w:highlight w:val="white"/>
        </w:rPr>
      </w:pPr>
    </w:p>
    <w:p>
      <w:pPr>
        <w:pStyle w:val="style4097"/>
        <w:numPr>
          <w:ilvl w:val="0"/>
          <w:numId w:val="6"/>
        </w:numPr>
        <w:ind w:left="570" w:hanging="36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Highly passionate for Coding.</w:t>
      </w:r>
    </w:p>
    <w:p>
      <w:pPr>
        <w:pStyle w:val="style4097"/>
        <w:numPr>
          <w:ilvl w:val="0"/>
          <w:numId w:val="6"/>
        </w:numPr>
        <w:ind w:left="570" w:hanging="360"/>
        <w:contextualSpacing/>
        <w:rPr>
          <w:sz w:val="22"/>
          <w:szCs w:val="22"/>
        </w:rPr>
      </w:pPr>
      <w:r>
        <w:rPr>
          <w:sz w:val="22"/>
          <w:szCs w:val="22"/>
        </w:rPr>
        <w:t>Listening to Music</w:t>
      </w:r>
      <w:r>
        <w:rPr>
          <w:sz w:val="22"/>
          <w:szCs w:val="22"/>
        </w:rPr>
        <w:t>.</w:t>
      </w:r>
    </w:p>
    <w:p>
      <w:pPr>
        <w:pStyle w:val="style4097"/>
        <w:numPr>
          <w:ilvl w:val="0"/>
          <w:numId w:val="6"/>
        </w:numPr>
        <w:ind w:left="570" w:hanging="360"/>
        <w:contextualSpacing/>
        <w:rPr/>
      </w:pPr>
      <w:r>
        <w:rPr>
          <w:sz w:val="22"/>
          <w:szCs w:val="22"/>
          <w:highlight w:val="white"/>
        </w:rPr>
        <w:t xml:space="preserve">Interested in travelling </w:t>
      </w:r>
    </w:p>
    <w:p>
      <w:pPr>
        <w:pStyle w:val="style4097"/>
        <w:rPr/>
      </w:pPr>
    </w:p>
    <w:p>
      <w:pPr>
        <w:pStyle w:val="style4097"/>
        <w:rPr/>
      </w:pPr>
    </w:p>
    <w:bookmarkStart w:id="1" w:name="_GoBack"/>
    <w:bookmarkEnd w:id="1"/>
    <w:p>
      <w:pPr>
        <w:pStyle w:val="style4097"/>
        <w:tabs>
          <w:tab w:val="left" w:leader="none" w:pos="2280"/>
        </w:tabs>
        <w:rPr/>
      </w:pPr>
      <w:r>
        <w:tab/>
      </w:r>
    </w:p>
    <w:sectPr>
      <w:pgSz w:w="12240" w:h="15840" w:orient="portrait"/>
      <w:pgMar w:top="720" w:right="1260" w:bottom="1080" w:left="15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B22E92C"/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multilevel"/>
    <w:tmpl w:val="86340EF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00000002"/>
    <w:multiLevelType w:val="multilevel"/>
    <w:tmpl w:val="E5DCE48C"/>
    <w:lvl w:ilvl="0">
      <w:start w:val="1"/>
      <w:numFmt w:val="decimal"/>
      <w:lvlText w:val="%1."/>
      <w:lvlJc w:val="left"/>
      <w:pPr>
        <w:ind w:left="-99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-270" w:firstLine="252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450" w:firstLine="396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117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1890" w:firstLine="684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2610" w:firstLine="82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3330" w:firstLine="97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4050" w:firstLine="111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4770" w:firstLine="12600"/>
      </w:pPr>
      <w:rPr>
        <w:rFonts w:ascii="Arial" w:cs="Arial" w:eastAsia="Arial" w:hAnsi="Arial"/>
        <w:vertAlign w:val="baseline"/>
      </w:rPr>
    </w:lvl>
  </w:abstractNum>
  <w:abstractNum w:abstractNumId="3">
    <w:nsid w:val="00000003"/>
    <w:multiLevelType w:val="hybridMultilevel"/>
    <w:tmpl w:val="E0E675F4"/>
    <w:lvl w:ilvl="0" w:tplc="EFBA78A6">
      <w:start w:val="2010"/>
      <w:numFmt w:val="bullet"/>
      <w:lvlText w:val="-"/>
      <w:lvlJc w:val="left"/>
      <w:pPr>
        <w:ind w:left="420" w:hanging="360"/>
      </w:pPr>
      <w:rPr>
        <w:rFonts w:ascii="Times New Roman" w:cs="Times New Roman" w:eastAsia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37A66F6"/>
    <w:lvl w:ilvl="0">
      <w:start w:val="1"/>
      <w:numFmt w:val="decimal"/>
      <w:lvlText w:val="%1."/>
      <w:lvlJc w:val="left"/>
      <w:pPr>
        <w:ind w:left="54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firstLine="43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firstLine="57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73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firstLine="86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firstLine="100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firstLine="11700"/>
      </w:pPr>
      <w:rPr>
        <w:vertAlign w:val="baseline"/>
      </w:rPr>
    </w:lvl>
  </w:abstractNum>
  <w:abstractNum w:abstractNumId="5">
    <w:nsid w:val="00000005"/>
    <w:multiLevelType w:val="multilevel"/>
    <w:tmpl w:val="984AEBBC"/>
    <w:lvl w:ilvl="0">
      <w:start w:val="1"/>
      <w:numFmt w:val="decimal"/>
      <w:lvlText w:val="%1."/>
      <w:lvlJc w:val="left"/>
      <w:pPr>
        <w:ind w:left="54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color w:val="000000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outlineLvl w:val="0"/>
    </w:pPr>
    <w:rPr>
      <w:rFonts w:ascii="Garamond" w:cs="Garamond" w:eastAsia="Garamond" w:hAnsi="Garamond"/>
      <w:b/>
      <w:sz w:val="24"/>
      <w:szCs w:val="24"/>
    </w:rPr>
  </w:style>
  <w:style w:type="paragraph" w:styleId="style2">
    <w:name w:val="heading 2"/>
    <w:basedOn w:val="style4097"/>
    <w:next w:val="style4097"/>
    <w:pPr>
      <w:keepNext/>
      <w:keepLines/>
      <w:outlineLvl w:val="1"/>
    </w:pPr>
    <w:rPr>
      <w:sz w:val="24"/>
      <w:szCs w:val="24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pPr>
      <w:keepNext/>
      <w:keepLines/>
      <w:jc w:val="center"/>
    </w:pPr>
    <w:rPr>
      <w:b/>
      <w:u w:val="single"/>
    </w:rPr>
  </w:style>
  <w:style w:type="paragraph" w:styleId="style74">
    <w:name w:val="Subtitle"/>
    <w:basedOn w:val="style4097"/>
    <w:next w:val="style4097"/>
    <w:pPr>
      <w:keepNext/>
      <w:keepLines/>
      <w:spacing w:after="60"/>
      <w:jc w:val="center"/>
    </w:pPr>
    <w:rPr>
      <w:rFonts w:ascii="Cambria" w:cs="Cambria" w:eastAsia="Cambria" w:hAnsi="Cambria"/>
      <w:i/>
      <w:color w:val="666666"/>
      <w:sz w:val="24"/>
      <w:szCs w:val="24"/>
    </w:rPr>
  </w:style>
  <w:style w:type="table" w:customStyle="1" w:styleId="style4098">
    <w:basedOn w:val="style105"/>
    <w:next w:val="style4098"/>
    <w:pPr>
      <w:contextualSpacing/>
    </w:pPr>
    <w:rPr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099">
    <w:basedOn w:val="style105"/>
    <w:next w:val="style4099"/>
    <w:pPr>
      <w:contextualSpacing/>
    </w:pPr>
    <w:rPr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457</Words>
  <Characters>2703</Characters>
  <Application>WPS Office</Application>
  <DocSecurity>0</DocSecurity>
  <Paragraphs>124</Paragraphs>
  <ScaleCrop>false</ScaleCrop>
  <LinksUpToDate>false</LinksUpToDate>
  <CharactersWithSpaces>3491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2017-07-09T10:09:45Z</dcterms:created>
  <dc:creator>Karnabanu Ashalagari</dc:creator>
  <lastModifiedBy>Redmi Note 3</lastModifiedBy>
  <dcterms:modified xsi:type="dcterms:W3CDTF">2017-07-13T08:49:57Z</dcterms:modified>
  <revision>6</revision>
</coreProperties>
</file>