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0D1F" w14:textId="77777777" w:rsidR="00C40402" w:rsidRDefault="00000000">
      <w:pPr>
        <w:pStyle w:val="Title"/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VISHNU K</w:t>
      </w:r>
      <w:r>
        <w:rPr>
          <w:rFonts w:ascii="Book Antiqua" w:hAnsi="Book Antiqua"/>
          <w:b/>
        </w:rPr>
        <w:tab/>
        <w:t xml:space="preserve">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  </w:t>
      </w:r>
    </w:p>
    <w:p w14:paraId="72602FC8" w14:textId="77777777" w:rsidR="00C40402" w:rsidRDefault="00000000">
      <w:pPr>
        <w:pStyle w:val="Title"/>
        <w:spacing w:line="276" w:lineRule="auto"/>
        <w:rPr>
          <w:rFonts w:ascii="Book Antiqua" w:hAnsi="Book Antiqua"/>
        </w:rPr>
      </w:pPr>
      <w:r>
        <w:rPr>
          <w:rFonts w:ascii="Book Antiqua" w:hAnsi="Book Antiqua" w:cs="Times New Roman"/>
          <w:b/>
          <w:color w:val="auto"/>
          <w:sz w:val="24"/>
          <w:szCs w:val="24"/>
        </w:rPr>
        <w:t xml:space="preserve">Email  : 0103vishnu22102003@gamil.com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F15FD78" w14:textId="77777777" w:rsidR="00C40402" w:rsidRDefault="00000000">
      <w:pPr>
        <w:pStyle w:val="Title"/>
        <w:spacing w:line="276" w:lineRule="auto"/>
        <w:rPr>
          <w:rFonts w:ascii="Book Antiqua" w:hAnsi="Book Antiqua"/>
        </w:rPr>
      </w:pPr>
      <w:r>
        <w:rPr>
          <w:rFonts w:ascii="Book Antiqua" w:hAnsi="Book Antiqua" w:cs="Times New Roman"/>
          <w:b/>
          <w:color w:val="auto"/>
          <w:sz w:val="24"/>
          <w:szCs w:val="24"/>
        </w:rPr>
        <w:t>Phone :</w:t>
      </w:r>
      <w:r>
        <w:rPr>
          <w:rFonts w:ascii="Book Antiqua" w:hAnsi="Book Antiqua" w:cs="Times New Roman"/>
          <w:color w:val="auto"/>
          <w:sz w:val="24"/>
          <w:szCs w:val="24"/>
        </w:rPr>
        <w:t xml:space="preserve"> 8903114270 / 8637476631</w:t>
      </w:r>
    </w:p>
    <w:p w14:paraId="39A9E180" w14:textId="77777777" w:rsidR="00C40402" w:rsidRDefault="00000000">
      <w:pPr>
        <w:tabs>
          <w:tab w:val="left" w:pos="450"/>
          <w:tab w:val="center" w:pos="4680"/>
        </w:tabs>
        <w:spacing w:after="0" w:line="360" w:lineRule="auto"/>
        <w:jc w:val="both"/>
        <w:rPr>
          <w:rFonts w:ascii="Century Gothic" w:hAnsi="Century Gothic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Century Gothic" w:hAnsi="Century Gothic" w:cs="Times New Roman"/>
          <w:b/>
          <w:sz w:val="24"/>
          <w:szCs w:val="24"/>
          <w:u w:val="single"/>
          <w:shd w:val="clear" w:color="auto" w:fill="FFFFFF"/>
        </w:rPr>
        <w:t>Objective</w:t>
      </w:r>
      <w:r>
        <w:rPr>
          <w:rFonts w:ascii="Century Gothic" w:hAnsi="Century Gothic" w:cs="Times New Roman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14:paraId="453CBD8C" w14:textId="77777777" w:rsidR="00C40402" w:rsidRDefault="00000000">
      <w:p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color w:val="333333"/>
          <w:sz w:val="24"/>
          <w:szCs w:val="24"/>
          <w:shd w:val="clear" w:color="auto" w:fill="FFFFFF"/>
        </w:rPr>
        <w:tab/>
        <w:t>To secure a position with a well established organization with a stable environment that will enable me to use my strong organizational skills, educational background, and ability to work</w:t>
      </w:r>
      <w:r>
        <w:rPr>
          <w:rFonts w:ascii="Book Antiqua" w:hAnsi="Book Antiqua" w:cs="Times New Roman"/>
          <w:sz w:val="24"/>
          <w:szCs w:val="24"/>
        </w:rPr>
        <w:t>.</w:t>
      </w:r>
    </w:p>
    <w:p w14:paraId="464079BA" w14:textId="77777777" w:rsidR="00C40402" w:rsidRDefault="00C40402">
      <w:p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</w:p>
    <w:p w14:paraId="328AB48E" w14:textId="77777777" w:rsidR="00C40402" w:rsidRDefault="00000000">
      <w:pPr>
        <w:tabs>
          <w:tab w:val="left" w:pos="450"/>
          <w:tab w:val="center" w:pos="4680"/>
        </w:tabs>
        <w:spacing w:after="0"/>
        <w:jc w:val="both"/>
        <w:rPr>
          <w:rFonts w:ascii="Century Gothic" w:hAnsi="Century Gothic" w:cs="Times New Roman"/>
          <w:sz w:val="24"/>
          <w:szCs w:val="24"/>
          <w:u w:val="single"/>
        </w:rPr>
      </w:pPr>
      <w:r>
        <w:rPr>
          <w:rFonts w:ascii="Century Gothic" w:hAnsi="Century Gothic" w:cs="Times New Roman"/>
          <w:b/>
          <w:sz w:val="24"/>
          <w:szCs w:val="24"/>
          <w:u w:val="single"/>
        </w:rPr>
        <w:t>Educational Qualification</w:t>
      </w:r>
      <w:r>
        <w:rPr>
          <w:rFonts w:ascii="Century Gothic" w:hAnsi="Century Gothic" w:cs="Times New Roman"/>
          <w:sz w:val="24"/>
          <w:szCs w:val="24"/>
          <w:u w:val="single"/>
        </w:rPr>
        <w:t>:</w:t>
      </w:r>
    </w:p>
    <w:p w14:paraId="0E3D7937" w14:textId="77777777" w:rsidR="00C40402" w:rsidRDefault="00C40402">
      <w:p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10251" w:type="dxa"/>
        <w:tblLook w:val="04A0" w:firstRow="1" w:lastRow="0" w:firstColumn="1" w:lastColumn="0" w:noHBand="0" w:noVBand="1"/>
      </w:tblPr>
      <w:tblGrid>
        <w:gridCol w:w="1799"/>
        <w:gridCol w:w="1519"/>
        <w:gridCol w:w="2597"/>
        <w:gridCol w:w="2126"/>
        <w:gridCol w:w="2210"/>
      </w:tblGrid>
      <w:tr w:rsidR="00C40402" w14:paraId="5BA846B6" w14:textId="77777777">
        <w:trPr>
          <w:trHeight w:val="305"/>
        </w:trPr>
        <w:tc>
          <w:tcPr>
            <w:tcW w:w="1799" w:type="dxa"/>
            <w:vAlign w:val="center"/>
          </w:tcPr>
          <w:p w14:paraId="675FED59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Examination</w:t>
            </w:r>
          </w:p>
        </w:tc>
        <w:tc>
          <w:tcPr>
            <w:tcW w:w="1519" w:type="dxa"/>
            <w:vAlign w:val="center"/>
          </w:tcPr>
          <w:p w14:paraId="66215C47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Year Of Passing</w:t>
            </w:r>
          </w:p>
        </w:tc>
        <w:tc>
          <w:tcPr>
            <w:tcW w:w="2597" w:type="dxa"/>
            <w:vAlign w:val="center"/>
          </w:tcPr>
          <w:p w14:paraId="28DDEDAE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Name Of Institution</w:t>
            </w:r>
          </w:p>
        </w:tc>
        <w:tc>
          <w:tcPr>
            <w:tcW w:w="2126" w:type="dxa"/>
            <w:vAlign w:val="center"/>
          </w:tcPr>
          <w:p w14:paraId="64F3F68A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University/Board</w:t>
            </w:r>
          </w:p>
        </w:tc>
        <w:tc>
          <w:tcPr>
            <w:tcW w:w="2210" w:type="dxa"/>
            <w:vAlign w:val="center"/>
          </w:tcPr>
          <w:p w14:paraId="7E45ED29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Percentage/CGPA</w:t>
            </w:r>
          </w:p>
        </w:tc>
      </w:tr>
      <w:tr w:rsidR="00C40402" w14:paraId="5BD14043" w14:textId="77777777">
        <w:trPr>
          <w:trHeight w:val="703"/>
        </w:trPr>
        <w:tc>
          <w:tcPr>
            <w:tcW w:w="1799" w:type="dxa"/>
          </w:tcPr>
          <w:p w14:paraId="61ADA808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SSLC</w:t>
            </w:r>
          </w:p>
        </w:tc>
        <w:tc>
          <w:tcPr>
            <w:tcW w:w="1519" w:type="dxa"/>
            <w:vAlign w:val="center"/>
          </w:tcPr>
          <w:p w14:paraId="5E1414AB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2019</w:t>
            </w:r>
          </w:p>
        </w:tc>
        <w:tc>
          <w:tcPr>
            <w:tcW w:w="2597" w:type="dxa"/>
            <w:vAlign w:val="center"/>
          </w:tcPr>
          <w:p w14:paraId="4369D530" w14:textId="77777777" w:rsidR="00C40402" w:rsidRDefault="00000000">
            <w:pPr>
              <w:pStyle w:val="data"/>
              <w:jc w:val="center"/>
              <w:rPr>
                <w:szCs w:val="24"/>
              </w:rPr>
            </w:pPr>
            <w:r>
              <w:rPr>
                <w:szCs w:val="24"/>
              </w:rPr>
              <w:t>SFS MATRIC HR SEC SCHOOL</w:t>
            </w:r>
          </w:p>
        </w:tc>
        <w:tc>
          <w:tcPr>
            <w:tcW w:w="2126" w:type="dxa"/>
            <w:vAlign w:val="center"/>
          </w:tcPr>
          <w:p w14:paraId="4E246FF3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STATE BOARD</w:t>
            </w:r>
          </w:p>
        </w:tc>
        <w:tc>
          <w:tcPr>
            <w:tcW w:w="2210" w:type="dxa"/>
            <w:vAlign w:val="center"/>
          </w:tcPr>
          <w:p w14:paraId="66E78B20" w14:textId="372014BC" w:rsidR="00C40402" w:rsidRDefault="00794CAB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89.4</w:t>
            </w:r>
          </w:p>
        </w:tc>
      </w:tr>
      <w:tr w:rsidR="00C40402" w14:paraId="35CB80EA" w14:textId="77777777">
        <w:trPr>
          <w:trHeight w:val="703"/>
        </w:trPr>
        <w:tc>
          <w:tcPr>
            <w:tcW w:w="1799" w:type="dxa"/>
            <w:vAlign w:val="center"/>
          </w:tcPr>
          <w:p w14:paraId="059B2AED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HSC</w:t>
            </w:r>
          </w:p>
        </w:tc>
        <w:tc>
          <w:tcPr>
            <w:tcW w:w="1519" w:type="dxa"/>
            <w:vAlign w:val="center"/>
          </w:tcPr>
          <w:p w14:paraId="2CCA7EBF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2021</w:t>
            </w:r>
          </w:p>
        </w:tc>
        <w:tc>
          <w:tcPr>
            <w:tcW w:w="2597" w:type="dxa"/>
            <w:vAlign w:val="center"/>
          </w:tcPr>
          <w:p w14:paraId="6F6D2526" w14:textId="77777777" w:rsidR="00C40402" w:rsidRDefault="00000000">
            <w:pPr>
              <w:pStyle w:val="data"/>
              <w:jc w:val="center"/>
              <w:rPr>
                <w:szCs w:val="24"/>
              </w:rPr>
            </w:pPr>
            <w:r>
              <w:rPr>
                <w:szCs w:val="24"/>
              </w:rPr>
              <w:t>SFS MARIC HR SEC SCHOOL</w:t>
            </w:r>
          </w:p>
        </w:tc>
        <w:tc>
          <w:tcPr>
            <w:tcW w:w="2126" w:type="dxa"/>
            <w:vAlign w:val="center"/>
          </w:tcPr>
          <w:p w14:paraId="493712BF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STATE BOARD</w:t>
            </w:r>
          </w:p>
        </w:tc>
        <w:tc>
          <w:tcPr>
            <w:tcW w:w="2210" w:type="dxa"/>
            <w:vAlign w:val="center"/>
          </w:tcPr>
          <w:p w14:paraId="60D7119C" w14:textId="17B9B8AE" w:rsidR="00C40402" w:rsidRDefault="00794CAB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88.67</w:t>
            </w:r>
          </w:p>
        </w:tc>
      </w:tr>
      <w:tr w:rsidR="00C40402" w14:paraId="73D66CCD" w14:textId="77777777">
        <w:trPr>
          <w:trHeight w:val="742"/>
        </w:trPr>
        <w:tc>
          <w:tcPr>
            <w:tcW w:w="1799" w:type="dxa"/>
            <w:vAlign w:val="center"/>
          </w:tcPr>
          <w:p w14:paraId="5B1D526B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B.TECH </w:t>
            </w:r>
          </w:p>
          <w:p w14:paraId="0EEFC2AB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INFORMATION </w:t>
            </w:r>
          </w:p>
          <w:p w14:paraId="1F0BCDE6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 w:val="18"/>
                <w:szCs w:val="18"/>
              </w:rPr>
              <w:t>TECHNOGOLY</w:t>
            </w:r>
          </w:p>
        </w:tc>
        <w:tc>
          <w:tcPr>
            <w:tcW w:w="1519" w:type="dxa"/>
            <w:vAlign w:val="center"/>
          </w:tcPr>
          <w:p w14:paraId="22E6B7BD" w14:textId="53B69248" w:rsidR="00C40402" w:rsidRDefault="00794CAB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2025</w:t>
            </w:r>
          </w:p>
        </w:tc>
        <w:tc>
          <w:tcPr>
            <w:tcW w:w="2597" w:type="dxa"/>
            <w:vAlign w:val="center"/>
          </w:tcPr>
          <w:p w14:paraId="08239692" w14:textId="77777777" w:rsidR="00C40402" w:rsidRDefault="00000000">
            <w:pPr>
              <w:pStyle w:val="data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UCE  BIT - CAMPUS </w:t>
            </w:r>
          </w:p>
          <w:p w14:paraId="58540866" w14:textId="77777777" w:rsidR="00C40402" w:rsidRDefault="00000000">
            <w:pPr>
              <w:pStyle w:val="data"/>
              <w:jc w:val="center"/>
              <w:rPr>
                <w:szCs w:val="24"/>
              </w:rPr>
            </w:pPr>
            <w:r>
              <w:rPr>
                <w:szCs w:val="24"/>
              </w:rPr>
              <w:t>ANNA UNIVERSITY</w:t>
            </w:r>
          </w:p>
        </w:tc>
        <w:tc>
          <w:tcPr>
            <w:tcW w:w="2126" w:type="dxa"/>
            <w:vAlign w:val="center"/>
          </w:tcPr>
          <w:p w14:paraId="2AD31516" w14:textId="77777777" w:rsidR="00C40402" w:rsidRDefault="00000000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ANNA UNIVERSITY</w:t>
            </w:r>
          </w:p>
        </w:tc>
        <w:tc>
          <w:tcPr>
            <w:tcW w:w="2210" w:type="dxa"/>
            <w:vAlign w:val="center"/>
          </w:tcPr>
          <w:p w14:paraId="7EDCB345" w14:textId="0C6EB981" w:rsidR="00C40402" w:rsidRDefault="00794CAB">
            <w:pPr>
              <w:pStyle w:val="data"/>
              <w:spacing w:line="276" w:lineRule="auto"/>
              <w:jc w:val="center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7.61</w:t>
            </w:r>
          </w:p>
        </w:tc>
      </w:tr>
    </w:tbl>
    <w:p w14:paraId="0418F5BA" w14:textId="77777777" w:rsidR="00C40402" w:rsidRDefault="00C40402">
      <w:pPr>
        <w:pStyle w:val="data"/>
        <w:jc w:val="both"/>
        <w:rPr>
          <w:rStyle w:val="subheadChar"/>
          <w:rFonts w:ascii="Book Antiqua" w:hAnsi="Book Antiqua"/>
          <w:sz w:val="24"/>
          <w:szCs w:val="24"/>
          <w:u w:val="thick"/>
        </w:rPr>
      </w:pPr>
    </w:p>
    <w:p w14:paraId="4C97A0C9" w14:textId="77777777" w:rsidR="00C40402" w:rsidRDefault="00000000">
      <w:pPr>
        <w:pStyle w:val="data"/>
        <w:jc w:val="both"/>
        <w:rPr>
          <w:rStyle w:val="subheadChar"/>
          <w:rFonts w:ascii="Century Gothic" w:hAnsi="Century Gothic"/>
          <w:sz w:val="24"/>
          <w:szCs w:val="24"/>
          <w:u w:val="single"/>
        </w:rPr>
      </w:pPr>
      <w:r>
        <w:rPr>
          <w:rStyle w:val="subheadChar"/>
          <w:rFonts w:ascii="Century Gothic" w:hAnsi="Century Gothic"/>
          <w:sz w:val="24"/>
          <w:szCs w:val="24"/>
          <w:u w:val="single"/>
        </w:rPr>
        <w:t>Computer Proficiency:</w:t>
      </w:r>
    </w:p>
    <w:p w14:paraId="70000C0B" w14:textId="77777777" w:rsidR="00C40402" w:rsidRDefault="00C40402">
      <w:pPr>
        <w:pStyle w:val="data"/>
        <w:jc w:val="both"/>
        <w:rPr>
          <w:rStyle w:val="subheadChar"/>
          <w:rFonts w:ascii="Book Antiqua" w:hAnsi="Book Antiqua"/>
          <w:sz w:val="24"/>
          <w:szCs w:val="24"/>
          <w:u w:val="none"/>
        </w:rPr>
      </w:pPr>
    </w:p>
    <w:p w14:paraId="4CDAF7B5" w14:textId="77777777" w:rsidR="00C40402" w:rsidRDefault="00000000">
      <w:pPr>
        <w:pStyle w:val="data"/>
        <w:jc w:val="both"/>
        <w:rPr>
          <w:rStyle w:val="subheadChar"/>
          <w:rFonts w:ascii="Book Antiqua" w:hAnsi="Book Antiqua"/>
          <w:b w:val="0"/>
          <w:sz w:val="24"/>
          <w:szCs w:val="24"/>
          <w:u w:val="none"/>
        </w:rPr>
      </w:pPr>
      <w:r>
        <w:rPr>
          <w:rStyle w:val="subheadChar"/>
          <w:rFonts w:ascii="Book Antiqua" w:hAnsi="Book Antiqua"/>
          <w:sz w:val="24"/>
          <w:szCs w:val="24"/>
          <w:u w:val="none"/>
        </w:rPr>
        <w:t>Languages</w:t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  <w:t>: C, Python</w:t>
      </w:r>
    </w:p>
    <w:p w14:paraId="075DC262" w14:textId="77777777" w:rsidR="00C40402" w:rsidRDefault="00000000">
      <w:pPr>
        <w:pStyle w:val="data"/>
        <w:jc w:val="both"/>
        <w:rPr>
          <w:rStyle w:val="subheadChar"/>
          <w:rFonts w:ascii="Book Antiqua" w:hAnsi="Book Antiqua"/>
          <w:sz w:val="24"/>
          <w:szCs w:val="24"/>
          <w:u w:val="none"/>
        </w:rPr>
      </w:pPr>
      <w:r>
        <w:rPr>
          <w:rStyle w:val="subheadChar"/>
          <w:rFonts w:ascii="Book Antiqua" w:hAnsi="Book Antiqua"/>
          <w:sz w:val="24"/>
          <w:szCs w:val="24"/>
          <w:u w:val="none"/>
        </w:rPr>
        <w:t>Operating Systems</w:t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  <w:t>: Windows 11 Home Single Language</w:t>
      </w:r>
    </w:p>
    <w:p w14:paraId="32F6E519" w14:textId="77777777" w:rsidR="00C40402" w:rsidRDefault="00C40402">
      <w:p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b/>
          <w:sz w:val="24"/>
          <w:szCs w:val="24"/>
          <w:u w:val="thick"/>
        </w:rPr>
      </w:pPr>
    </w:p>
    <w:p w14:paraId="44BFAC1A" w14:textId="77777777" w:rsidR="00C40402" w:rsidRDefault="00000000">
      <w:pPr>
        <w:tabs>
          <w:tab w:val="left" w:pos="450"/>
          <w:tab w:val="center" w:pos="4680"/>
        </w:tabs>
        <w:spacing w:after="0" w:line="360" w:lineRule="auto"/>
        <w:jc w:val="both"/>
        <w:rPr>
          <w:rFonts w:ascii="Century Gothic" w:hAnsi="Century Gothic" w:cs="Times New Roman"/>
          <w:sz w:val="24"/>
          <w:szCs w:val="24"/>
          <w:u w:val="single"/>
        </w:rPr>
      </w:pPr>
      <w:r>
        <w:rPr>
          <w:rFonts w:ascii="Century Gothic" w:hAnsi="Century Gothic" w:cs="Times New Roman"/>
          <w:b/>
          <w:sz w:val="24"/>
          <w:szCs w:val="24"/>
          <w:u w:val="single"/>
        </w:rPr>
        <w:t>Areas of Interest:</w:t>
      </w:r>
    </w:p>
    <w:p w14:paraId="083A27E2" w14:textId="6C5AFE58" w:rsidR="00C40402" w:rsidRDefault="00794CAB">
      <w:pPr>
        <w:pStyle w:val="ListParagraph"/>
        <w:numPr>
          <w:ilvl w:val="2"/>
          <w:numId w:val="1"/>
        </w:num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Web development</w:t>
      </w:r>
    </w:p>
    <w:p w14:paraId="15A0967F" w14:textId="69D2D613" w:rsidR="00794CAB" w:rsidRDefault="00794CAB">
      <w:pPr>
        <w:pStyle w:val="ListParagraph"/>
        <w:numPr>
          <w:ilvl w:val="2"/>
          <w:numId w:val="1"/>
        </w:num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Java full stack</w:t>
      </w:r>
    </w:p>
    <w:p w14:paraId="2D88F26B" w14:textId="4F01AEA4" w:rsidR="00794CAB" w:rsidRDefault="00794CAB">
      <w:pPr>
        <w:pStyle w:val="ListParagraph"/>
        <w:numPr>
          <w:ilvl w:val="2"/>
          <w:numId w:val="1"/>
        </w:numPr>
        <w:tabs>
          <w:tab w:val="left" w:pos="450"/>
          <w:tab w:val="center" w:pos="4680"/>
        </w:tabs>
        <w:spacing w:after="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Ui and Ux design</w:t>
      </w:r>
    </w:p>
    <w:p w14:paraId="3A18B2B0" w14:textId="21BE2769" w:rsidR="00C40402" w:rsidRDefault="00C40402" w:rsidP="00794CAB">
      <w:pPr>
        <w:pStyle w:val="ListParagraph"/>
        <w:tabs>
          <w:tab w:val="left" w:pos="450"/>
          <w:tab w:val="center" w:pos="4680"/>
        </w:tabs>
        <w:spacing w:after="0"/>
        <w:ind w:left="2160"/>
        <w:jc w:val="both"/>
        <w:rPr>
          <w:rFonts w:ascii="Book Antiqua" w:hAnsi="Book Antiqua" w:cs="Times New Roman"/>
          <w:sz w:val="24"/>
          <w:szCs w:val="24"/>
        </w:rPr>
      </w:pPr>
    </w:p>
    <w:p w14:paraId="70974782" w14:textId="1BB4E885" w:rsidR="00C40402" w:rsidRDefault="00C40402">
      <w:pPr>
        <w:pStyle w:val="data"/>
        <w:spacing w:line="360" w:lineRule="auto"/>
        <w:jc w:val="both"/>
        <w:rPr>
          <w:rFonts w:ascii="Book Antiqua" w:hAnsi="Book Antiqua"/>
          <w:b/>
          <w:szCs w:val="24"/>
          <w:u w:val="thick"/>
        </w:rPr>
      </w:pPr>
    </w:p>
    <w:p w14:paraId="769F2FB9" w14:textId="77777777" w:rsidR="00C40402" w:rsidRDefault="00000000">
      <w:pPr>
        <w:pStyle w:val="data"/>
        <w:ind w:left="1440"/>
        <w:jc w:val="both"/>
        <w:rPr>
          <w:rStyle w:val="subheadChar"/>
          <w:rFonts w:ascii="Book Antiqua" w:hAnsi="Book Antiqua"/>
          <w:b w:val="0"/>
          <w:sz w:val="24"/>
          <w:szCs w:val="24"/>
          <w:u w:val="none"/>
        </w:rPr>
      </w:pP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 xml:space="preserve">      </w:t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  <w:r>
        <w:rPr>
          <w:rStyle w:val="subheadChar"/>
          <w:rFonts w:ascii="Book Antiqua" w:hAnsi="Book Antiqua"/>
          <w:b w:val="0"/>
          <w:sz w:val="24"/>
          <w:szCs w:val="24"/>
          <w:u w:val="none"/>
        </w:rPr>
        <w:tab/>
      </w:r>
    </w:p>
    <w:p w14:paraId="53F6C2D1" w14:textId="77777777" w:rsidR="00C40402" w:rsidRDefault="00000000">
      <w:pPr>
        <w:pStyle w:val="data"/>
        <w:jc w:val="both"/>
        <w:rPr>
          <w:rFonts w:ascii="Book Antiqua" w:hAnsi="Book Antiqua"/>
          <w:szCs w:val="24"/>
        </w:rPr>
      </w:pPr>
      <w:r>
        <w:rPr>
          <w:rStyle w:val="subheadChar"/>
          <w:rFonts w:ascii="Century Gothic" w:hAnsi="Century Gothic"/>
          <w:sz w:val="24"/>
          <w:szCs w:val="24"/>
          <w:u w:val="single"/>
        </w:rPr>
        <w:t>Co-Curricular Activities</w:t>
      </w:r>
      <w:r>
        <w:rPr>
          <w:rFonts w:ascii="Century Gothic" w:hAnsi="Century Gothic"/>
          <w:b/>
          <w:szCs w:val="24"/>
          <w:u w:val="single"/>
        </w:rPr>
        <w:t>:</w:t>
      </w:r>
    </w:p>
    <w:p w14:paraId="3C9CBA72" w14:textId="0C3CD135" w:rsidR="00C40402" w:rsidRDefault="00000000">
      <w:pPr>
        <w:pStyle w:val="NoSpacing"/>
        <w:numPr>
          <w:ilvl w:val="0"/>
          <w:numId w:val="19"/>
        </w:numPr>
        <w:spacing w:line="36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lastRenderedPageBreak/>
        <w:t xml:space="preserve">Conducted  National level technical symposium </w:t>
      </w:r>
      <w:r w:rsidR="00794CAB" w:rsidRPr="00794CAB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794CAB">
        <w:rPr>
          <w:rFonts w:ascii="Book Antiqua" w:hAnsi="Book Antiqua" w:cs="Times New Roman"/>
          <w:b/>
          <w:sz w:val="24"/>
          <w:szCs w:val="24"/>
        </w:rPr>
        <w:t>Prayuddha’2</w:t>
      </w:r>
      <w:r w:rsidR="00794CAB">
        <w:rPr>
          <w:rFonts w:ascii="Book Antiqua" w:hAnsi="Book Antiqua" w:cs="Times New Roman"/>
          <w:b/>
          <w:sz w:val="24"/>
          <w:szCs w:val="24"/>
        </w:rPr>
        <w:t>2,</w:t>
      </w:r>
      <w:r w:rsidR="00794CAB" w:rsidRPr="00794CAB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794CAB">
        <w:rPr>
          <w:rFonts w:ascii="Book Antiqua" w:hAnsi="Book Antiqua" w:cs="Times New Roman"/>
          <w:b/>
          <w:sz w:val="24"/>
          <w:szCs w:val="24"/>
        </w:rPr>
        <w:t>Prayuddha’2</w:t>
      </w:r>
      <w:r w:rsidR="00794CAB">
        <w:rPr>
          <w:rFonts w:ascii="Book Antiqua" w:hAnsi="Book Antiqua" w:cs="Times New Roman"/>
          <w:b/>
          <w:sz w:val="24"/>
          <w:szCs w:val="24"/>
        </w:rPr>
        <w:t xml:space="preserve">3 and </w:t>
      </w:r>
      <w:r w:rsidR="00794CAB" w:rsidRPr="00794CAB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794CAB">
        <w:rPr>
          <w:rFonts w:ascii="Book Antiqua" w:hAnsi="Book Antiqua" w:cs="Times New Roman"/>
          <w:b/>
          <w:sz w:val="24"/>
          <w:szCs w:val="24"/>
        </w:rPr>
        <w:t>Prayuddha’2</w:t>
      </w:r>
      <w:r w:rsidR="00794CAB">
        <w:rPr>
          <w:rFonts w:ascii="Book Antiqua" w:hAnsi="Book Antiqua" w:cs="Times New Roman"/>
          <w:b/>
          <w:sz w:val="24"/>
          <w:szCs w:val="24"/>
        </w:rPr>
        <w:t>4</w:t>
      </w:r>
      <w:r>
        <w:rPr>
          <w:rFonts w:ascii="Book Antiqua" w:hAnsi="Book Antiqua" w:cs="Times New Roman"/>
          <w:sz w:val="24"/>
          <w:szCs w:val="24"/>
        </w:rPr>
        <w:t xml:space="preserve"> in Our college.  </w:t>
      </w:r>
    </w:p>
    <w:p w14:paraId="63A97E2E" w14:textId="77777777" w:rsidR="00C40402" w:rsidRDefault="00000000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Elected</w:t>
      </w:r>
      <w:r>
        <w:rPr>
          <w:rFonts w:ascii="Book Antiqua" w:hAnsi="Book Antiqua"/>
          <w:sz w:val="24"/>
          <w:szCs w:val="24"/>
        </w:rPr>
        <w:t xml:space="preserve"> as Class  </w:t>
      </w:r>
      <w:r>
        <w:rPr>
          <w:rFonts w:ascii="Book Antiqua" w:hAnsi="Book Antiqua"/>
          <w:b/>
          <w:sz w:val="24"/>
          <w:szCs w:val="24"/>
        </w:rPr>
        <w:t>Representative</w:t>
      </w:r>
      <w:r>
        <w:rPr>
          <w:rFonts w:ascii="Book Antiqua" w:hAnsi="Book Antiqua"/>
          <w:sz w:val="24"/>
          <w:szCs w:val="24"/>
        </w:rPr>
        <w:t xml:space="preserve"> for  Two </w:t>
      </w:r>
      <w:r>
        <w:rPr>
          <w:rFonts w:ascii="Book Antiqua" w:eastAsia="Times New Roman" w:hAnsi="Book Antiqua" w:cs="Times New Roman"/>
          <w:sz w:val="24"/>
          <w:szCs w:val="24"/>
        </w:rPr>
        <w:t>years.</w:t>
      </w:r>
    </w:p>
    <w:p w14:paraId="785A9196" w14:textId="77777777" w:rsidR="00C40402" w:rsidRDefault="00000000">
      <w:pPr>
        <w:pStyle w:val="data"/>
        <w:spacing w:line="360" w:lineRule="auto"/>
        <w:jc w:val="both"/>
        <w:rPr>
          <w:rStyle w:val="subheadChar"/>
          <w:rFonts w:ascii="Book Antiqua" w:eastAsia="SimSun" w:hAnsi="Book Antiqua"/>
          <w:sz w:val="24"/>
          <w:szCs w:val="24"/>
          <w:u w:val="thick"/>
        </w:rPr>
      </w:pPr>
      <w:r>
        <w:rPr>
          <w:rStyle w:val="subheadChar"/>
          <w:rFonts w:ascii="Century Gothic" w:eastAsia="SimSun" w:hAnsi="Century Gothic"/>
          <w:sz w:val="24"/>
          <w:szCs w:val="24"/>
          <w:u w:val="single"/>
        </w:rPr>
        <w:t>Extra-Curricular Activities:</w:t>
      </w:r>
    </w:p>
    <w:p w14:paraId="45901064" w14:textId="6E44DED1" w:rsidR="00C40402" w:rsidRDefault="00000000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Rectify the basic errors in Python </w:t>
      </w:r>
      <w:r w:rsidR="00794CAB">
        <w:rPr>
          <w:rFonts w:ascii="Times New Roman" w:hAnsi="Times New Roman"/>
          <w:sz w:val="26"/>
          <w:szCs w:val="26"/>
        </w:rPr>
        <w:t xml:space="preserve">, java </w:t>
      </w:r>
      <w:r>
        <w:rPr>
          <w:rFonts w:ascii="Times New Roman" w:hAnsi="Times New Roman"/>
          <w:sz w:val="26"/>
          <w:szCs w:val="26"/>
        </w:rPr>
        <w:t>and C language</w:t>
      </w:r>
    </w:p>
    <w:p w14:paraId="42D1B18E" w14:textId="77777777" w:rsidR="00C40402" w:rsidRDefault="00000000">
      <w:pPr>
        <w:pStyle w:val="data"/>
        <w:spacing w:line="360" w:lineRule="auto"/>
        <w:jc w:val="both"/>
        <w:rPr>
          <w:rFonts w:ascii="Century Gothic" w:hAnsi="Century Gothic"/>
          <w:b/>
          <w:szCs w:val="24"/>
          <w:u w:val="single"/>
        </w:rPr>
      </w:pPr>
      <w:r>
        <w:rPr>
          <w:rFonts w:ascii="Century Gothic" w:hAnsi="Century Gothic"/>
          <w:b/>
          <w:szCs w:val="24"/>
          <w:u w:val="single"/>
        </w:rPr>
        <w:t>Credentials:</w:t>
      </w:r>
    </w:p>
    <w:p w14:paraId="01957DA4" w14:textId="77777777" w:rsidR="00C40402" w:rsidRDefault="00000000">
      <w:pPr>
        <w:pStyle w:val="data"/>
        <w:numPr>
          <w:ilvl w:val="0"/>
          <w:numId w:val="14"/>
        </w:num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Adaptive</w:t>
      </w:r>
    </w:p>
    <w:p w14:paraId="5F01A304" w14:textId="77777777" w:rsidR="00C40402" w:rsidRDefault="00000000">
      <w:pPr>
        <w:pStyle w:val="ListParagraph"/>
        <w:numPr>
          <w:ilvl w:val="0"/>
          <w:numId w:val="18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Focused in task execution </w:t>
      </w:r>
    </w:p>
    <w:p w14:paraId="5CD7B143" w14:textId="77777777" w:rsidR="00C40402" w:rsidRDefault="00000000">
      <w:pPr>
        <w:pStyle w:val="ListParagraph"/>
        <w:numPr>
          <w:ilvl w:val="0"/>
          <w:numId w:val="18"/>
        </w:numPr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Learning things Easily</w:t>
      </w:r>
    </w:p>
    <w:p w14:paraId="59B8305A" w14:textId="77777777" w:rsidR="00C40402" w:rsidRDefault="00C40402">
      <w:pPr>
        <w:rPr>
          <w:rFonts w:ascii="Book Antiqua" w:eastAsia="Times New Roman" w:hAnsi="Book Antiqua" w:cs="Times New Roman"/>
          <w:sz w:val="24"/>
          <w:szCs w:val="24"/>
        </w:rPr>
      </w:pPr>
    </w:p>
    <w:p w14:paraId="0A23E4CF" w14:textId="77777777" w:rsidR="00C40402" w:rsidRDefault="00C40402">
      <w:pPr>
        <w:pStyle w:val="data"/>
        <w:jc w:val="both"/>
        <w:rPr>
          <w:rFonts w:ascii="Book Antiqua" w:hAnsi="Book Antiqua"/>
          <w:szCs w:val="24"/>
        </w:rPr>
      </w:pPr>
    </w:p>
    <w:p w14:paraId="1E0D9332" w14:textId="77777777" w:rsidR="00C40402" w:rsidRDefault="00000000">
      <w:pPr>
        <w:pStyle w:val="data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Place :</w:t>
      </w:r>
      <w:r>
        <w:rPr>
          <w:rFonts w:ascii="Book Antiqua" w:hAnsi="Book Antiqua"/>
          <w:szCs w:val="24"/>
        </w:rPr>
        <w:tab/>
        <w:t xml:space="preserve"> PUDUKKOTTAI</w:t>
      </w:r>
    </w:p>
    <w:p w14:paraId="09D4AF46" w14:textId="77777777" w:rsidR="00C40402" w:rsidRDefault="00000000">
      <w:pPr>
        <w:pStyle w:val="data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Date  :  </w:t>
      </w:r>
      <w:r>
        <w:rPr>
          <w:rFonts w:hAnsi="Book Antiqua"/>
          <w:szCs w:val="24"/>
        </w:rPr>
        <w:t>5</w:t>
      </w:r>
      <w:r>
        <w:rPr>
          <w:rFonts w:ascii="Book Antiqua" w:hAnsi="Book Antiqua"/>
          <w:szCs w:val="24"/>
        </w:rPr>
        <w:t xml:space="preserve"> – </w:t>
      </w:r>
      <w:r>
        <w:rPr>
          <w:rFonts w:hAnsi="Book Antiqua"/>
          <w:szCs w:val="24"/>
        </w:rPr>
        <w:t xml:space="preserve">04 </w:t>
      </w:r>
      <w:r>
        <w:rPr>
          <w:rFonts w:ascii="Book Antiqua" w:hAnsi="Book Antiqua"/>
          <w:szCs w:val="24"/>
        </w:rPr>
        <w:t>- 20</w:t>
      </w:r>
      <w:r>
        <w:rPr>
          <w:rFonts w:hAnsi="Book Antiqua"/>
          <w:szCs w:val="24"/>
        </w:rPr>
        <w:t>24</w:t>
      </w:r>
    </w:p>
    <w:p w14:paraId="3F54B632" w14:textId="77777777" w:rsidR="00C40402" w:rsidRDefault="00000000">
      <w:pPr>
        <w:pStyle w:val="data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 </w:t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 xml:space="preserve">                    Signature of the applicant</w:t>
      </w:r>
    </w:p>
    <w:p w14:paraId="2FDE649F" w14:textId="77777777" w:rsidR="00C40402" w:rsidRDefault="00000000">
      <w:pPr>
        <w:tabs>
          <w:tab w:val="left" w:pos="7010"/>
        </w:tabs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  <w:t>(VISHNU K)</w:t>
      </w:r>
    </w:p>
    <w:p w14:paraId="01C6F40B" w14:textId="77777777" w:rsidR="00C40402" w:rsidRDefault="00000000">
      <w:pPr>
        <w:tabs>
          <w:tab w:val="left" w:pos="7010"/>
        </w:tabs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 xml:space="preserve"> </w:t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  <w:t xml:space="preserve"> </w:t>
      </w:r>
    </w:p>
    <w:sectPr w:rsidR="00C4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21A1E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0E4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F7A87B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19342B4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06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2DE8150"/>
    <w:lvl w:ilvl="0" w:tplc="AD868FB2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318245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1706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4F9E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D360AAE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8904744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EBEC72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C9A619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768CF5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59E07C0C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118923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51D01A2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6AEC7D78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28468230"/>
    <w:lvl w:ilvl="0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num w:numId="1" w16cid:durableId="457189616">
    <w:abstractNumId w:val="1"/>
  </w:num>
  <w:num w:numId="2" w16cid:durableId="173767193">
    <w:abstractNumId w:val="8"/>
  </w:num>
  <w:num w:numId="3" w16cid:durableId="1845590718">
    <w:abstractNumId w:val="2"/>
  </w:num>
  <w:num w:numId="4" w16cid:durableId="1059134298">
    <w:abstractNumId w:val="11"/>
  </w:num>
  <w:num w:numId="5" w16cid:durableId="864365827">
    <w:abstractNumId w:val="16"/>
  </w:num>
  <w:num w:numId="6" w16cid:durableId="937176265">
    <w:abstractNumId w:val="6"/>
  </w:num>
  <w:num w:numId="7" w16cid:durableId="1663661562">
    <w:abstractNumId w:val="12"/>
  </w:num>
  <w:num w:numId="8" w16cid:durableId="652954621">
    <w:abstractNumId w:val="7"/>
  </w:num>
  <w:num w:numId="9" w16cid:durableId="381901310">
    <w:abstractNumId w:val="18"/>
  </w:num>
  <w:num w:numId="10" w16cid:durableId="1369456103">
    <w:abstractNumId w:val="3"/>
  </w:num>
  <w:num w:numId="11" w16cid:durableId="739980797">
    <w:abstractNumId w:val="17"/>
  </w:num>
  <w:num w:numId="12" w16cid:durableId="1215654662">
    <w:abstractNumId w:val="4"/>
  </w:num>
  <w:num w:numId="13" w16cid:durableId="668407264">
    <w:abstractNumId w:val="14"/>
  </w:num>
  <w:num w:numId="14" w16cid:durableId="38433362">
    <w:abstractNumId w:val="9"/>
  </w:num>
  <w:num w:numId="15" w16cid:durableId="568344694">
    <w:abstractNumId w:val="5"/>
  </w:num>
  <w:num w:numId="16" w16cid:durableId="177503810">
    <w:abstractNumId w:val="0"/>
  </w:num>
  <w:num w:numId="17" w16cid:durableId="1314018772">
    <w:abstractNumId w:val="10"/>
  </w:num>
  <w:num w:numId="18" w16cid:durableId="1986396217">
    <w:abstractNumId w:val="13"/>
  </w:num>
  <w:num w:numId="19" w16cid:durableId="1440223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02"/>
    <w:rsid w:val="00794CAB"/>
    <w:rsid w:val="00C40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5EA"/>
  <w15:docId w15:val="{BB8CB3D4-FF73-475E-A735-6EEF84C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customStyle="1" w:styleId="subhead">
    <w:name w:val="sub head"/>
    <w:basedOn w:val="Normal"/>
    <w:link w:val="subheadChar"/>
    <w:qFormat/>
    <w:pPr>
      <w:spacing w:after="0"/>
    </w:pPr>
    <w:rPr>
      <w:rFonts w:ascii="Gill Sans MT" w:eastAsia="Times New Roman" w:hAnsi="Gill Sans MT" w:cs="Times New Roman"/>
      <w:b/>
      <w:sz w:val="28"/>
      <w:u w:val="double"/>
    </w:rPr>
  </w:style>
  <w:style w:type="character" w:customStyle="1" w:styleId="subheadChar">
    <w:name w:val="sub head Char"/>
    <w:basedOn w:val="DefaultParagraphFont"/>
    <w:link w:val="subhead"/>
    <w:rPr>
      <w:rFonts w:ascii="Gill Sans MT" w:eastAsia="Times New Roman" w:hAnsi="Gill Sans MT" w:cs="Times New Roman"/>
      <w:b/>
      <w:sz w:val="28"/>
      <w:u w:val="double"/>
    </w:rPr>
  </w:style>
  <w:style w:type="paragraph" w:customStyle="1" w:styleId="data">
    <w:name w:val="data"/>
    <w:basedOn w:val="Normal"/>
    <w:link w:val="dataChar"/>
    <w:qFormat/>
    <w:pPr>
      <w:spacing w:after="0"/>
    </w:pPr>
    <w:rPr>
      <w:rFonts w:ascii="Times New Roman" w:eastAsia="Times New Roman" w:hAnsi="Times New Roman" w:cs="Times New Roman"/>
      <w:sz w:val="24"/>
    </w:rPr>
  </w:style>
  <w:style w:type="character" w:customStyle="1" w:styleId="dataChar">
    <w:name w:val="data Char"/>
    <w:basedOn w:val="DefaultParagraphFont"/>
    <w:link w:val="data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2companyname">
    <w:name w:val="Header 2 (company name"/>
    <w:basedOn w:val="Normal"/>
    <w:link w:val="Header2companynameChar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link w:val="Header2companyname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vishnu k</cp:lastModifiedBy>
  <cp:revision>2</cp:revision>
  <dcterms:created xsi:type="dcterms:W3CDTF">2024-05-01T08:39:00Z</dcterms:created>
  <dcterms:modified xsi:type="dcterms:W3CDTF">2024-05-01T08:39:00Z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89b9832aed404d199631528f7fe277a6</vt:lpwstr>
  </property>
</Properties>
</file>