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Use Case name: Student status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Actors: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</w:t>
      </w:r>
      <w:r w:rsidRPr="00D51E51">
        <w:rPr>
          <w:rFonts w:ascii="Comic Sans MS" w:hAnsi="Comic Sans MS" w:cs="Courier New"/>
          <w:sz w:val="36"/>
          <w:u w:val="single"/>
        </w:rPr>
        <w:t>Students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-parents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  <w:u w:val="single"/>
        </w:rPr>
      </w:pPr>
      <w:r w:rsidRPr="00D51E51">
        <w:rPr>
          <w:rFonts w:ascii="Comic Sans MS" w:hAnsi="Comic Sans MS" w:cs="Courier New"/>
          <w:sz w:val="36"/>
        </w:rPr>
        <w:tab/>
        <w:t>-</w:t>
      </w:r>
      <w:r w:rsidRPr="00D51E51">
        <w:rPr>
          <w:rFonts w:ascii="Comic Sans MS" w:hAnsi="Comic Sans MS" w:cs="Courier New"/>
          <w:sz w:val="36"/>
          <w:u w:val="single"/>
        </w:rPr>
        <w:t>faculty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Description: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 xml:space="preserve">User wants to know about the </w:t>
      </w:r>
      <w:r w:rsidRPr="00D51E51">
        <w:rPr>
          <w:rFonts w:ascii="Comic Sans MS" w:hAnsi="Comic Sans MS" w:cs="Courier New"/>
          <w:sz w:val="36"/>
          <w:u w:val="single"/>
        </w:rPr>
        <w:t>Students</w:t>
      </w:r>
      <w:r w:rsidRPr="00D51E51">
        <w:rPr>
          <w:rFonts w:ascii="Comic Sans MS" w:hAnsi="Comic Sans MS" w:cs="Courier New"/>
          <w:sz w:val="36"/>
        </w:rPr>
        <w:t xml:space="preserve"> </w:t>
      </w:r>
      <w:r w:rsidRPr="00D51E51">
        <w:rPr>
          <w:rFonts w:ascii="Comic Sans MS" w:hAnsi="Comic Sans MS" w:cs="Courier New"/>
          <w:sz w:val="36"/>
          <w:u w:val="single"/>
        </w:rPr>
        <w:t>status</w:t>
      </w:r>
      <w:r w:rsidRPr="00D51E51">
        <w:rPr>
          <w:rFonts w:ascii="Comic Sans MS" w:hAnsi="Comic Sans MS" w:cs="Courier New"/>
          <w:sz w:val="36"/>
        </w:rPr>
        <w:t xml:space="preserve">. The system checks the </w:t>
      </w:r>
      <w:r w:rsidRPr="00D51E51">
        <w:rPr>
          <w:rFonts w:ascii="Comic Sans MS" w:hAnsi="Comic Sans MS" w:cs="Courier New"/>
          <w:sz w:val="36"/>
          <w:u w:val="single"/>
        </w:rPr>
        <w:t>database</w:t>
      </w:r>
      <w:r w:rsidRPr="00D51E51">
        <w:rPr>
          <w:rFonts w:ascii="Comic Sans MS" w:hAnsi="Comic Sans MS" w:cs="Courier New"/>
          <w:sz w:val="36"/>
        </w:rPr>
        <w:t xml:space="preserve"> for </w:t>
      </w:r>
      <w:r w:rsidRPr="00D51E51">
        <w:rPr>
          <w:rFonts w:ascii="Comic Sans MS" w:hAnsi="Comic Sans MS" w:cs="Courier New"/>
          <w:sz w:val="36"/>
          <w:u w:val="single"/>
        </w:rPr>
        <w:t>attendance</w:t>
      </w:r>
      <w:r w:rsidRPr="00D51E51">
        <w:rPr>
          <w:rFonts w:ascii="Comic Sans MS" w:hAnsi="Comic Sans MS" w:cs="Courier New"/>
          <w:sz w:val="36"/>
        </w:rPr>
        <w:t xml:space="preserve">, </w:t>
      </w:r>
      <w:r w:rsidRPr="00D51E51">
        <w:rPr>
          <w:rFonts w:ascii="Comic Sans MS" w:hAnsi="Comic Sans MS" w:cs="Courier New"/>
          <w:sz w:val="36"/>
          <w:u w:val="single"/>
        </w:rPr>
        <w:t>marks</w:t>
      </w:r>
      <w:r w:rsidRPr="00D51E51">
        <w:rPr>
          <w:rFonts w:ascii="Comic Sans MS" w:hAnsi="Comic Sans MS" w:cs="Courier New"/>
          <w:sz w:val="36"/>
        </w:rPr>
        <w:t xml:space="preserve">, </w:t>
      </w:r>
      <w:r w:rsidRPr="00D51E51">
        <w:rPr>
          <w:rFonts w:ascii="Comic Sans MS" w:hAnsi="Comic Sans MS" w:cs="Courier New"/>
          <w:sz w:val="36"/>
          <w:u w:val="single"/>
        </w:rPr>
        <w:t>grade</w:t>
      </w:r>
      <w:r w:rsidRPr="00D51E51">
        <w:rPr>
          <w:rFonts w:ascii="Comic Sans MS" w:hAnsi="Comic Sans MS" w:cs="Courier New"/>
          <w:sz w:val="36"/>
        </w:rPr>
        <w:t xml:space="preserve"> of the student and displays them.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Precondition: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</w:t>
      </w:r>
      <w:r w:rsidRPr="00D51E51">
        <w:rPr>
          <w:rFonts w:ascii="Comic Sans MS" w:hAnsi="Comic Sans MS" w:cs="Courier New"/>
          <w:sz w:val="36"/>
          <w:u w:val="single"/>
        </w:rPr>
        <w:t>Student</w:t>
      </w:r>
      <w:r w:rsidRPr="00D51E51">
        <w:rPr>
          <w:rFonts w:ascii="Comic Sans MS" w:hAnsi="Comic Sans MS" w:cs="Courier New"/>
          <w:sz w:val="36"/>
        </w:rPr>
        <w:t xml:space="preserve"> is available in the particular institute.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Trigger: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-Requesting student details.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Basic Flow: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 xml:space="preserve">-Searching for the student in the </w:t>
      </w:r>
      <w:r w:rsidRPr="00D51E51">
        <w:rPr>
          <w:rFonts w:ascii="Comic Sans MS" w:hAnsi="Comic Sans MS" w:cs="Courier New"/>
          <w:sz w:val="36"/>
          <w:u w:val="single"/>
        </w:rPr>
        <w:t>database</w:t>
      </w:r>
      <w:r w:rsidRPr="00D51E51">
        <w:rPr>
          <w:rFonts w:ascii="Comic Sans MS" w:hAnsi="Comic Sans MS" w:cs="Courier New"/>
          <w:sz w:val="36"/>
        </w:rPr>
        <w:t>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-Storing attendance, marks and grade details of student.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-Displaying the stored data.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 xml:space="preserve">-Displaying </w:t>
      </w:r>
      <w:r w:rsidRPr="00D51E51">
        <w:rPr>
          <w:rFonts w:ascii="Comic Sans MS" w:hAnsi="Comic Sans MS" w:cs="Courier New"/>
          <w:sz w:val="36"/>
          <w:u w:val="single"/>
        </w:rPr>
        <w:t>last updated time</w:t>
      </w:r>
      <w:r w:rsidRPr="00D51E51">
        <w:rPr>
          <w:rFonts w:ascii="Comic Sans MS" w:hAnsi="Comic Sans MS" w:cs="Courier New"/>
          <w:sz w:val="36"/>
        </w:rPr>
        <w:t>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-Commenting about the status.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Alternate Flow: Nil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Exception: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-Student not found on database.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Post condition: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-status is displayed.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>Stakeholders: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</w:t>
      </w:r>
      <w:r w:rsidRPr="00D51E51">
        <w:rPr>
          <w:rFonts w:ascii="Comic Sans MS" w:hAnsi="Comic Sans MS" w:cs="Courier New"/>
          <w:sz w:val="36"/>
          <w:u w:val="single"/>
        </w:rPr>
        <w:t>Students</w:t>
      </w: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  <w:r w:rsidRPr="00D51E51">
        <w:rPr>
          <w:rFonts w:ascii="Comic Sans MS" w:hAnsi="Comic Sans MS" w:cs="Courier New"/>
          <w:sz w:val="36"/>
        </w:rPr>
        <w:tab/>
        <w:t>-</w:t>
      </w:r>
      <w:r w:rsidRPr="00D51E51">
        <w:rPr>
          <w:rFonts w:ascii="Comic Sans MS" w:hAnsi="Comic Sans MS" w:cs="Courier New"/>
          <w:sz w:val="36"/>
          <w:u w:val="single"/>
        </w:rPr>
        <w:t>Parents</w:t>
      </w:r>
    </w:p>
    <w:p w:rsidR="002949D6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4374"/>
      </w:tblGrid>
      <w:tr w:rsidR="002949D6" w:rsidTr="00BF4902">
        <w:trPr>
          <w:trHeight w:val="377"/>
        </w:trPr>
        <w:tc>
          <w:tcPr>
            <w:tcW w:w="4373" w:type="dxa"/>
          </w:tcPr>
          <w:p w:rsidR="002949D6" w:rsidRDefault="002949D6" w:rsidP="00BF4902">
            <w:pPr>
              <w:pStyle w:val="Title"/>
            </w:pPr>
            <w:r>
              <w:t>Noun</w:t>
            </w:r>
          </w:p>
        </w:tc>
        <w:tc>
          <w:tcPr>
            <w:tcW w:w="4374" w:type="dxa"/>
          </w:tcPr>
          <w:p w:rsidR="002949D6" w:rsidRDefault="002949D6" w:rsidP="00BF4902">
            <w:pPr>
              <w:pStyle w:val="Title"/>
            </w:pPr>
            <w:r>
              <w:t>Conceptual class</w:t>
            </w:r>
          </w:p>
        </w:tc>
      </w:tr>
      <w:tr w:rsidR="002949D6" w:rsidTr="00BF4902">
        <w:trPr>
          <w:trHeight w:val="368"/>
        </w:trPr>
        <w:tc>
          <w:tcPr>
            <w:tcW w:w="4373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students</w:t>
            </w:r>
          </w:p>
        </w:tc>
        <w:tc>
          <w:tcPr>
            <w:tcW w:w="4374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Student</w:t>
            </w:r>
          </w:p>
        </w:tc>
      </w:tr>
      <w:tr w:rsidR="002949D6" w:rsidTr="00BF4902">
        <w:trPr>
          <w:trHeight w:val="377"/>
        </w:trPr>
        <w:tc>
          <w:tcPr>
            <w:tcW w:w="4373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parents</w:t>
            </w:r>
          </w:p>
        </w:tc>
        <w:tc>
          <w:tcPr>
            <w:tcW w:w="4374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Parents</w:t>
            </w:r>
          </w:p>
        </w:tc>
      </w:tr>
      <w:tr w:rsidR="002949D6" w:rsidTr="00BF4902">
        <w:trPr>
          <w:trHeight w:val="746"/>
        </w:trPr>
        <w:tc>
          <w:tcPr>
            <w:tcW w:w="4373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Attendance, marks, grades</w:t>
            </w:r>
          </w:p>
        </w:tc>
        <w:tc>
          <w:tcPr>
            <w:tcW w:w="4374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Database</w:t>
            </w:r>
          </w:p>
        </w:tc>
      </w:tr>
      <w:tr w:rsidR="002949D6" w:rsidTr="00BF4902">
        <w:trPr>
          <w:trHeight w:val="377"/>
        </w:trPr>
        <w:tc>
          <w:tcPr>
            <w:tcW w:w="4373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faculty</w:t>
            </w:r>
          </w:p>
        </w:tc>
        <w:tc>
          <w:tcPr>
            <w:tcW w:w="4374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Faculty</w:t>
            </w:r>
          </w:p>
        </w:tc>
      </w:tr>
      <w:tr w:rsidR="002949D6" w:rsidTr="00BF4902">
        <w:trPr>
          <w:trHeight w:val="377"/>
        </w:trPr>
        <w:tc>
          <w:tcPr>
            <w:tcW w:w="4373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Status, comment</w:t>
            </w:r>
          </w:p>
        </w:tc>
        <w:tc>
          <w:tcPr>
            <w:tcW w:w="4374" w:type="dxa"/>
          </w:tcPr>
          <w:p w:rsidR="002949D6" w:rsidRDefault="002949D6" w:rsidP="00BF4902">
            <w:pPr>
              <w:pStyle w:val="PlainText"/>
              <w:rPr>
                <w:rFonts w:ascii="Comic Sans MS" w:hAnsi="Comic Sans MS" w:cs="Courier New"/>
                <w:sz w:val="36"/>
              </w:rPr>
            </w:pPr>
            <w:r>
              <w:rPr>
                <w:rFonts w:ascii="Comic Sans MS" w:hAnsi="Comic Sans MS" w:cs="Courier New"/>
                <w:sz w:val="36"/>
              </w:rPr>
              <w:t>Display</w:t>
            </w:r>
          </w:p>
        </w:tc>
      </w:tr>
    </w:tbl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2949D6" w:rsidRPr="00D51E51" w:rsidRDefault="002949D6" w:rsidP="002949D6">
      <w:pPr>
        <w:pStyle w:val="PlainText"/>
        <w:rPr>
          <w:rFonts w:ascii="Comic Sans MS" w:hAnsi="Comic Sans MS" w:cs="Courier New"/>
          <w:sz w:val="36"/>
        </w:rPr>
      </w:pPr>
    </w:p>
    <w:p w:rsidR="001F0F8B" w:rsidRDefault="001F0F8B">
      <w:bookmarkStart w:id="0" w:name="_GoBack"/>
      <w:bookmarkEnd w:id="0"/>
    </w:p>
    <w:sectPr w:rsidR="001F0F8B" w:rsidSect="006D4A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D6"/>
    <w:rsid w:val="001F0F8B"/>
    <w:rsid w:val="002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FF60D-244B-4E1B-A255-33F08D2A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4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49D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9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949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9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1</cp:revision>
  <dcterms:created xsi:type="dcterms:W3CDTF">2019-08-04T18:08:00Z</dcterms:created>
  <dcterms:modified xsi:type="dcterms:W3CDTF">2019-08-04T18:08:00Z</dcterms:modified>
</cp:coreProperties>
</file>