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21"/>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73B6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ascii="Arial" w:hAnsi="Arial" w:eastAsia="Arial" w:cs="Arial"/>
                <w:rtl w:val="0"/>
              </w:rPr>
              <w:t>31 January 2025</w:t>
            </w:r>
          </w:p>
        </w:tc>
      </w:tr>
      <w:tr w14:paraId="4EB11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tcPr>
            <w:tcW w:w="4843" w:type="dxa"/>
            <w:vAlign w:val="top"/>
          </w:tcPr>
          <w:p w14:paraId="00000007">
            <w:pPr>
              <w:spacing w:after="0" w:line="240" w:lineRule="auto"/>
              <w:rPr>
                <w:rFonts w:ascii="Arial" w:hAnsi="Arial" w:eastAsia="Arial" w:cs="Arial"/>
              </w:rPr>
            </w:pPr>
            <w:r>
              <w:rPr>
                <w:rFonts w:hint="default"/>
                <w:lang w:val="en-IN"/>
              </w:rPr>
              <w:t>6ab3db806603573ccfb383f7</w:t>
            </w:r>
          </w:p>
        </w:tc>
      </w:tr>
      <w:tr w14:paraId="4AB18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tcPr>
            <w:tcW w:w="4843" w:type="dxa"/>
            <w:vAlign w:val="top"/>
          </w:tcPr>
          <w:p w14:paraId="00000009">
            <w:pPr>
              <w:spacing w:after="0" w:line="240" w:lineRule="auto"/>
              <w:rPr>
                <w:rFonts w:ascii="Arial" w:hAnsi="Arial" w:eastAsia="Arial" w:cs="Arial"/>
              </w:rPr>
            </w:pPr>
            <w:r>
              <w:rPr>
                <w:rFonts w:hint="default"/>
                <w:lang w:val="en-IN"/>
              </w:rPr>
              <w:t>AI FAQ Assistant</w:t>
            </w:r>
          </w:p>
        </w:tc>
      </w:tr>
      <w:tr w14:paraId="718EE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2219A4D1">
      <w:pPr>
        <w:rPr>
          <w:rFonts w:ascii="Arial" w:hAnsi="Arial" w:eastAsia="Arial" w:cs="Arial"/>
          <w:b/>
        </w:rPr>
      </w:pPr>
    </w:p>
    <w:p w14:paraId="031342C4">
      <w:pPr>
        <w:pStyle w:val="4"/>
        <w:keepNext w:val="0"/>
        <w:keepLines w:val="0"/>
        <w:widowControl/>
        <w:suppressLineNumbers w:val="0"/>
      </w:pPr>
      <w:r>
        <w:rPr>
          <w:rStyle w:val="14"/>
          <w:b/>
        </w:rPr>
        <w:t>Data Flow Diagrams – AI FAQ Assistant</w:t>
      </w:r>
    </w:p>
    <w:p w14:paraId="6F98CB48">
      <w:pPr>
        <w:pStyle w:val="13"/>
        <w:keepNext w:val="0"/>
        <w:keepLines w:val="0"/>
        <w:widowControl/>
        <w:suppressLineNumbers w:val="0"/>
      </w:pPr>
      <w:r>
        <w:t xml:space="preserve">A </w:t>
      </w:r>
      <w:r>
        <w:rPr>
          <w:rStyle w:val="14"/>
        </w:rPr>
        <w:t>Data Flow Diagram (DFD)</w:t>
      </w:r>
      <w:r>
        <w:t xml:space="preserve"> for the </w:t>
      </w:r>
      <w:r>
        <w:rPr>
          <w:rStyle w:val="14"/>
        </w:rPr>
        <w:t>AI FAQ Assistant</w:t>
      </w:r>
      <w:r>
        <w:t xml:space="preserve"> represents how information moves between the user and the system. The user enters a frequently asked question through the application, and the system receives and processes the question using the AI FAQ Assistant. The system searches the available FAQ knowledge base or API for relevant information and generates a suitable response. The answer is then sent back to the user through the application interface. The DFD shows the flow of user questions, processing, FAQ data, AI response generation, and final answers, providing a clear visual representation of how the </w:t>
      </w:r>
      <w:r>
        <w:rPr>
          <w:rStyle w:val="14"/>
        </w:rPr>
        <w:t>AI FAQ Assistant</w:t>
      </w:r>
      <w:r>
        <w:t xml:space="preserve"> system works.</w:t>
      </w:r>
    </w:p>
    <w:p w14:paraId="7B0544B7">
      <w:pPr>
        <w:pStyle w:val="4"/>
        <w:keepNext w:val="0"/>
        <w:keepLines w:val="0"/>
        <w:widowControl/>
        <w:suppressLineNumbers w:val="0"/>
      </w:pPr>
      <w:r>
        <w:rPr>
          <w:rStyle w:val="14"/>
          <w:b/>
        </w:rPr>
        <w:t>Example: DFD – AI FAQ Assistant</w:t>
      </w:r>
    </w:p>
    <w:p w14:paraId="143FF28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Arranging the pieces</w:t>
      </w:r>
    </w:p>
    <w:p w14:paraId="23D56F84">
      <w:pPr>
        <w:rPr>
          <w:rFonts w:ascii="Arial" w:hAnsi="Arial" w:eastAsia="Arial" w:cs="Arial"/>
          <w:b/>
        </w:rPr>
      </w:pPr>
    </w:p>
    <w:p w14:paraId="14D4D2FD">
      <w:pPr>
        <w:rPr>
          <w:rFonts w:ascii="Arial" w:hAnsi="Arial" w:eastAsia="Arial" w:cs="Arial"/>
          <w:b/>
        </w:rPr>
      </w:pPr>
    </w:p>
    <w:p w14:paraId="2CBF8F6D">
      <w:pPr>
        <w:rPr>
          <w:rFonts w:ascii="Arial" w:hAnsi="Arial" w:eastAsia="Arial" w:cs="Arial"/>
          <w:b/>
        </w:rPr>
      </w:pPr>
    </w:p>
    <w:p w14:paraId="19B42045">
      <w:pPr>
        <w:rPr>
          <w:rFonts w:ascii="Arial" w:hAnsi="Arial" w:eastAsia="Arial" w:cs="Arial"/>
          <w:b/>
        </w:rPr>
      </w:pPr>
    </w:p>
    <w:p w14:paraId="0E331E3C">
      <w:pPr>
        <w:rPr>
          <w:rFonts w:ascii="Arial" w:hAnsi="Arial" w:eastAsia="Arial" w:cs="Arial"/>
          <w:b/>
        </w:rPr>
      </w:pPr>
    </w:p>
    <w:p w14:paraId="001DE9A8">
      <w:pPr>
        <w:rPr>
          <w:rFonts w:ascii="Arial" w:hAnsi="Arial" w:eastAsia="Arial" w:cs="Arial"/>
          <w:b/>
        </w:rPr>
      </w:pPr>
    </w:p>
    <w:p w14:paraId="10409194">
      <w:pPr>
        <w:rPr>
          <w:rFonts w:ascii="Arial" w:hAnsi="Arial" w:eastAsia="Arial" w:cs="Arial"/>
          <w:b/>
        </w:rPr>
      </w:pPr>
    </w:p>
    <w:p w14:paraId="06948569">
      <w:pPr>
        <w:rPr>
          <w:rFonts w:ascii="Arial" w:hAnsi="Arial" w:eastAsia="Arial" w:cs="Arial"/>
          <w:b/>
        </w:rPr>
      </w:pPr>
    </w:p>
    <w:p w14:paraId="00000010">
      <w:pPr>
        <w:rPr>
          <w:rFonts w:ascii="Arial" w:hAnsi="Arial" w:eastAsia="Arial" w:cs="Arial"/>
          <w:b/>
        </w:rPr>
      </w:pPr>
      <w:r>
        <w:drawing>
          <wp:inline distT="0" distB="0" distL="114300" distR="114300">
            <wp:extent cx="4962525" cy="2480945"/>
            <wp:effectExtent l="0" t="0" r="0" b="0"/>
            <wp:docPr id="2" name="Picture 2" descr="Screensho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43)"/>
                    <pic:cNvPicPr>
                      <a:picLocks noChangeAspect="1"/>
                    </pic:cNvPicPr>
                  </pic:nvPicPr>
                  <pic:blipFill>
                    <a:blip r:embed="rId6"/>
                    <a:srcRect l="32856" t="17715" r="13348" b="34452"/>
                    <a:stretch>
                      <a:fillRect/>
                    </a:stretch>
                  </pic:blipFill>
                  <pic:spPr>
                    <a:xfrm>
                      <a:off x="0" y="0"/>
                      <a:ext cx="4962525" cy="2480945"/>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19400"/>
                <wp:effectExtent l="4445" t="5080" r="8255" b="13970"/>
                <wp:wrapNone/>
                <wp:docPr id="7" name="Text Box 7"/>
                <wp:cNvGraphicFramePr/>
                <a:graphic xmlns:a="http://schemas.openxmlformats.org/drawingml/2006/main">
                  <a:graphicData uri="http://schemas.microsoft.com/office/word/2010/wordprocessingShape">
                    <wps:wsp>
                      <wps:cNvSpPr txBox="1"/>
                      <wps:spPr>
                        <a:xfrm>
                          <a:off x="0" y="0"/>
                          <a:ext cx="4483100" cy="2819400"/>
                        </a:xfrm>
                        <a:prstGeom prst="rect">
                          <a:avLst/>
                        </a:prstGeom>
                        <a:solidFill>
                          <a:schemeClr val="lt1"/>
                        </a:solidFill>
                        <a:ln w="6350">
                          <a:solidFill>
                            <a:prstClr val="black"/>
                          </a:solidFill>
                        </a:ln>
                      </wps:spPr>
                      <wps:txbx>
                        <w:txbxContent>
                          <w:p w14:paraId="1E3CC8B9">
                            <w:pPr>
                              <w:rPr>
                                <w:rFonts w:hint="default"/>
                                <w:lang w:val="en-IN"/>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3757295" cy="2992755"/>
                                  <wp:effectExtent l="0" t="0" r="0" b="0"/>
                                  <wp:docPr id="1" name="Picture 1" descr="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42)"/>
                                          <pic:cNvPicPr>
                                            <a:picLocks noChangeAspect="1"/>
                                          </pic:cNvPicPr>
                                        </pic:nvPicPr>
                                        <pic:blipFill>
                                          <a:blip r:embed="rId7"/>
                                          <a:srcRect l="46290" t="33226" r="7524" b="17238"/>
                                          <a:stretch>
                                            <a:fillRect/>
                                          </a:stretch>
                                        </pic:blipFill>
                                        <pic:spPr>
                                          <a:xfrm>
                                            <a:off x="0" y="0"/>
                                            <a:ext cx="3757295" cy="29927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2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pPr>
                        <w:rPr>
                          <w:rFonts w:hint="default"/>
                          <w:lang w:val="en-IN"/>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3757295" cy="2992755"/>
                            <wp:effectExtent l="0" t="0" r="0" b="0"/>
                            <wp:docPr id="1" name="Picture 1" descr="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42)"/>
                                    <pic:cNvPicPr>
                                      <a:picLocks noChangeAspect="1"/>
                                    </pic:cNvPicPr>
                                  </pic:nvPicPr>
                                  <pic:blipFill>
                                    <a:blip r:embed="rId7"/>
                                    <a:srcRect l="46290" t="33226" r="7524" b="17238"/>
                                    <a:stretch>
                                      <a:fillRect/>
                                    </a:stretch>
                                  </pic:blipFill>
                                  <pic:spPr>
                                    <a:xfrm>
                                      <a:off x="0" y="0"/>
                                      <a:ext cx="3757295" cy="2992755"/>
                                    </a:xfrm>
                                    <a:prstGeom prst="rect">
                                      <a:avLst/>
                                    </a:prstGeom>
                                  </pic:spPr>
                                </pic:pic>
                              </a:graphicData>
                            </a:graphic>
                          </wp:inline>
                        </w:drawing>
                      </w:r>
                    </w:p>
                  </w:txbxContent>
                </v:textbox>
              </v:shape>
            </w:pict>
          </mc:Fallback>
        </mc:AlternateContent>
      </w:r>
    </w:p>
    <w:p w14:paraId="00000011">
      <w:pPr>
        <w:rPr>
          <w:rFonts w:ascii="Arial" w:hAnsi="Arial" w:eastAsia="Arial" w:cs="Arial"/>
          <w:b/>
        </w:rPr>
      </w:pPr>
    </w:p>
    <w:p w14:paraId="00000012">
      <w:pPr>
        <w:rPr>
          <w:rFonts w:ascii="Arial" w:hAnsi="Arial" w:eastAsia="Arial" w:cs="Arial"/>
          <w:b/>
        </w:rPr>
      </w:pPr>
    </w:p>
    <w:tbl>
      <w:tblPr>
        <w:tblW w:w="1469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1"/>
        <w:gridCol w:w="2183"/>
        <w:gridCol w:w="1403"/>
        <w:gridCol w:w="4463"/>
        <w:gridCol w:w="3789"/>
        <w:gridCol w:w="1041"/>
        <w:gridCol w:w="997"/>
      </w:tblGrid>
      <w:tr w14:paraId="59DC9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76" w:type="dxa"/>
            <w:tcBorders>
              <w:top w:val="single" w:color="auto" w:sz="4" w:space="0"/>
              <w:left w:val="single" w:color="auto" w:sz="0" w:space="0"/>
              <w:bottom w:val="single" w:color="auto" w:sz="4" w:space="0"/>
              <w:right w:val="single" w:color="auto" w:sz="4" w:space="0"/>
            </w:tcBorders>
            <w:shd w:val="clear"/>
            <w:vAlign w:val="center"/>
          </w:tcPr>
          <w:p w14:paraId="69B5B2DF">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User Type</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29B94D69">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Functional Requirement (Epic)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49FD10">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User Story Number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D9A5F5">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User Story /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6BAAB4">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Acceptance Criteria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4A59D7">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Priority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CC89E2">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Release</w:t>
            </w:r>
          </w:p>
        </w:tc>
      </w:tr>
      <w:tr w14:paraId="46AF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6424A799">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4AE5573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Registration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D12F04">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F4CB1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register for the AI FAQ Assistant by entering my name, email, username and password.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A8454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I can successfully create an account and access the application.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0C98D2">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2BEF94">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r>
      <w:tr w14:paraId="5819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04BBAF12">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68DFB32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Login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F81B29">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2434DB">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log into the application by entering my username and password.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C0F6DE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I can successfully log in with valid credentials.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BCA7D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7CDE9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r>
      <w:tr w14:paraId="15324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09A5E46C">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4C6768BA">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Ask FAQ Questions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F037D8">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368923">
            <w:pPr>
              <w:keepNext w:val="0"/>
              <w:keepLines w:val="0"/>
              <w:widowControl/>
              <w:suppressLineNumbers w:val="0"/>
              <w:jc w:val="left"/>
              <w:rPr>
                <w:rFonts w:hint="default" w:ascii="Calibri" w:hAnsi="Calibri" w:cs="Calibri"/>
                <w:sz w:val="28"/>
                <w:szCs w:val="28"/>
                <w:lang w:val="en-IN"/>
              </w:rPr>
            </w:pPr>
            <w:r>
              <w:rPr>
                <w:rFonts w:hint="default" w:ascii="Calibri" w:hAnsi="Calibri" w:eastAsia="SimSun" w:cs="Calibri"/>
                <w:kern w:val="0"/>
                <w:sz w:val="28"/>
                <w:szCs w:val="28"/>
                <w:lang w:val="en-US" w:eastAsia="zh-CN" w:bidi="ar"/>
              </w:rPr>
              <w:t>As a user, I can enter a frequently asked question in the AI FAQ Assist</w:t>
            </w:r>
            <w:bookmarkStart w:id="0" w:name="_GoBack"/>
            <w:bookmarkEnd w:id="0"/>
            <w:r>
              <w:rPr>
                <w:rFonts w:hint="default" w:ascii="Calibri" w:hAnsi="Calibri" w:eastAsia="SimSun" w:cs="Calibri"/>
                <w:kern w:val="0"/>
                <w:sz w:val="28"/>
                <w:szCs w:val="28"/>
                <w:lang w:val="en-US" w:eastAsia="zh-CN" w:bidi="ar"/>
              </w:rPr>
              <w:t>an</w:t>
            </w:r>
            <w:r>
              <w:rPr>
                <w:rFonts w:hint="default" w:ascii="Calibri" w:hAnsi="Calibri" w:eastAsia="SimSun" w:cs="Calibri"/>
                <w:kern w:val="0"/>
                <w:sz w:val="28"/>
                <w:szCs w:val="28"/>
                <w:lang w:val="en-IN" w:eastAsia="zh-CN" w:bidi="ar"/>
              </w:rPr>
              <w:t>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8C2B5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The system accepts my question and processes it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7B9D3D">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04C583">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r>
      <w:tr w14:paraId="50E93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0D27CF58">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216A533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AI Answer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C5DCF7">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2A4EDE">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receive an AI-generated answer to my question.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FC568D">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 relevant and understandable answer is displayed.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14E7CB">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25E864">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r>
      <w:tr w14:paraId="15D7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1027ABA1">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0DDAE5AE">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FAQ Search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44AFE3">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CCBB0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search for answers from the available FAQ information.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FE0D8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Relevant FAQ results are displayed for the entered question.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D45F4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DF9337">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r>
      <w:tr w14:paraId="02D1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572C1614">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241DBC0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Weather Information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3465DE">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A6863E">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enter a city or location and view weather information.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89D54F">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The system displays available weather details for the selected location.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9D7448">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A950D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r>
      <w:tr w14:paraId="2856B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2BE43688">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3AE97583">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Weather API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E94523">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1A36A1">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receive weather information through the integrated Weather API.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EBFABB">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The system retrieves and displays the available weather data successfully.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91DE1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805B1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r>
      <w:tr w14:paraId="054DC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66387DF3">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3A10AC3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Chat Interface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BEF876">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93300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interact with the AI FAQ Assistant through a simple chat interface.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A1F306">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I can enter questions and view responses in the chat interface.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8C0A9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B5EEE52">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r>
      <w:tr w14:paraId="3D044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3A929B62">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22726690">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Error Handling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4850923">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F300B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receive a suitable message when my question cannot be answered.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E07E96">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The system displays a clear message instead of showing an error.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22702E">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DBC2CF">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r>
      <w:tr w14:paraId="39D60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6" w:type="dxa"/>
            <w:tcBorders>
              <w:top w:val="single" w:color="auto" w:sz="4" w:space="0"/>
              <w:left w:val="single" w:color="auto" w:sz="4" w:space="0"/>
              <w:bottom w:val="single" w:color="auto" w:sz="4" w:space="0"/>
              <w:right w:val="single" w:color="auto" w:sz="4" w:space="0"/>
            </w:tcBorders>
            <w:shd w:val="clear"/>
            <w:vAlign w:val="center"/>
          </w:tcPr>
          <w:p w14:paraId="7AE4FFDF">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User</w:t>
            </w:r>
          </w:p>
        </w:tc>
        <w:tc>
          <w:tcPr>
            <w:tcW w:w="2153" w:type="dxa"/>
            <w:tcBorders>
              <w:top w:val="single" w:color="auto" w:sz="4" w:space="0"/>
              <w:left w:val="single" w:color="auto" w:sz="4" w:space="0"/>
              <w:bottom w:val="single" w:color="auto" w:sz="4" w:space="0"/>
              <w:right w:val="single" w:color="auto" w:sz="4" w:space="0"/>
            </w:tcBorders>
            <w:shd w:val="clear"/>
            <w:vAlign w:val="center"/>
          </w:tcPr>
          <w:p w14:paraId="0CEB8FC5">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Logout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F1C70D">
            <w:pPr>
              <w:keepNext w:val="0"/>
              <w:keepLines w:val="0"/>
              <w:widowControl/>
              <w:suppressLineNumbers w:val="0"/>
              <w:jc w:val="left"/>
              <w:rPr>
                <w:rFonts w:hint="default" w:ascii="Calibri" w:hAnsi="Calibri" w:cs="Calibri"/>
                <w:sz w:val="28"/>
                <w:szCs w:val="28"/>
              </w:rPr>
            </w:pPr>
            <w:r>
              <w:rPr>
                <w:rStyle w:val="14"/>
                <w:rFonts w:hint="default" w:ascii="Calibri" w:hAnsi="Calibri" w:eastAsia="SimSun" w:cs="Calibri"/>
                <w:kern w:val="0"/>
                <w:sz w:val="28"/>
                <w:szCs w:val="28"/>
                <w:lang w:val="en-US" w:eastAsia="zh-CN" w:bidi="ar"/>
              </w:rPr>
              <w:t>USN-10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8745DC">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log out of the AI FAQ Assistant securely.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66D4E9">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I am logged out and redirected to the login or home page.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182F32">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7D99F6">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r>
    </w:tbl>
    <w:p w14:paraId="3CACFA88">
      <w:pPr>
        <w:pBdr>
          <w:top w:val="single" w:color="auto" w:sz="4" w:space="0"/>
          <w:left w:val="single" w:color="auto" w:sz="4" w:space="0"/>
          <w:bottom w:val="single" w:color="auto" w:sz="4" w:space="0"/>
          <w:right w:val="single" w:color="auto" w:sz="4" w:space="0"/>
          <w:between w:val="single" w:color="auto" w:sz="4" w:space="0"/>
        </w:pBdr>
        <w:rPr>
          <w:rFonts w:hint="default" w:ascii="Calibri" w:hAnsi="Calibri" w:eastAsia="Arial" w:cs="Calibri"/>
          <w:sz w:val="28"/>
          <w:szCs w:val="28"/>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392D95"/>
    <w:rsid w:val="5B3636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unhideWhenUsed/>
    <w:qFormat/>
    <w:uiPriority w:val="99"/>
    <w:rPr>
      <w:color w:val="0563C1" w:themeColor="hyperlink"/>
      <w:u w:val="single"/>
      <w14:textFill>
        <w14:solidFill>
          <w14:schemeClr w14:val="hlink"/>
        </w14:solidFill>
      </w14:textFill>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6">
    <w:name w:val="Table Grid"/>
    <w:basedOn w:val="1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Normal1"/>
    <w:qFormat/>
    <w:uiPriority w:val="0"/>
  </w:style>
  <w:style w:type="paragraph" w:styleId="18">
    <w:name w:val="Title"/>
    <w:basedOn w:val="1"/>
    <w:next w:val="1"/>
    <w:qFormat/>
    <w:uiPriority w:val="0"/>
    <w:pPr>
      <w:keepNext/>
      <w:keepLines/>
      <w:pageBreakBefore w:val="0"/>
      <w:spacing w:before="480" w:after="120"/>
    </w:pPr>
    <w:rPr>
      <w:b/>
      <w:sz w:val="72"/>
      <w:szCs w:val="72"/>
    </w:rPr>
  </w:style>
  <w:style w:type="character" w:customStyle="1" w:styleId="19">
    <w:name w:val="Unresolved Mention"/>
    <w:basedOn w:val="8"/>
    <w:semiHidden/>
    <w:unhideWhenUsed/>
    <w:qFormat/>
    <w:uiPriority w:val="99"/>
    <w:rPr>
      <w:color w:val="605E5C"/>
      <w:shd w:val="clear" w:color="auto" w:fill="E1DFDD"/>
    </w:rPr>
  </w:style>
  <w:style w:type="paragraph" w:styleId="20">
    <w:name w:val="List Paragraph"/>
    <w:basedOn w:val="1"/>
    <w:qFormat/>
    <w:uiPriority w:val="34"/>
    <w:pPr>
      <w:ind w:left="720"/>
      <w:contextualSpacing/>
    </w:pPr>
  </w:style>
  <w:style w:type="table" w:customStyle="1" w:styleId="21">
    <w:name w:val="_Style 17"/>
    <w:basedOn w:val="17"/>
    <w:qFormat/>
    <w:uiPriority w:val="0"/>
    <w:pPr>
      <w:spacing w:after="0" w:line="240" w:lineRule="auto"/>
    </w:pPr>
    <w:tblPr>
      <w:tblCellMar>
        <w:top w:w="0" w:type="dxa"/>
        <w:left w:w="108" w:type="dxa"/>
        <w:bottom w:w="0" w:type="dxa"/>
        <w:right w:w="108" w:type="dxa"/>
      </w:tblCellMar>
    </w:tblPr>
  </w:style>
  <w:style w:type="table" w:customStyle="1" w:styleId="22">
    <w:name w:val="_Style 18"/>
    <w:basedOn w:val="17"/>
    <w:qFormat/>
    <w:uiPriority w:val="0"/>
    <w:pPr>
      <w:spacing w:after="0" w:line="240" w:lineRule="auto"/>
    </w:pPr>
    <w:tblPr>
      <w:tblCellMar>
        <w:top w:w="0" w:type="dxa"/>
        <w:left w:w="108" w:type="dxa"/>
        <w:bottom w:w="0" w:type="dxa"/>
        <w:right w:w="108" w:type="dxa"/>
      </w:tblCellMar>
    </w:tblPr>
  </w:style>
  <w:style w:type="table" w:customStyle="1" w:styleId="23">
    <w:name w:val="_Style 10"/>
    <w:basedOn w:val="24"/>
    <w:qFormat/>
    <w:uiPriority w:val="0"/>
    <w:tblPr>
      <w:tblCellMar>
        <w:top w:w="15" w:type="dxa"/>
        <w:left w:w="15" w:type="dxa"/>
        <w:bottom w:w="15" w:type="dxa"/>
        <w:right w:w="15" w:type="dxa"/>
      </w:tblCellMar>
    </w:tblPr>
  </w:style>
  <w:style w:type="table" w:customStyle="1" w:styleId="2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229</Words>
  <Characters>1170</Characters>
  <TotalTime>18</TotalTime>
  <ScaleCrop>false</ScaleCrop>
  <LinksUpToDate>false</LinksUpToDate>
  <CharactersWithSpaces>1350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WPS_1790049661</cp:lastModifiedBy>
  <dcterms:modified xsi:type="dcterms:W3CDTF">2026-09-29T10:27:28Z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622358552F524ECD8A83C1A072BB551E_13</vt:lpwstr>
  </property>
</Properties>
</file>