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0"/>
          <w:u w:val="single"/>
          <w:shd w:fill="auto" w:val="clear"/>
        </w:rPr>
        <w:t xml:space="preserve">Increasing Subsequence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linearsearch;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SubDemo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lis(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[],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[]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 &lt;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 + 1)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 + 1;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main(String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[] = { 10, 22, 9, 33, 21, 50, 41, 60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"Length is 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+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8"/>
          <w:shd w:fill="auto" w:val="clear"/>
        </w:rPr>
        <w:t xml:space="preserve">lis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8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 + 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