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5C4DB" w14:textId="77777777" w:rsidR="00AA3F31" w:rsidRDefault="00AA3F31" w:rsidP="00AA3F31">
      <w:pPr>
        <w:rPr>
          <w:b/>
        </w:rPr>
      </w:pPr>
      <w:r>
        <w:rPr>
          <w:b/>
        </w:rPr>
        <w:t>TITLE PAGE</w:t>
      </w:r>
    </w:p>
    <w:p w14:paraId="589DF2BA" w14:textId="77777777" w:rsidR="00AA3F31" w:rsidRDefault="00AA3F31" w:rsidP="00AA3F31">
      <w:pPr>
        <w:rPr>
          <w:b/>
        </w:rPr>
      </w:pPr>
    </w:p>
    <w:p w14:paraId="3E75BC5C" w14:textId="77777777" w:rsidR="00AA3F31" w:rsidRDefault="00AA3F31" w:rsidP="00AA3F3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Identification of Disease in Citrus Plant Using Deep Learning Algorithms.</w:t>
      </w:r>
    </w:p>
    <w:p w14:paraId="45C7F9C0" w14:textId="77777777" w:rsidR="00AA3F31" w:rsidRDefault="00AA3F31" w:rsidP="00AA3F31">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3C51CE8" w14:textId="77777777" w:rsidR="00AA3F31" w:rsidRDefault="00AA3F31" w:rsidP="00AA3F31">
      <w:pPr>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4"/>
          <w:szCs w:val="24"/>
        </w:rPr>
        <w:t xml:space="preserve"> B. Vishnu Deva Raya, DR G. Mary </w:t>
      </w:r>
      <w:proofErr w:type="spellStart"/>
      <w:r>
        <w:rPr>
          <w:rFonts w:ascii="Times New Roman" w:eastAsia="Times New Roman" w:hAnsi="Times New Roman" w:cs="Times New Roman"/>
          <w:b/>
          <w:sz w:val="24"/>
          <w:szCs w:val="24"/>
        </w:rPr>
        <w:t>Valantina</w:t>
      </w:r>
      <w:proofErr w:type="spellEnd"/>
    </w:p>
    <w:p w14:paraId="5BF2C82C" w14:textId="77777777" w:rsidR="00AA3F31" w:rsidRDefault="00AA3F31" w:rsidP="00AA3F31">
      <w:pPr>
        <w:rPr>
          <w:rFonts w:ascii="Times New Roman" w:eastAsia="Times New Roman" w:hAnsi="Times New Roman" w:cs="Times New Roman"/>
          <w:b/>
          <w:sz w:val="28"/>
          <w:szCs w:val="28"/>
        </w:rPr>
      </w:pPr>
    </w:p>
    <w:p w14:paraId="0BF61C4D" w14:textId="77777777" w:rsidR="00AA3F31" w:rsidRDefault="00AA3F31" w:rsidP="00AA3F31">
      <w:pPr>
        <w:rPr>
          <w:rFonts w:ascii="Times New Roman" w:eastAsia="Times New Roman" w:hAnsi="Times New Roman" w:cs="Times New Roman"/>
          <w:b/>
          <w:sz w:val="28"/>
          <w:szCs w:val="28"/>
        </w:rPr>
      </w:pPr>
    </w:p>
    <w:p w14:paraId="7BA8610E" w14:textId="77777777" w:rsidR="00AA3F31" w:rsidRDefault="00AA3F31" w:rsidP="00AA3F31">
      <w:pPr>
        <w:rPr>
          <w:rFonts w:ascii="Times New Roman" w:eastAsia="Times New Roman" w:hAnsi="Times New Roman" w:cs="Times New Roman"/>
          <w:b/>
          <w:sz w:val="28"/>
          <w:szCs w:val="28"/>
        </w:rPr>
      </w:pPr>
    </w:p>
    <w:p w14:paraId="05A040F0" w14:textId="77777777" w:rsidR="00AA3F31" w:rsidRDefault="00AA3F31" w:rsidP="00AA3F31">
      <w:pPr>
        <w:rPr>
          <w:rFonts w:ascii="Times New Roman" w:eastAsia="Times New Roman" w:hAnsi="Times New Roman" w:cs="Times New Roman"/>
          <w:b/>
          <w:sz w:val="28"/>
          <w:szCs w:val="28"/>
        </w:rPr>
      </w:pPr>
    </w:p>
    <w:p w14:paraId="6FE7EB8F"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B. Vishnu deva raya</w:t>
      </w:r>
    </w:p>
    <w:p w14:paraId="2F44CBE1"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Research Scholar</w:t>
      </w:r>
    </w:p>
    <w:p w14:paraId="7D4E452F" w14:textId="0DD2B54F"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Department of Artificial</w:t>
      </w:r>
      <w:r w:rsidR="007039CA">
        <w:rPr>
          <w:rFonts w:ascii="Times New Roman" w:eastAsia="Times New Roman" w:hAnsi="Times New Roman" w:cs="Times New Roman"/>
        </w:rPr>
        <w:t xml:space="preserve">  </w:t>
      </w:r>
      <w:proofErr w:type="spellStart"/>
      <w:r>
        <w:rPr>
          <w:rFonts w:ascii="Times New Roman" w:eastAsia="Times New Roman" w:hAnsi="Times New Roman" w:cs="Times New Roman"/>
        </w:rPr>
        <w:t>Intiligen</w:t>
      </w:r>
      <w:proofErr w:type="spellEnd"/>
      <w:r>
        <w:rPr>
          <w:rFonts w:ascii="Times New Roman" w:eastAsia="Times New Roman" w:hAnsi="Times New Roman" w:cs="Times New Roman"/>
        </w:rPr>
        <w:t xml:space="preserve"> and machine learning </w:t>
      </w:r>
    </w:p>
    <w:p w14:paraId="3EC12318"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Saveetha School of Engineering</w:t>
      </w:r>
    </w:p>
    <w:p w14:paraId="126C35D9"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Saveetha Institute of Medical and Technical Sciences</w:t>
      </w:r>
    </w:p>
    <w:p w14:paraId="5C5A8F69" w14:textId="242ECBC6"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Saveetha University,</w:t>
      </w:r>
      <w:r w:rsidR="009A00CA">
        <w:rPr>
          <w:rFonts w:ascii="Times New Roman" w:eastAsia="Times New Roman" w:hAnsi="Times New Roman" w:cs="Times New Roman"/>
        </w:rPr>
        <w:t xml:space="preserve"> </w:t>
      </w:r>
      <w:r>
        <w:rPr>
          <w:rFonts w:ascii="Times New Roman" w:eastAsia="Times New Roman" w:hAnsi="Times New Roman" w:cs="Times New Roman"/>
        </w:rPr>
        <w:t>Chennai, Tamil Nadu,</w:t>
      </w:r>
      <w:r w:rsidR="009A00CA">
        <w:rPr>
          <w:rFonts w:ascii="Times New Roman" w:eastAsia="Times New Roman" w:hAnsi="Times New Roman" w:cs="Times New Roman"/>
        </w:rPr>
        <w:t xml:space="preserve"> </w:t>
      </w:r>
      <w:r>
        <w:rPr>
          <w:rFonts w:ascii="Times New Roman" w:eastAsia="Times New Roman" w:hAnsi="Times New Roman" w:cs="Times New Roman"/>
        </w:rPr>
        <w:t>India. Pincode:602105</w:t>
      </w:r>
    </w:p>
    <w:p w14:paraId="193C9739" w14:textId="77777777" w:rsidR="00AA3F31" w:rsidRDefault="00AA3F31" w:rsidP="00AA3F31">
      <w:pPr>
        <w:rPr>
          <w:rFonts w:ascii="Times New Roman" w:eastAsia="Times New Roman" w:hAnsi="Times New Roman" w:cs="Times New Roman"/>
          <w:b/>
          <w:sz w:val="26"/>
          <w:szCs w:val="26"/>
        </w:rPr>
      </w:pPr>
      <w:r>
        <w:rPr>
          <w:rFonts w:ascii="Times New Roman" w:eastAsia="Times New Roman" w:hAnsi="Times New Roman" w:cs="Times New Roman"/>
        </w:rPr>
        <w:t>vishnubyneni@gmail.com</w:t>
      </w:r>
    </w:p>
    <w:p w14:paraId="448224A6" w14:textId="77777777" w:rsidR="00AA3F31" w:rsidRDefault="00AA3F31" w:rsidP="00AA3F31">
      <w:pPr>
        <w:rPr>
          <w:rFonts w:ascii="Times New Roman" w:eastAsia="Times New Roman" w:hAnsi="Times New Roman" w:cs="Times New Roman"/>
          <w:b/>
          <w:sz w:val="28"/>
          <w:szCs w:val="28"/>
        </w:rPr>
      </w:pPr>
    </w:p>
    <w:p w14:paraId="4FC4BDF5"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 xml:space="preserve">Dr G. Mary </w:t>
      </w:r>
      <w:proofErr w:type="spellStart"/>
      <w:r>
        <w:rPr>
          <w:rFonts w:ascii="Times New Roman" w:eastAsia="Times New Roman" w:hAnsi="Times New Roman" w:cs="Times New Roman"/>
        </w:rPr>
        <w:t>Valantina</w:t>
      </w:r>
      <w:proofErr w:type="spellEnd"/>
    </w:p>
    <w:p w14:paraId="49B84F0C"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 xml:space="preserve"> Project Guide, Corresponding Author, </w:t>
      </w:r>
    </w:p>
    <w:p w14:paraId="3EBD608B" w14:textId="1DD8F18D"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 xml:space="preserve">Department of </w:t>
      </w:r>
      <w:r w:rsidR="009A00CA">
        <w:rPr>
          <w:rFonts w:ascii="Times New Roman" w:eastAsia="Times New Roman" w:hAnsi="Times New Roman" w:cs="Times New Roman"/>
        </w:rPr>
        <w:t>A</w:t>
      </w:r>
      <w:r>
        <w:rPr>
          <w:rFonts w:ascii="Times New Roman" w:eastAsia="Times New Roman" w:hAnsi="Times New Roman" w:cs="Times New Roman"/>
        </w:rPr>
        <w:t xml:space="preserve">rtificial </w:t>
      </w:r>
      <w:proofErr w:type="spellStart"/>
      <w:r>
        <w:rPr>
          <w:rFonts w:ascii="Times New Roman" w:eastAsia="Times New Roman" w:hAnsi="Times New Roman" w:cs="Times New Roman"/>
        </w:rPr>
        <w:t>intiligence</w:t>
      </w:r>
      <w:proofErr w:type="spellEnd"/>
      <w:r>
        <w:rPr>
          <w:rFonts w:ascii="Times New Roman" w:eastAsia="Times New Roman" w:hAnsi="Times New Roman" w:cs="Times New Roman"/>
        </w:rPr>
        <w:t xml:space="preserve"> and machine learning</w:t>
      </w:r>
    </w:p>
    <w:p w14:paraId="022D7E88"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 xml:space="preserve"> Saveetha School of Engineering, </w:t>
      </w:r>
    </w:p>
    <w:p w14:paraId="265BC634"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 xml:space="preserve">Saveetha Institute of Medical and Technical Sciences, </w:t>
      </w:r>
    </w:p>
    <w:p w14:paraId="29CF8579"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 xml:space="preserve">Saveetha University, </w:t>
      </w:r>
    </w:p>
    <w:p w14:paraId="19402F80"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 xml:space="preserve">Chennai, Tamil Nadu, India. </w:t>
      </w:r>
      <w:proofErr w:type="spellStart"/>
      <w:r>
        <w:rPr>
          <w:rFonts w:ascii="Times New Roman" w:eastAsia="Times New Roman" w:hAnsi="Times New Roman" w:cs="Times New Roman"/>
        </w:rPr>
        <w:t>Pincode</w:t>
      </w:r>
      <w:proofErr w:type="spellEnd"/>
      <w:r>
        <w:rPr>
          <w:rFonts w:ascii="Times New Roman" w:eastAsia="Times New Roman" w:hAnsi="Times New Roman" w:cs="Times New Roman"/>
        </w:rPr>
        <w:t>: 602105</w:t>
      </w:r>
    </w:p>
    <w:p w14:paraId="4E6B1259" w14:textId="77777777" w:rsidR="00AA3F31" w:rsidRDefault="00AA3F31" w:rsidP="00AA3F31">
      <w:pPr>
        <w:rPr>
          <w:rFonts w:ascii="Times New Roman" w:eastAsia="Times New Roman" w:hAnsi="Times New Roman" w:cs="Times New Roman"/>
        </w:rPr>
      </w:pPr>
      <w:r>
        <w:rPr>
          <w:rFonts w:ascii="Times New Roman" w:eastAsia="Times New Roman" w:hAnsi="Times New Roman" w:cs="Times New Roman"/>
        </w:rPr>
        <w:t>Maryvalantinag.sse@saveetha.com</w:t>
      </w:r>
    </w:p>
    <w:p w14:paraId="7CABB9CB" w14:textId="77777777" w:rsidR="00AA3F31" w:rsidRDefault="00AA3F31" w:rsidP="00AA3F31">
      <w:pPr>
        <w:rPr>
          <w:rFonts w:ascii="Times New Roman" w:eastAsia="Times New Roman" w:hAnsi="Times New Roman" w:cs="Times New Roman"/>
        </w:rPr>
      </w:pPr>
    </w:p>
    <w:p w14:paraId="6B17D319" w14:textId="77777777" w:rsidR="00EB2674" w:rsidRDefault="00EB2674">
      <w:pPr>
        <w:rPr>
          <w:rFonts w:ascii="Times New Roman" w:eastAsia="Times New Roman" w:hAnsi="Times New Roman" w:cs="Times New Roman"/>
          <w:b/>
          <w:sz w:val="26"/>
          <w:szCs w:val="26"/>
        </w:rPr>
      </w:pPr>
    </w:p>
    <w:p w14:paraId="0C0A640A" w14:textId="77777777" w:rsidR="00EB2674" w:rsidRDefault="00EB2674">
      <w:pPr>
        <w:rPr>
          <w:rFonts w:ascii="Times New Roman" w:eastAsia="Times New Roman" w:hAnsi="Times New Roman" w:cs="Times New Roman"/>
          <w:b/>
          <w:sz w:val="26"/>
          <w:szCs w:val="26"/>
        </w:rPr>
      </w:pPr>
    </w:p>
    <w:p w14:paraId="05AC9426" w14:textId="39900929" w:rsidR="00EB2674" w:rsidRDefault="00826FE0">
      <w:pPr>
        <w:rPr>
          <w:rFonts w:ascii="Roboto" w:eastAsia="Roboto" w:hAnsi="Roboto" w:cs="Roboto"/>
          <w:b/>
          <w:color w:val="374151"/>
        </w:rPr>
      </w:pPr>
      <w:r>
        <w:rPr>
          <w:rFonts w:ascii="Times New Roman" w:eastAsia="Times New Roman" w:hAnsi="Times New Roman" w:cs="Times New Roman"/>
          <w:b/>
          <w:sz w:val="26"/>
          <w:szCs w:val="26"/>
        </w:rPr>
        <w:t xml:space="preserve">Keywords: </w:t>
      </w:r>
      <w:r w:rsidR="009A00CA">
        <w:rPr>
          <w:rFonts w:ascii="Roboto" w:eastAsia="Roboto" w:hAnsi="Roboto" w:cs="Roboto"/>
          <w:b/>
          <w:color w:val="374151"/>
        </w:rPr>
        <w:t>Citrus</w:t>
      </w:r>
      <w:r>
        <w:rPr>
          <w:rFonts w:ascii="Roboto" w:eastAsia="Roboto" w:hAnsi="Roboto" w:cs="Roboto"/>
          <w:b/>
          <w:color w:val="374151"/>
        </w:rPr>
        <w:t xml:space="preserve"> plant pathology,</w:t>
      </w:r>
      <w:r w:rsidR="009A00CA">
        <w:rPr>
          <w:rFonts w:ascii="Roboto" w:eastAsia="Roboto" w:hAnsi="Roboto" w:cs="Roboto"/>
          <w:b/>
          <w:color w:val="374151"/>
        </w:rPr>
        <w:t xml:space="preserve"> </w:t>
      </w:r>
      <w:r>
        <w:rPr>
          <w:rFonts w:ascii="Roboto" w:eastAsia="Roboto" w:hAnsi="Roboto" w:cs="Roboto"/>
          <w:b/>
          <w:color w:val="374151"/>
        </w:rPr>
        <w:t>Plant diseases</w:t>
      </w:r>
      <w:r w:rsidR="009A00CA">
        <w:rPr>
          <w:rFonts w:ascii="Roboto" w:eastAsia="Roboto" w:hAnsi="Roboto" w:cs="Roboto"/>
          <w:b/>
          <w:color w:val="374151"/>
        </w:rPr>
        <w:t xml:space="preserve"> </w:t>
      </w:r>
      <w:r>
        <w:rPr>
          <w:rFonts w:ascii="Roboto" w:eastAsia="Roboto" w:hAnsi="Roboto" w:cs="Roboto"/>
          <w:b/>
          <w:color w:val="374151"/>
        </w:rPr>
        <w:t>,Fungal infections,</w:t>
      </w:r>
      <w:r w:rsidR="009A00CA">
        <w:rPr>
          <w:rFonts w:ascii="Roboto" w:eastAsia="Roboto" w:hAnsi="Roboto" w:cs="Roboto"/>
          <w:b/>
          <w:color w:val="374151"/>
        </w:rPr>
        <w:t xml:space="preserve"> </w:t>
      </w:r>
      <w:r>
        <w:rPr>
          <w:rFonts w:ascii="Roboto" w:eastAsia="Roboto" w:hAnsi="Roboto" w:cs="Roboto"/>
          <w:b/>
          <w:color w:val="374151"/>
        </w:rPr>
        <w:t>Deep neural networks,</w:t>
      </w:r>
      <w:r w:rsidR="009A00CA">
        <w:rPr>
          <w:rFonts w:ascii="Roboto" w:eastAsia="Roboto" w:hAnsi="Roboto" w:cs="Roboto"/>
          <w:b/>
          <w:color w:val="374151"/>
        </w:rPr>
        <w:t xml:space="preserve"> </w:t>
      </w:r>
      <w:r>
        <w:rPr>
          <w:rFonts w:ascii="Roboto" w:eastAsia="Roboto" w:hAnsi="Roboto" w:cs="Roboto"/>
          <w:b/>
          <w:color w:val="374151"/>
        </w:rPr>
        <w:t>Deep learning models</w:t>
      </w:r>
      <w:r w:rsidR="009A00CA">
        <w:rPr>
          <w:rFonts w:ascii="Roboto" w:eastAsia="Roboto" w:hAnsi="Roboto" w:cs="Roboto"/>
          <w:b/>
          <w:color w:val="374151"/>
        </w:rPr>
        <w:t xml:space="preserve"> </w:t>
      </w:r>
      <w:r>
        <w:rPr>
          <w:rFonts w:ascii="Roboto" w:eastAsia="Roboto" w:hAnsi="Roboto" w:cs="Roboto"/>
          <w:b/>
          <w:color w:val="374151"/>
        </w:rPr>
        <w:t>,Artificial neural networks,</w:t>
      </w:r>
      <w:r w:rsidR="009A00CA">
        <w:rPr>
          <w:rFonts w:ascii="Roboto" w:eastAsia="Roboto" w:hAnsi="Roboto" w:cs="Roboto"/>
          <w:b/>
          <w:color w:val="374151"/>
        </w:rPr>
        <w:t xml:space="preserve"> </w:t>
      </w:r>
      <w:r>
        <w:rPr>
          <w:rFonts w:ascii="Roboto" w:eastAsia="Roboto" w:hAnsi="Roboto" w:cs="Roboto"/>
          <w:b/>
          <w:color w:val="374151"/>
        </w:rPr>
        <w:t>Deep feature learning.</w:t>
      </w:r>
    </w:p>
    <w:p w14:paraId="48BC3857" w14:textId="77777777" w:rsidR="00EB2674" w:rsidRDefault="00EB2674">
      <w:pPr>
        <w:rPr>
          <w:rFonts w:ascii="Roboto" w:eastAsia="Roboto" w:hAnsi="Roboto" w:cs="Roboto"/>
          <w:b/>
          <w:color w:val="374151"/>
        </w:rPr>
      </w:pPr>
    </w:p>
    <w:p w14:paraId="77CA46D5" w14:textId="77777777" w:rsidR="00EB2674" w:rsidRDefault="00826FE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Abstract :</w:t>
      </w:r>
    </w:p>
    <w:p w14:paraId="260C426E" w14:textId="77777777" w:rsidR="00EB2674" w:rsidRDefault="00EB2674">
      <w:pPr>
        <w:rPr>
          <w:rFonts w:ascii="Times New Roman" w:eastAsia="Times New Roman" w:hAnsi="Times New Roman" w:cs="Times New Roman"/>
          <w:b/>
          <w:sz w:val="28"/>
          <w:szCs w:val="28"/>
        </w:rPr>
      </w:pPr>
    </w:p>
    <w:p w14:paraId="3F5D42EA" w14:textId="1F18842A" w:rsidR="00EB2674" w:rsidRDefault="00826FE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primary objective of this research is to develop and validate an disease identification in </w:t>
      </w:r>
      <w:r w:rsidR="009A00CA">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 (SVM) model for the prediction of disease, aiming to achieve improved accuracy over traditional methods such as Lasso  regression (LR). </w:t>
      </w:r>
      <w:r>
        <w:rPr>
          <w:rFonts w:ascii="Times New Roman" w:eastAsia="Times New Roman" w:hAnsi="Times New Roman" w:cs="Times New Roman"/>
          <w:b/>
          <w:sz w:val="24"/>
          <w:szCs w:val="24"/>
        </w:rPr>
        <w:t>Materials and Methods:</w:t>
      </w:r>
      <w:r>
        <w:rPr>
          <w:rFonts w:ascii="Times New Roman" w:eastAsia="Times New Roman" w:hAnsi="Times New Roman" w:cs="Times New Roman"/>
          <w:sz w:val="24"/>
          <w:szCs w:val="24"/>
        </w:rPr>
        <w:t xml:space="preserve"> The dataset, sourced from the A project, was divided into two distinct groups. Group 1 consisted of 10 samples </w:t>
      </w:r>
      <w:proofErr w:type="spellStart"/>
      <w:r w:rsidR="000169F0">
        <w:rPr>
          <w:rFonts w:ascii="Times New Roman" w:eastAsia="Times New Roman" w:hAnsi="Times New Roman" w:cs="Times New Roman"/>
          <w:sz w:val="24"/>
          <w:szCs w:val="24"/>
        </w:rPr>
        <w:t>a</w:t>
      </w:r>
      <w:r>
        <w:rPr>
          <w:rFonts w:ascii="Times New Roman" w:eastAsia="Times New Roman" w:hAnsi="Times New Roman" w:cs="Times New Roman"/>
          <w:sz w:val="24"/>
          <w:szCs w:val="24"/>
        </w:rPr>
        <w:t>nalyzed</w:t>
      </w:r>
      <w:proofErr w:type="spellEnd"/>
      <w:r w:rsidR="000169F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using the LR algorithm, while Group 2 comprised another 10 samples evaluated through the novel </w:t>
      </w:r>
      <w:proofErr w:type="spellStart"/>
      <w:r w:rsidR="000169F0">
        <w:rPr>
          <w:rFonts w:ascii="Times New Roman" w:eastAsia="Times New Roman" w:hAnsi="Times New Roman" w:cs="Times New Roman"/>
          <w:sz w:val="24"/>
          <w:szCs w:val="24"/>
        </w:rPr>
        <w:t>s</w:t>
      </w:r>
      <w:r>
        <w:rPr>
          <w:rFonts w:ascii="Times New Roman" w:eastAsia="Times New Roman" w:hAnsi="Times New Roman" w:cs="Times New Roman"/>
          <w:sz w:val="24"/>
          <w:szCs w:val="24"/>
        </w:rPr>
        <w:t>vm</w:t>
      </w:r>
      <w:proofErr w:type="spellEnd"/>
      <w:r>
        <w:rPr>
          <w:rFonts w:ascii="Times New Roman" w:eastAsia="Times New Roman" w:hAnsi="Times New Roman" w:cs="Times New Roman"/>
          <w:sz w:val="24"/>
          <w:szCs w:val="24"/>
        </w:rPr>
        <w:t xml:space="preserve"> model. The sample size of 20 was determined through a statistical analysis to ensure sufficient power for the comparative study. The implementation of both algorithms was carried out in machine learning. The performance comparison between the two groups was primarily based on accuracy metrics. The statistical analysis for determining the sample size was conducted using the online tool clincalc.com. This analysis adhered to a statistical power (G-power) of 80%, with alpha (α) and beta (β) values set at 0.</w:t>
      </w:r>
      <w:r>
        <w:rPr>
          <w:rFonts w:ascii="Times New Roman" w:eastAsia="Times New Roman" w:hAnsi="Times New Roman" w:cs="Times New Roman"/>
          <w:sz w:val="24"/>
          <w:szCs w:val="24"/>
        </w:rPr>
        <w:t xml:space="preserve">05 </w:t>
      </w:r>
      <w:r>
        <w:rPr>
          <w:rFonts w:ascii="Times New Roman" w:eastAsia="Times New Roman" w:hAnsi="Times New Roman" w:cs="Times New Roman"/>
          <w:sz w:val="24"/>
          <w:szCs w:val="24"/>
        </w:rPr>
        <w:lastRenderedPageBreak/>
        <w:t xml:space="preserve">and 0.2, respectively. This ensured a confidence interval of 95%, providing a robust framework for the study's validity. </w:t>
      </w:r>
      <w:r>
        <w:rPr>
          <w:rFonts w:ascii="Times New Roman" w:eastAsia="Times New Roman" w:hAnsi="Times New Roman" w:cs="Times New Roman"/>
          <w:b/>
          <w:sz w:val="24"/>
          <w:szCs w:val="24"/>
        </w:rPr>
        <w:t>Results:</w:t>
      </w:r>
      <w:r>
        <w:rPr>
          <w:rFonts w:ascii="Times New Roman" w:eastAsia="Times New Roman" w:hAnsi="Times New Roman" w:cs="Times New Roman"/>
          <w:sz w:val="24"/>
          <w:szCs w:val="24"/>
        </w:rPr>
        <w:t xml:space="preserve"> The Lasso regression (LR) algorithm achieved an accuracy of 89.74%, while the novel Support vector machine (SVM) model demonstrated a significantly higher accuracy of 97.82%. This marked difference in performance was further analysed using a two-tailed significance test to assess the statistical relevance of the observed variance. The p-value obtained from this test was 0.006,</w:t>
      </w:r>
      <w:r>
        <w:rPr>
          <w:rFonts w:ascii="Times New Roman" w:eastAsia="Times New Roman" w:hAnsi="Times New Roman" w:cs="Times New Roman"/>
          <w:sz w:val="24"/>
          <w:szCs w:val="24"/>
        </w:rPr>
        <w:t xml:space="preserve"> which is less than the threshold of 0.05 (p&lt;0.05). </w:t>
      </w:r>
      <w:r>
        <w:rPr>
          <w:rFonts w:ascii="Times New Roman" w:eastAsia="Times New Roman" w:hAnsi="Times New Roman" w:cs="Times New Roman"/>
          <w:b/>
          <w:sz w:val="24"/>
          <w:szCs w:val="24"/>
        </w:rPr>
        <w:t>Conclusion:</w:t>
      </w:r>
      <w:r>
        <w:rPr>
          <w:rFonts w:ascii="Times New Roman" w:eastAsia="Times New Roman" w:hAnsi="Times New Roman" w:cs="Times New Roman"/>
          <w:sz w:val="24"/>
          <w:szCs w:val="24"/>
        </w:rPr>
        <w:t xml:space="preserve"> This finding suggests that SVMs could be a more reliable tool in the diagnosis and management of , potentially leading to better patient outcomes.</w:t>
      </w:r>
    </w:p>
    <w:p w14:paraId="77DCD363" w14:textId="77777777" w:rsidR="00EB2674" w:rsidRDefault="00EB2674">
      <w:pPr>
        <w:keepLines/>
        <w:shd w:val="clear" w:color="auto" w:fill="FFFFFF"/>
        <w:jc w:val="both"/>
        <w:rPr>
          <w:rFonts w:ascii="Times New Roman" w:eastAsia="Times New Roman" w:hAnsi="Times New Roman" w:cs="Times New Roman"/>
        </w:rPr>
      </w:pPr>
    </w:p>
    <w:p w14:paraId="6DA668A2" w14:textId="77777777" w:rsidR="00EB2674" w:rsidRDefault="00EB2674">
      <w:pPr>
        <w:jc w:val="both"/>
        <w:rPr>
          <w:rFonts w:ascii="EB Garamond" w:eastAsia="EB Garamond" w:hAnsi="EB Garamond" w:cs="EB Garamond"/>
        </w:rPr>
      </w:pPr>
    </w:p>
    <w:p w14:paraId="24090FCE"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spacing w:before="300"/>
        <w:jc w:val="both"/>
        <w:rPr>
          <w:rFonts w:ascii="Roboto" w:eastAsia="Roboto" w:hAnsi="Roboto" w:cs="Roboto"/>
          <w:color w:val="374151"/>
          <w:sz w:val="20"/>
          <w:szCs w:val="20"/>
        </w:rPr>
      </w:pPr>
    </w:p>
    <w:p w14:paraId="0AB01C8B" w14:textId="77777777" w:rsidR="00EB2674" w:rsidRDefault="00826FE0">
      <w:pPr>
        <w:jc w:val="both"/>
        <w:rPr>
          <w:b/>
          <w:sz w:val="24"/>
          <w:szCs w:val="24"/>
        </w:rPr>
      </w:pPr>
      <w:r>
        <w:rPr>
          <w:b/>
          <w:sz w:val="24"/>
          <w:szCs w:val="24"/>
        </w:rPr>
        <w:t>INTRODUCTION:</w:t>
      </w:r>
    </w:p>
    <w:p w14:paraId="2143B7A5" w14:textId="77777777" w:rsidR="00EB2674" w:rsidRDefault="00EB2674">
      <w:pPr>
        <w:jc w:val="both"/>
        <w:rPr>
          <w:b/>
          <w:i/>
          <w:sz w:val="26"/>
          <w:szCs w:val="26"/>
        </w:rPr>
      </w:pPr>
    </w:p>
    <w:p w14:paraId="3DE902CB" w14:textId="22800E20"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increasing need for sustainable farming methods has made the use of cutting-edge machine learning algorithms essential for maximizing crop health management. The development of reliable predictive models is essential in the field of </w:t>
      </w:r>
      <w:r w:rsidR="002E0172">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production, as illnesses can have a substantial impact on yield and quality. In order to improve the accuracy of disease prediction in </w:t>
      </w:r>
      <w:r w:rsidR="002E0172">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this study compares and contrasts two well-known machine learning algorithms:  Support Vector Machine (SVM) and Lasso Regression.</w:t>
      </w:r>
    </w:p>
    <w:p w14:paraId="2F1CF506"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487E111" w14:textId="2B4B21FA" w:rsidR="00EB2674" w:rsidRPr="002E0172"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tropical fruit with significant economic value, </w:t>
      </w:r>
      <w:r w:rsidR="002E0172">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is prone to a number of illnesses brought on by bacteria, viruses, and fungi. Preventing extensive crop loss and implementing focused remedies need early and accurate detection of these diseases. With its ability to extract intricate patterns from massive datasets, machine learning.</w:t>
      </w:r>
    </w:p>
    <w:p w14:paraId="5BD2081D"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238E308E"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20E98045" w14:textId="77777777" w:rsidR="00EB2674" w:rsidRDefault="00826FE0">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MATERIALS AND METHODS:</w:t>
      </w:r>
    </w:p>
    <w:p w14:paraId="38EA91E3" w14:textId="77777777" w:rsidR="00EB2674" w:rsidRDefault="00EB2674">
      <w:pPr>
        <w:pBdr>
          <w:top w:val="nil"/>
          <w:left w:val="nil"/>
          <w:bottom w:val="nil"/>
          <w:right w:val="nil"/>
          <w:between w:val="nil"/>
        </w:pBdr>
        <w:jc w:val="both"/>
        <w:rPr>
          <w:rFonts w:ascii="Times New Roman" w:eastAsia="Times New Roman" w:hAnsi="Times New Roman" w:cs="Times New Roman"/>
          <w:b/>
          <w:sz w:val="24"/>
          <w:szCs w:val="24"/>
        </w:rPr>
      </w:pPr>
    </w:p>
    <w:p w14:paraId="19EB7B7F"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9ED7C4B" w14:textId="657FCE16"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was conducted at Saveetha School of Engineering, SIMATS, Tamil Nadu, India, within the Image Processing Lab of the Department of bio informatics. The study focuses on the identification of diseases in </w:t>
      </w:r>
      <w:r w:rsidR="00CB0580">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using advanced machine learning techniques. A sample size of 72 was divided into two groups, with Group 1 subjected to the Ensemble Support Vector Machine (SVM) classifier, and Group 2</w:t>
      </w:r>
      <w:r>
        <w:rPr>
          <w:rFonts w:ascii="Times New Roman" w:eastAsia="Times New Roman" w:hAnsi="Times New Roman" w:cs="Times New Roman"/>
          <w:sz w:val="24"/>
          <w:szCs w:val="24"/>
        </w:rPr>
        <w:t>analyzed with the Lasso  Regression (LR) classifier. The chosen values for the confidence interval, threshold, and G power were 90%,  and 95%, respectively, as recommended by Lawrence Marple and Jr. (2019), with MATLAB software utilized for simulation.</w:t>
      </w:r>
    </w:p>
    <w:p w14:paraId="032D5A98" w14:textId="77777777" w:rsidR="007039CA"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evaluation of algorithmic performance was conducted using a dataset available on Kaggle (Nasir 2012). Group 1 involved a 28-sample ensemble support vector machine (SVM) classifier for disease identification in </w:t>
      </w:r>
      <w:r w:rsidR="00CB0580">
        <w:rPr>
          <w:rFonts w:ascii="Times New Roman" w:eastAsia="Times New Roman" w:hAnsi="Times New Roman" w:cs="Times New Roman"/>
          <w:sz w:val="24"/>
          <w:szCs w:val="24"/>
        </w:rPr>
        <w:t>ci</w:t>
      </w:r>
      <w:r w:rsidR="007039CA">
        <w:rPr>
          <w:rFonts w:ascii="Times New Roman" w:eastAsia="Times New Roman" w:hAnsi="Times New Roman" w:cs="Times New Roman"/>
          <w:sz w:val="24"/>
          <w:szCs w:val="24"/>
        </w:rPr>
        <w:t>trus</w:t>
      </w:r>
      <w:r>
        <w:rPr>
          <w:rFonts w:ascii="Times New Roman" w:eastAsia="Times New Roman" w:hAnsi="Times New Roman" w:cs="Times New Roman"/>
          <w:sz w:val="24"/>
          <w:szCs w:val="24"/>
        </w:rPr>
        <w:t xml:space="preserve"> plants. Various images showcasing symptoms of </w:t>
      </w:r>
      <w:r w:rsidR="007039CA">
        <w:rPr>
          <w:rFonts w:ascii="Times New Roman" w:eastAsia="Times New Roman" w:hAnsi="Times New Roman" w:cs="Times New Roman"/>
          <w:sz w:val="24"/>
          <w:szCs w:val="24"/>
        </w:rPr>
        <w:t>citrus</w:t>
      </w:r>
    </w:p>
    <w:p w14:paraId="26C63C30" w14:textId="0A088044"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diseases were used as input data.</w:t>
      </w:r>
    </w:p>
    <w:p w14:paraId="1DFFC97E" w14:textId="1B786352"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enhance accuracy, an ensemble approach was adopted, combining multiple support vector machine models. The Kaggle dataset, comprising diverse images reflecting various diseases, </w:t>
      </w:r>
      <w:r>
        <w:rPr>
          <w:rFonts w:ascii="Times New Roman" w:eastAsia="Times New Roman" w:hAnsi="Times New Roman" w:cs="Times New Roman"/>
          <w:sz w:val="24"/>
          <w:szCs w:val="24"/>
        </w:rPr>
        <w:lastRenderedPageBreak/>
        <w:t>facilitated training and validation of the SVM classifier. The preprocessing steps included image segmentation, followed by an adaptive median filter to enhance image quality and facilitate accurate disease identification (Ha et al. 2021,</w:t>
      </w:r>
      <w:r w:rsidR="007039CA">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Kuntamung</w:t>
      </w:r>
      <w:proofErr w:type="spellEnd"/>
      <w:r w:rsidR="007039C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et al. 2021).</w:t>
      </w:r>
    </w:p>
    <w:p w14:paraId="78E1A842" w14:textId="184F919A"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parallel, Group 2 underwent analysis using Lasso</w:t>
      </w:r>
      <w:r w:rsidR="008C3CDC">
        <w:rPr>
          <w:rFonts w:ascii="Times New Roman" w:eastAsia="Times New Roman" w:hAnsi="Times New Roman" w:cs="Times New Roman"/>
          <w:sz w:val="24"/>
          <w:szCs w:val="24"/>
        </w:rPr>
        <w:t xml:space="preserve"> r</w:t>
      </w:r>
      <w:r>
        <w:rPr>
          <w:rFonts w:ascii="Times New Roman" w:eastAsia="Times New Roman" w:hAnsi="Times New Roman" w:cs="Times New Roman"/>
          <w:sz w:val="24"/>
          <w:szCs w:val="24"/>
        </w:rPr>
        <w:t>egression (LR) with a sample size of 48. The Kaggle dataset, which encompasses relevant features such as disease characteristics (Margolies 2009), was employed for training and validating the LR model.</w:t>
      </w:r>
    </w:p>
    <w:p w14:paraId="0400E2BE" w14:textId="03B22178"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primary objective is to compare the performance of ensemble support vector machine and Lasso regression in the identification of </w:t>
      </w:r>
      <w:r w:rsidR="007039CA">
        <w:rPr>
          <w:rFonts w:ascii="Times New Roman" w:eastAsia="Times New Roman" w:hAnsi="Times New Roman" w:cs="Times New Roman"/>
          <w:sz w:val="24"/>
          <w:szCs w:val="24"/>
        </w:rPr>
        <w:t>cit</w:t>
      </w:r>
      <w:r w:rsidR="008C3CDC">
        <w:rPr>
          <w:rFonts w:ascii="Times New Roman" w:eastAsia="Times New Roman" w:hAnsi="Times New Roman" w:cs="Times New Roman"/>
          <w:sz w:val="24"/>
          <w:szCs w:val="24"/>
        </w:rPr>
        <w:t>rus</w:t>
      </w:r>
      <w:r>
        <w:rPr>
          <w:rFonts w:ascii="Times New Roman" w:eastAsia="Times New Roman" w:hAnsi="Times New Roman" w:cs="Times New Roman"/>
          <w:sz w:val="24"/>
          <w:szCs w:val="24"/>
        </w:rPr>
        <w:t xml:space="preserve"> plant diseases. Initial results indicate promising accuracy rates for both classifiers, with further analysis and statistical methods planned to validate and refine the findings.</w:t>
      </w:r>
    </w:p>
    <w:p w14:paraId="310742C1" w14:textId="6FCFE2AF"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not only contributes to the advancement of disease identification in </w:t>
      </w:r>
      <w:r w:rsidR="008E0A6B">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but also demonstrates the potential of ensemble machine learning techniques for enhanced accuracy in agricultural applications.</w:t>
      </w:r>
    </w:p>
    <w:p w14:paraId="7E98B4A2"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4356B8D7"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0FDF209"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58A2BEE" wp14:editId="30C43549">
            <wp:extent cx="5381625" cy="2107202"/>
            <wp:effectExtent l="0" t="0" r="0" 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5381625" cy="2107202"/>
                    </a:xfrm>
                    <a:prstGeom prst="rect">
                      <a:avLst/>
                    </a:prstGeom>
                    <a:ln/>
                  </pic:spPr>
                </pic:pic>
              </a:graphicData>
            </a:graphic>
          </wp:inline>
        </w:drawing>
      </w:r>
    </w:p>
    <w:p w14:paraId="593B2C9E"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4E2B9239" w14:textId="77777777" w:rsidR="00EB2674" w:rsidRDefault="00826FE0">
      <w:pPr>
        <w:pBdr>
          <w:top w:val="nil"/>
          <w:left w:val="nil"/>
          <w:bottom w:val="nil"/>
          <w:right w:val="nil"/>
          <w:between w:val="nil"/>
        </w:pBd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Statistical Analysis:</w:t>
      </w:r>
    </w:p>
    <w:p w14:paraId="789572F7"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8685AE7" w14:textId="0C99F78E"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strong statistical technique is necessary to provide an exhaustive evaluation of the precision of Lasso Regression against </w:t>
      </w:r>
      <w:r>
        <w:rPr>
          <w:rFonts w:ascii="Times New Roman" w:eastAsia="Times New Roman" w:hAnsi="Times New Roman" w:cs="Times New Roman"/>
          <w:sz w:val="24"/>
          <w:szCs w:val="24"/>
        </w:rPr>
        <w:t xml:space="preserve">Support Vector Machine (SVM) in predicting illnesses in </w:t>
      </w:r>
      <w:r w:rsidR="008C3CDC">
        <w:rPr>
          <w:rFonts w:ascii="Times New Roman" w:eastAsia="Times New Roman" w:hAnsi="Times New Roman" w:cs="Times New Roman"/>
          <w:sz w:val="24"/>
          <w:szCs w:val="24"/>
        </w:rPr>
        <w:t xml:space="preserve">citrus </w:t>
      </w:r>
      <w:r>
        <w:rPr>
          <w:rFonts w:ascii="Times New Roman" w:eastAsia="Times New Roman" w:hAnsi="Times New Roman" w:cs="Times New Roman"/>
          <w:sz w:val="24"/>
          <w:szCs w:val="24"/>
        </w:rPr>
        <w:t xml:space="preserve">plants. The dataset used in the study includes pertinent characteristics associated with the health and symptoms of </w:t>
      </w:r>
      <w:r w:rsidR="008C3CDC">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 diseases. We run the following statistical analysis to clarify how well the two algorithms perform in comparison:</w:t>
      </w:r>
    </w:p>
    <w:p w14:paraId="76741C6B"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F73202B"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Characteristic Statistics</w:t>
      </w:r>
    </w:p>
    <w:p w14:paraId="5EA5EFA8"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EE7D84D"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standard deviation, mean, median, and other summary statistics for the pertinent variables.</w:t>
      </w:r>
    </w:p>
    <w:p w14:paraId="3F61B466"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22529043" w14:textId="377EF3E9" w:rsidR="00EB2674" w:rsidRDefault="008C3CDC">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w:t>
      </w:r>
      <w:r w:rsidR="00826FE0">
        <w:rPr>
          <w:rFonts w:ascii="Times New Roman" w:eastAsia="Times New Roman" w:hAnsi="Times New Roman" w:cs="Times New Roman"/>
          <w:sz w:val="24"/>
          <w:szCs w:val="24"/>
        </w:rPr>
        <w:t>nalyze</w:t>
      </w:r>
      <w:proofErr w:type="spellEnd"/>
      <w:r w:rsidR="00826FE0">
        <w:rPr>
          <w:rFonts w:ascii="Times New Roman" w:eastAsia="Times New Roman" w:hAnsi="Times New Roman" w:cs="Times New Roman"/>
          <w:sz w:val="24"/>
          <w:szCs w:val="24"/>
        </w:rPr>
        <w:t xml:space="preserve"> </w:t>
      </w:r>
      <w:r w:rsidR="00003A9C">
        <w:rPr>
          <w:rFonts w:ascii="Times New Roman" w:eastAsia="Times New Roman" w:hAnsi="Times New Roman" w:cs="Times New Roman"/>
          <w:sz w:val="24"/>
          <w:szCs w:val="24"/>
        </w:rPr>
        <w:t xml:space="preserve"> </w:t>
      </w:r>
      <w:r w:rsidR="00826FE0">
        <w:rPr>
          <w:rFonts w:ascii="Times New Roman" w:eastAsia="Times New Roman" w:hAnsi="Times New Roman" w:cs="Times New Roman"/>
          <w:sz w:val="24"/>
          <w:szCs w:val="24"/>
        </w:rPr>
        <w:t>the feature distribution to learn about the features' properties within the dataset.</w:t>
      </w:r>
    </w:p>
    <w:p w14:paraId="547520B2"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2C743C02"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Preparing data:</w:t>
      </w:r>
    </w:p>
    <w:p w14:paraId="022EEF6C"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DA3BBC7"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Ensure data quality, deal with outliers and missing numbers.</w:t>
      </w:r>
    </w:p>
    <w:p w14:paraId="6D67AE50"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D972EEB"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Examine whether scaling or data normalization is required to get variables on a </w:t>
      </w:r>
      <w:r>
        <w:rPr>
          <w:rFonts w:ascii="Times New Roman" w:eastAsia="Times New Roman" w:hAnsi="Times New Roman" w:cs="Times New Roman"/>
          <w:sz w:val="24"/>
          <w:szCs w:val="24"/>
        </w:rPr>
        <w:t>same scale.</w:t>
      </w:r>
    </w:p>
    <w:p w14:paraId="6BEFD0F3"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A2FE379"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Models:</w:t>
      </w:r>
    </w:p>
    <w:p w14:paraId="4A369A0F"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2BC10A04"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27AA09C1"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414503D6"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stratified sampling technique should be used to divide the dataset into training.</w:t>
      </w:r>
    </w:p>
    <w:p w14:paraId="0FB0F09A"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20AFED8" w14:textId="77777777" w:rsidR="00EB2674" w:rsidRDefault="00826FE0">
      <w:pPr>
        <w:pBdr>
          <w:top w:val="nil"/>
          <w:left w:val="nil"/>
          <w:bottom w:val="nil"/>
          <w:right w:val="nil"/>
          <w:between w:val="nil"/>
        </w:pBdr>
        <w:jc w:val="both"/>
        <w:rPr>
          <w:rFonts w:ascii="Times New Roman" w:eastAsia="Times New Roman" w:hAnsi="Times New Roman" w:cs="Times New Roman"/>
          <w:b/>
        </w:rPr>
      </w:pPr>
      <w:r>
        <w:rPr>
          <w:rFonts w:ascii="Times New Roman" w:eastAsia="Times New Roman" w:hAnsi="Times New Roman" w:cs="Times New Roman"/>
          <w:b/>
        </w:rPr>
        <w:t>SUPPORT VECTOR MACHINE:</w:t>
      </w:r>
    </w:p>
    <w:p w14:paraId="4ADF4F1A"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3EA7FD8"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063774CA"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Vector Machines (SVMs) stand as stalwarts in the realm of machine learning, armed with a unique </w:t>
      </w:r>
      <w:r>
        <w:rPr>
          <w:rFonts w:ascii="Times New Roman" w:eastAsia="Times New Roman" w:hAnsi="Times New Roman" w:cs="Times New Roman"/>
          <w:sz w:val="24"/>
          <w:szCs w:val="24"/>
        </w:rPr>
        <w:t>approach to classification and regression tasks. At their core, SVMs are not just classifiers; they are architects of decision boundaries, meticulously crafting the most effective walls between different data points.</w:t>
      </w:r>
    </w:p>
    <w:p w14:paraId="18880B7A"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Picture a scenario where you have data scattered in multi-dimensional space, each point belonging to a specific category. SVMs step in like discerning architects, seeking to draw lines, planes, or hyperplanes that not only separate these data points but do so with an inherent elegance.</w:t>
      </w:r>
    </w:p>
    <w:p w14:paraId="362D1399"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sets SVMs apart is their pursuit of perfection – the quest to find the optimal boundary that maximizes the margin, the corridor between the data points and the decision boundary. This margin serves as a safety buffer, allowing the model to gracefully handle uncertainties and adapt to variations in the data landscape.</w:t>
      </w:r>
    </w:p>
    <w:p w14:paraId="7A55AAF9"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heart of SVMs lies the concept of support vectors, the chosen few data points that wield significant influence in defining the optimal decision boundary. These support vectors act as anchors, guiding the SVM to create a boundary that not only segregates but does so with a keen awareness of the critical points in the data.</w:t>
      </w:r>
    </w:p>
    <w:p w14:paraId="438CFCDB" w14:textId="66BAE281"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essence, Support Vector Machines are the virtuosos of discernment, navigating the complexity of data with finesse, Solve the optimization problem using Lagrange multipliers, leading to: L = 1/2 ||w||^2 - </w:t>
      </w:r>
      <w:proofErr w:type="spellStart"/>
      <w:r>
        <w:rPr>
          <w:rFonts w:ascii="Times New Roman" w:eastAsia="Times New Roman" w:hAnsi="Times New Roman" w:cs="Times New Roman"/>
          <w:sz w:val="24"/>
          <w:szCs w:val="24"/>
        </w:rPr>
        <w:t>Σi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α</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w:t>
      </w:r>
      <w:r w:rsidR="00003A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roofErr w:type="spellStart"/>
      <w:r w:rsidR="00003A9C">
        <w:rPr>
          <w:rFonts w:ascii="Times New Roman" w:eastAsia="Times New Roman" w:hAnsi="Times New Roman" w:cs="Times New Roman"/>
          <w:sz w:val="24"/>
          <w:szCs w:val="24"/>
        </w:rPr>
        <w:t>y</w:t>
      </w:r>
      <w:r>
        <w:rPr>
          <w:rFonts w:ascii="Times New Roman" w:eastAsia="Times New Roman" w:hAnsi="Times New Roman" w:cs="Times New Roman"/>
          <w:sz w:val="24"/>
          <w:szCs w:val="24"/>
        </w:rPr>
        <w:t>i</w:t>
      </w:r>
      <w:proofErr w:type="spellEnd"/>
      <w:r w:rsidR="00003A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 (w^</w:t>
      </w:r>
      <w:r w:rsidR="00003A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 * xi + b) - 1)                     (1)</w:t>
      </w:r>
    </w:p>
    <w:p w14:paraId="12CD34B4"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56B9A61" w14:textId="1C5FFD8D"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sculpting decision boundaries that not only classify but do so with an artistry that maximizes accuracy and resilience. Whether in the realm of image recognition, text classification, or regression tasks, SVMs stand tall as versatile and powerful tools, ready to architect the pathways of classification in the</w:t>
      </w:r>
      <w:r w:rsidR="00003A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Linear Kernel: </w:t>
      </w:r>
    </w:p>
    <w:p w14:paraId="6C0E75E5" w14:textId="64132D91"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sidR="00003A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(x, xi) = x^</w:t>
      </w:r>
      <w:r w:rsidR="00003A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 * xi                                                                                    </w:t>
      </w:r>
    </w:p>
    <w:p w14:paraId="01CDB94C" w14:textId="6BD32433"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Polynomial Kernel: K</w:t>
      </w:r>
      <w:r w:rsidR="00003A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(x, xi) = (γ * x^</w:t>
      </w:r>
      <w:r w:rsidR="00003A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 * xi + r</w:t>
      </w:r>
      <w:r w:rsidR="008E0A6B">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C06E60">
        <w:rPr>
          <w:rFonts w:ascii="Times New Roman" w:eastAsia="Times New Roman" w:hAnsi="Times New Roman" w:cs="Times New Roman"/>
          <w:sz w:val="24"/>
          <w:szCs w:val="24"/>
        </w:rPr>
        <w:t xml:space="preserve"> </w:t>
      </w:r>
      <w:r w:rsidR="00003A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                                   (2)</w:t>
      </w:r>
    </w:p>
    <w:p w14:paraId="4C4A49B0" w14:textId="7BCD783B"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Gaussian RBF Kernel: K</w:t>
      </w:r>
      <w:r w:rsidR="00C06E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(x, xi) = exp</w:t>
      </w:r>
      <w:r w:rsidR="00C06E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(-γ ||x - xi||^2)</w:t>
      </w:r>
    </w:p>
    <w:p w14:paraId="58F9BDCE"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intricate landscapes of machine learning.</w:t>
      </w:r>
    </w:p>
    <w:p w14:paraId="7FF362A5" w14:textId="42A8E88A"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SVM: w^</w:t>
      </w:r>
      <w:r w:rsidR="00003A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 * x + b = 0</w:t>
      </w:r>
    </w:p>
    <w:p w14:paraId="371C59D7"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 weight vector (normal to the hyperplane)</w:t>
      </w:r>
    </w:p>
    <w:p w14:paraId="55AF575C"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input data point</w:t>
      </w:r>
    </w:p>
    <w:p w14:paraId="42B73E7C"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 bias term (offset)</w:t>
      </w:r>
    </w:p>
    <w:p w14:paraId="0AE501A1"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0E7C2428"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4B83BB84" w14:textId="77777777" w:rsidR="00EB2674" w:rsidRDefault="00826FE0">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ALGORITHM FOR SVM:</w:t>
      </w:r>
    </w:p>
    <w:p w14:paraId="17BD9E82"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07695C0"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 Import necessary libraries.</w:t>
      </w:r>
    </w:p>
    <w:p w14:paraId="405BCD41"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CDDFCAC"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Step2: Load and preprocess sleep study data.</w:t>
      </w:r>
    </w:p>
    <w:p w14:paraId="0B3325F5"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4443E8D1"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Step3: Normalize the data (scale the values for better disease performance).</w:t>
      </w:r>
    </w:p>
    <w:p w14:paraId="7C477855"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CE04FFC"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Step4: Define the SVM architecture (input layer, convolutional layers, pooling layers, fully connected layers, output layer).</w:t>
      </w:r>
    </w:p>
    <w:p w14:paraId="2469612C"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9C19AAA"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Step5: Initialize convolutional layers with filters (kernels) for feature extraction.</w:t>
      </w:r>
    </w:p>
    <w:p w14:paraId="1357691E"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B685308" w14:textId="00F3ECF0"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Step6: Apply activation functions (like Re</w:t>
      </w:r>
      <w:r w:rsidR="00003A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LU) to introduce non-linearity.</w:t>
      </w:r>
    </w:p>
    <w:p w14:paraId="0C46170D"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7EF0996"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Step7: Implement pooling layers to reduce dimensionality and computational load.</w:t>
      </w:r>
    </w:p>
    <w:p w14:paraId="284FC4B7"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73A78D3"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Step8: Flatten the output for the fully connected layers.</w:t>
      </w:r>
    </w:p>
    <w:p w14:paraId="3939F00C"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EBADB71"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Step9: Define fully connected layers for classification.</w:t>
      </w:r>
    </w:p>
    <w:p w14:paraId="61816B25"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CF85644"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Step10: Compile the SVM model (define the loss function, optimizer, and metrics).</w:t>
      </w:r>
    </w:p>
    <w:p w14:paraId="1E1230CB"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AE6972A"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Step11: Train the SVM model using the training dataset (adjust parameters like batch size, number of epochs).</w:t>
      </w:r>
    </w:p>
    <w:p w14:paraId="3B4201AC"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E46EE09" w14:textId="77777777" w:rsidR="00EB2674" w:rsidRDefault="00826FE0">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PSUEDOCODE:</w:t>
      </w:r>
    </w:p>
    <w:p w14:paraId="3226C535" w14:textId="77777777" w:rsidR="00EB2674" w:rsidRDefault="00EB2674">
      <w:pPr>
        <w:pBdr>
          <w:top w:val="nil"/>
          <w:left w:val="nil"/>
          <w:bottom w:val="nil"/>
          <w:right w:val="nil"/>
          <w:between w:val="nil"/>
        </w:pBdr>
        <w:jc w:val="both"/>
        <w:rPr>
          <w:rFonts w:ascii="Times New Roman" w:eastAsia="Times New Roman" w:hAnsi="Times New Roman" w:cs="Times New Roman"/>
          <w:b/>
          <w:sz w:val="24"/>
          <w:szCs w:val="24"/>
        </w:rPr>
      </w:pPr>
    </w:p>
    <w:p w14:paraId="14685880"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w:t>
      </w:r>
      <w:proofErr w:type="spellEnd"/>
      <w:r>
        <w:rPr>
          <w:rFonts w:ascii="Times New Roman" w:eastAsia="Times New Roman" w:hAnsi="Times New Roman" w:cs="Times New Roman"/>
          <w:sz w:val="24"/>
          <w:szCs w:val="24"/>
        </w:rPr>
        <w:t xml:space="preserve"> import datasets</w:t>
      </w:r>
    </w:p>
    <w:p w14:paraId="0217DC9A"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sklearn.model_selection</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train_test_split</w:t>
      </w:r>
      <w:proofErr w:type="spellEnd"/>
    </w:p>
    <w:p w14:paraId="6876B8F7"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sklearn.preprocessing</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StandardScaler</w:t>
      </w:r>
      <w:proofErr w:type="spellEnd"/>
    </w:p>
    <w:p w14:paraId="2DA2BE57"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sklearn.svm</w:t>
      </w:r>
      <w:proofErr w:type="spellEnd"/>
      <w:r>
        <w:rPr>
          <w:rFonts w:ascii="Times New Roman" w:eastAsia="Times New Roman" w:hAnsi="Times New Roman" w:cs="Times New Roman"/>
          <w:sz w:val="24"/>
          <w:szCs w:val="24"/>
        </w:rPr>
        <w:t xml:space="preserve"> import SVC</w:t>
      </w:r>
    </w:p>
    <w:p w14:paraId="576CDB95"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sklearn.metrics</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accuracy_score</w:t>
      </w:r>
      <w:proofErr w:type="spellEnd"/>
    </w:p>
    <w:p w14:paraId="0630C404"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iris = </w:t>
      </w:r>
      <w:proofErr w:type="spellStart"/>
      <w:r>
        <w:rPr>
          <w:rFonts w:ascii="Times New Roman" w:eastAsia="Times New Roman" w:hAnsi="Times New Roman" w:cs="Times New Roman"/>
          <w:sz w:val="24"/>
          <w:szCs w:val="24"/>
        </w:rPr>
        <w:t>datasets.load_iris</w:t>
      </w:r>
      <w:proofErr w:type="spellEnd"/>
      <w:r>
        <w:rPr>
          <w:rFonts w:ascii="Times New Roman" w:eastAsia="Times New Roman" w:hAnsi="Times New Roman" w:cs="Times New Roman"/>
          <w:sz w:val="24"/>
          <w:szCs w:val="24"/>
        </w:rPr>
        <w:t>()</w:t>
      </w:r>
    </w:p>
    <w:p w14:paraId="17DC7B9D"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 </w:t>
      </w:r>
      <w:proofErr w:type="spellStart"/>
      <w:r>
        <w:rPr>
          <w:rFonts w:ascii="Times New Roman" w:eastAsia="Times New Roman" w:hAnsi="Times New Roman" w:cs="Times New Roman"/>
          <w:sz w:val="24"/>
          <w:szCs w:val="24"/>
        </w:rPr>
        <w:t>iris.data</w:t>
      </w:r>
      <w:proofErr w:type="spellEnd"/>
    </w:p>
    <w:p w14:paraId="007EE552"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 </w:t>
      </w:r>
      <w:proofErr w:type="spellStart"/>
      <w:r>
        <w:rPr>
          <w:rFonts w:ascii="Times New Roman" w:eastAsia="Times New Roman" w:hAnsi="Times New Roman" w:cs="Times New Roman"/>
          <w:sz w:val="24"/>
          <w:szCs w:val="24"/>
        </w:rPr>
        <w:t>iris.target</w:t>
      </w:r>
      <w:proofErr w:type="spellEnd"/>
    </w:p>
    <w:p w14:paraId="1F301F82"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 X[y != 2]</w:t>
      </w:r>
    </w:p>
    <w:p w14:paraId="143571DB"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 y[y != 2]</w:t>
      </w:r>
    </w:p>
    <w:p w14:paraId="615DA34E"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train_test_split</w:t>
      </w:r>
      <w:proofErr w:type="spellEnd"/>
      <w:r>
        <w:rPr>
          <w:rFonts w:ascii="Times New Roman" w:eastAsia="Times New Roman" w:hAnsi="Times New Roman" w:cs="Times New Roman"/>
          <w:sz w:val="24"/>
          <w:szCs w:val="24"/>
        </w:rPr>
        <w:t xml:space="preserve">(X, y, </w:t>
      </w:r>
      <w:proofErr w:type="spellStart"/>
      <w:r>
        <w:rPr>
          <w:rFonts w:ascii="Times New Roman" w:eastAsia="Times New Roman" w:hAnsi="Times New Roman" w:cs="Times New Roman"/>
          <w:sz w:val="24"/>
          <w:szCs w:val="24"/>
        </w:rPr>
        <w:t>test_size</w:t>
      </w:r>
      <w:proofErr w:type="spellEnd"/>
      <w:r>
        <w:rPr>
          <w:rFonts w:ascii="Times New Roman" w:eastAsia="Times New Roman" w:hAnsi="Times New Roman" w:cs="Times New Roman"/>
          <w:sz w:val="24"/>
          <w:szCs w:val="24"/>
        </w:rPr>
        <w:t xml:space="preserve">=0.2, </w:t>
      </w:r>
      <w:proofErr w:type="spellStart"/>
      <w:r>
        <w:rPr>
          <w:rFonts w:ascii="Times New Roman" w:eastAsia="Times New Roman" w:hAnsi="Times New Roman" w:cs="Times New Roman"/>
          <w:sz w:val="24"/>
          <w:szCs w:val="24"/>
        </w:rPr>
        <w:t>random_state</w:t>
      </w:r>
      <w:proofErr w:type="spellEnd"/>
      <w:r>
        <w:rPr>
          <w:rFonts w:ascii="Times New Roman" w:eastAsia="Times New Roman" w:hAnsi="Times New Roman" w:cs="Times New Roman"/>
          <w:sz w:val="24"/>
          <w:szCs w:val="24"/>
        </w:rPr>
        <w:t>=42)</w:t>
      </w:r>
    </w:p>
    <w:p w14:paraId="604EC721"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scaler = </w:t>
      </w:r>
      <w:proofErr w:type="spellStart"/>
      <w:r>
        <w:rPr>
          <w:rFonts w:ascii="Times New Roman" w:eastAsia="Times New Roman" w:hAnsi="Times New Roman" w:cs="Times New Roman"/>
          <w:sz w:val="24"/>
          <w:szCs w:val="24"/>
        </w:rPr>
        <w:t>StandardScaler</w:t>
      </w:r>
      <w:proofErr w:type="spellEnd"/>
      <w:r>
        <w:rPr>
          <w:rFonts w:ascii="Times New Roman" w:eastAsia="Times New Roman" w:hAnsi="Times New Roman" w:cs="Times New Roman"/>
          <w:sz w:val="24"/>
          <w:szCs w:val="24"/>
        </w:rPr>
        <w:t>()</w:t>
      </w:r>
    </w:p>
    <w:p w14:paraId="493A32C6"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scaler.fit_transform</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w:t>
      </w:r>
    </w:p>
    <w:p w14:paraId="58BAC473"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X_test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scaler.transform</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w:t>
      </w:r>
    </w:p>
    <w:p w14:paraId="100F468C"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svm_classifier</w:t>
      </w:r>
      <w:proofErr w:type="spellEnd"/>
      <w:r>
        <w:rPr>
          <w:rFonts w:ascii="Times New Roman" w:eastAsia="Times New Roman" w:hAnsi="Times New Roman" w:cs="Times New Roman"/>
          <w:sz w:val="24"/>
          <w:szCs w:val="24"/>
        </w:rPr>
        <w:t xml:space="preserve"> = SVC(kernel='linear')</w:t>
      </w:r>
    </w:p>
    <w:p w14:paraId="35122960"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svm_classifier.fit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w:t>
      </w:r>
    </w:p>
    <w:p w14:paraId="14CA0A6A"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svm_classifier.predict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w:t>
      </w:r>
    </w:p>
    <w:p w14:paraId="25FE4360"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accuracy = </w:t>
      </w:r>
      <w:proofErr w:type="spellStart"/>
      <w:r>
        <w:rPr>
          <w:rFonts w:ascii="Times New Roman" w:eastAsia="Times New Roman" w:hAnsi="Times New Roman" w:cs="Times New Roman"/>
          <w:sz w:val="24"/>
          <w:szCs w:val="24"/>
        </w:rPr>
        <w:t>accuracy_score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w:t>
      </w:r>
    </w:p>
    <w:p w14:paraId="266B7C90"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f'Accuracy</w:t>
      </w:r>
      <w:proofErr w:type="spellEnd"/>
      <w:r>
        <w:rPr>
          <w:rFonts w:ascii="Times New Roman" w:eastAsia="Times New Roman" w:hAnsi="Times New Roman" w:cs="Times New Roman"/>
          <w:sz w:val="24"/>
          <w:szCs w:val="24"/>
        </w:rPr>
        <w:t>: {accuracy:.2f}')</w:t>
      </w:r>
    </w:p>
    <w:p w14:paraId="04966D1E"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9E4D258" w14:textId="77777777" w:rsidR="00EB2674" w:rsidRDefault="00826FE0">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LASSO  REGRESSION:</w:t>
      </w:r>
    </w:p>
    <w:p w14:paraId="7A664784" w14:textId="77777777" w:rsidR="00EB2674" w:rsidRDefault="00EB2674">
      <w:pPr>
        <w:pBdr>
          <w:top w:val="nil"/>
          <w:left w:val="nil"/>
          <w:bottom w:val="nil"/>
          <w:right w:val="nil"/>
          <w:between w:val="nil"/>
        </w:pBdr>
        <w:jc w:val="both"/>
        <w:rPr>
          <w:rFonts w:ascii="Times New Roman" w:eastAsia="Times New Roman" w:hAnsi="Times New Roman" w:cs="Times New Roman"/>
          <w:b/>
          <w:sz w:val="24"/>
          <w:szCs w:val="24"/>
        </w:rPr>
      </w:pPr>
    </w:p>
    <w:p w14:paraId="40D29315"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Least Absolute Shrinkage and Selection Operator, or Lasso Regression, is a regularization method that is frequently applied in regression analysis, with applications ranging from plant science and agriculture to other fields. Lasso Regression, a development built upon linear regression, adds a penalty element to the conventional least squares objective function, encouraging the model's sparsity by decreasing some of the coefficients to absolutely zero. Because of this intrinsic property, Lasso Regression is</w:t>
      </w:r>
      <w:r>
        <w:rPr>
          <w:rFonts w:ascii="Times New Roman" w:eastAsia="Times New Roman" w:hAnsi="Times New Roman" w:cs="Times New Roman"/>
          <w:sz w:val="24"/>
          <w:szCs w:val="24"/>
        </w:rPr>
        <w:t xml:space="preserve"> very helpful for selecting variables and creating parsimonious models—two essential tasks when working with datasets that contain a lot of features.</w:t>
      </w:r>
    </w:p>
    <w:p w14:paraId="6961577B"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L1 Penalty:</w:t>
      </w:r>
    </w:p>
    <w:p w14:paraId="5665F521"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||β||₁ = Σ|βj|</w:t>
      </w:r>
    </w:p>
    <w:p w14:paraId="2079DEF6" w14:textId="439796F5"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Within the realm of </w:t>
      </w:r>
      <w:r w:rsidR="00003A9C">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 study, where exact feature identification and selection are crucial, Lasso Regression provides a useful tool for predictive model optimization. Lasso's regularization term imposes a restriction on this.</w:t>
      </w:r>
    </w:p>
    <w:p w14:paraId="7E6B5363"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 ||y - Xβ||^2 + λ * ||β||₁                                                           (3)</w:t>
      </w:r>
    </w:p>
    <w:p w14:paraId="766AFCDD"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0173ACE4" w14:textId="77777777" w:rsidR="00EB2674" w:rsidRDefault="00826FE0">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ALGORITHM FOR LASSO REGRESSION:</w:t>
      </w:r>
    </w:p>
    <w:p w14:paraId="4DBC4B05"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4B96CE64"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 Import necessary libraries</w:t>
      </w:r>
    </w:p>
    <w:p w14:paraId="7378B3E2"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Step2: Load sleep data from a dataset</w:t>
      </w:r>
    </w:p>
    <w:p w14:paraId="7899D1F8"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Step3: Preprocess the data (handle missing values, normalize, etc.)</w:t>
      </w:r>
    </w:p>
    <w:p w14:paraId="40191473"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Step4: Feature extraction (extract relevant features like oxygen levels, heart rate, etc.)</w:t>
      </w:r>
    </w:p>
    <w:p w14:paraId="1D325546"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Step5: Split the dataset into training and testing sets</w:t>
      </w:r>
    </w:p>
    <w:p w14:paraId="2EFE1B93"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Step6: Initialize the Lasso  regression(set parameters like number of trees)</w:t>
      </w:r>
    </w:p>
    <w:p w14:paraId="65749245"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Step7: Train the Lasso  regression using the training dataset</w:t>
      </w:r>
    </w:p>
    <w:p w14:paraId="441C3FED"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Step8: Make predictions on the testing set using the trained LG model</w:t>
      </w:r>
    </w:p>
    <w:p w14:paraId="0ACD3F4B"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Step9: Evaluate the model's performance (calculate accuracy)</w:t>
      </w:r>
    </w:p>
    <w:p w14:paraId="7F01CBB3"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Step10: Interpret the results (identify sleep </w:t>
      </w:r>
      <w:proofErr w:type="spellStart"/>
      <w:r>
        <w:rPr>
          <w:rFonts w:ascii="Times New Roman" w:eastAsia="Times New Roman" w:hAnsi="Times New Roman" w:cs="Times New Roman"/>
          <w:sz w:val="24"/>
          <w:szCs w:val="24"/>
        </w:rPr>
        <w:t>apnea</w:t>
      </w:r>
      <w:proofErr w:type="spellEnd"/>
      <w:r>
        <w:rPr>
          <w:rFonts w:ascii="Times New Roman" w:eastAsia="Times New Roman" w:hAnsi="Times New Roman" w:cs="Times New Roman"/>
          <w:sz w:val="24"/>
          <w:szCs w:val="24"/>
        </w:rPr>
        <w:t xml:space="preserve"> events based on model predictions)</w:t>
      </w:r>
    </w:p>
    <w:p w14:paraId="02F09FB9"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42C1BE6" w14:textId="77777777" w:rsidR="00EB2674" w:rsidRDefault="00826FE0">
      <w:pPr>
        <w:pBdr>
          <w:top w:val="nil"/>
          <w:left w:val="nil"/>
          <w:bottom w:val="nil"/>
          <w:right w:val="nil"/>
          <w:between w:val="nil"/>
        </w:pBdr>
        <w:jc w:val="both"/>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Psuedocode</w:t>
      </w:r>
      <w:proofErr w:type="spellEnd"/>
      <w:r>
        <w:rPr>
          <w:rFonts w:ascii="Times New Roman" w:eastAsia="Times New Roman" w:hAnsi="Times New Roman" w:cs="Times New Roman"/>
          <w:b/>
          <w:sz w:val="26"/>
          <w:szCs w:val="26"/>
        </w:rPr>
        <w:t>:</w:t>
      </w:r>
    </w:p>
    <w:p w14:paraId="0B374065"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1AE1424"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E47A4C8"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w:t>
      </w:r>
      <w:proofErr w:type="spellEnd"/>
      <w:r>
        <w:rPr>
          <w:rFonts w:ascii="Times New Roman" w:eastAsia="Times New Roman" w:hAnsi="Times New Roman" w:cs="Times New Roman"/>
          <w:sz w:val="24"/>
          <w:szCs w:val="24"/>
        </w:rPr>
        <w:t xml:space="preserve"> import datasets</w:t>
      </w:r>
    </w:p>
    <w:p w14:paraId="4D898896"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sklearn.model_selection</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train_test_split</w:t>
      </w:r>
      <w:proofErr w:type="spellEnd"/>
    </w:p>
    <w:p w14:paraId="3049CD1E"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sklearn.preprocessing</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StandardScaler</w:t>
      </w:r>
      <w:proofErr w:type="spellEnd"/>
    </w:p>
    <w:p w14:paraId="1A4EBD96"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sklearn.linear_model</w:t>
      </w:r>
      <w:proofErr w:type="spellEnd"/>
      <w:r>
        <w:rPr>
          <w:rFonts w:ascii="Times New Roman" w:eastAsia="Times New Roman" w:hAnsi="Times New Roman" w:cs="Times New Roman"/>
          <w:sz w:val="24"/>
          <w:szCs w:val="24"/>
        </w:rPr>
        <w:t xml:space="preserve"> import Lasso</w:t>
      </w:r>
    </w:p>
    <w:p w14:paraId="59CBD41F"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from </w:t>
      </w:r>
      <w:proofErr w:type="spellStart"/>
      <w:r>
        <w:rPr>
          <w:rFonts w:ascii="Times New Roman" w:eastAsia="Times New Roman" w:hAnsi="Times New Roman" w:cs="Times New Roman"/>
          <w:sz w:val="24"/>
          <w:szCs w:val="24"/>
        </w:rPr>
        <w:t>sklearn.metrics</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mean_squared_error</w:t>
      </w:r>
      <w:proofErr w:type="spellEnd"/>
    </w:p>
    <w:p w14:paraId="7B957EAD"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129B5C0"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boston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datasets.load_boston</w:t>
      </w:r>
      <w:proofErr w:type="spellEnd"/>
      <w:r>
        <w:rPr>
          <w:rFonts w:ascii="Times New Roman" w:eastAsia="Times New Roman" w:hAnsi="Times New Roman" w:cs="Times New Roman"/>
          <w:sz w:val="24"/>
          <w:szCs w:val="24"/>
        </w:rPr>
        <w:t>()</w:t>
      </w:r>
    </w:p>
    <w:p w14:paraId="282E46D1"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 </w:t>
      </w:r>
      <w:proofErr w:type="spellStart"/>
      <w:r>
        <w:rPr>
          <w:rFonts w:ascii="Times New Roman" w:eastAsia="Times New Roman" w:hAnsi="Times New Roman" w:cs="Times New Roman"/>
          <w:sz w:val="24"/>
          <w:szCs w:val="24"/>
        </w:rPr>
        <w:t>boston.data</w:t>
      </w:r>
      <w:proofErr w:type="spellEnd"/>
    </w:p>
    <w:p w14:paraId="125F7F05"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 </w:t>
      </w:r>
      <w:proofErr w:type="spellStart"/>
      <w:r>
        <w:rPr>
          <w:rFonts w:ascii="Times New Roman" w:eastAsia="Times New Roman" w:hAnsi="Times New Roman" w:cs="Times New Roman"/>
          <w:sz w:val="24"/>
          <w:szCs w:val="24"/>
        </w:rPr>
        <w:t>boston.target</w:t>
      </w:r>
      <w:proofErr w:type="spellEnd"/>
    </w:p>
    <w:p w14:paraId="7498940B"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C7450CD"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train_test_split</w:t>
      </w:r>
      <w:proofErr w:type="spellEnd"/>
      <w:r>
        <w:rPr>
          <w:rFonts w:ascii="Times New Roman" w:eastAsia="Times New Roman" w:hAnsi="Times New Roman" w:cs="Times New Roman"/>
          <w:sz w:val="24"/>
          <w:szCs w:val="24"/>
        </w:rPr>
        <w:t xml:space="preserve">(X, y, </w:t>
      </w:r>
      <w:proofErr w:type="spellStart"/>
      <w:r>
        <w:rPr>
          <w:rFonts w:ascii="Times New Roman" w:eastAsia="Times New Roman" w:hAnsi="Times New Roman" w:cs="Times New Roman"/>
          <w:sz w:val="24"/>
          <w:szCs w:val="24"/>
        </w:rPr>
        <w:t>test_size</w:t>
      </w:r>
      <w:proofErr w:type="spellEnd"/>
      <w:r>
        <w:rPr>
          <w:rFonts w:ascii="Times New Roman" w:eastAsia="Times New Roman" w:hAnsi="Times New Roman" w:cs="Times New Roman"/>
          <w:sz w:val="24"/>
          <w:szCs w:val="24"/>
        </w:rPr>
        <w:t xml:space="preserve">=0.2, </w:t>
      </w:r>
      <w:proofErr w:type="spellStart"/>
      <w:r>
        <w:rPr>
          <w:rFonts w:ascii="Times New Roman" w:eastAsia="Times New Roman" w:hAnsi="Times New Roman" w:cs="Times New Roman"/>
          <w:sz w:val="24"/>
          <w:szCs w:val="24"/>
        </w:rPr>
        <w:t>random_state</w:t>
      </w:r>
      <w:proofErr w:type="spellEnd"/>
      <w:r>
        <w:rPr>
          <w:rFonts w:ascii="Times New Roman" w:eastAsia="Times New Roman" w:hAnsi="Times New Roman" w:cs="Times New Roman"/>
          <w:sz w:val="24"/>
          <w:szCs w:val="24"/>
        </w:rPr>
        <w:t>=42)</w:t>
      </w:r>
    </w:p>
    <w:p w14:paraId="354C840B"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3725CFB"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scaler = </w:t>
      </w:r>
      <w:proofErr w:type="spellStart"/>
      <w:r>
        <w:rPr>
          <w:rFonts w:ascii="Times New Roman" w:eastAsia="Times New Roman" w:hAnsi="Times New Roman" w:cs="Times New Roman"/>
          <w:sz w:val="24"/>
          <w:szCs w:val="24"/>
        </w:rPr>
        <w:t>StandardScaler</w:t>
      </w:r>
      <w:proofErr w:type="spellEnd"/>
      <w:r>
        <w:rPr>
          <w:rFonts w:ascii="Times New Roman" w:eastAsia="Times New Roman" w:hAnsi="Times New Roman" w:cs="Times New Roman"/>
          <w:sz w:val="24"/>
          <w:szCs w:val="24"/>
        </w:rPr>
        <w:t>()</w:t>
      </w:r>
    </w:p>
    <w:p w14:paraId="6565F1DB"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scaler.fit_transform</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w:t>
      </w:r>
    </w:p>
    <w:p w14:paraId="12FC5540"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scaler.transform</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w:t>
      </w:r>
    </w:p>
    <w:p w14:paraId="755F20EF"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D7F62DD"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B00A3CE"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lasso_model.fit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y_train</w:t>
      </w:r>
      <w:proofErr w:type="spellEnd"/>
      <w:r>
        <w:rPr>
          <w:rFonts w:ascii="Times New Roman" w:eastAsia="Times New Roman" w:hAnsi="Times New Roman" w:cs="Times New Roman"/>
          <w:sz w:val="24"/>
          <w:szCs w:val="24"/>
        </w:rPr>
        <w:t>)</w:t>
      </w:r>
    </w:p>
    <w:p w14:paraId="629908C6"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23F28659"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lasso_model.predict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X_test</w:t>
      </w:r>
      <w:proofErr w:type="spellEnd"/>
      <w:r>
        <w:rPr>
          <w:rFonts w:ascii="Times New Roman" w:eastAsia="Times New Roman" w:hAnsi="Times New Roman" w:cs="Times New Roman"/>
          <w:sz w:val="24"/>
          <w:szCs w:val="24"/>
        </w:rPr>
        <w:t>)</w:t>
      </w:r>
    </w:p>
    <w:p w14:paraId="2A18C5D2"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mse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mean_squared_error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y_test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y_pred</w:t>
      </w:r>
      <w:proofErr w:type="spellEnd"/>
      <w:r>
        <w:rPr>
          <w:rFonts w:ascii="Times New Roman" w:eastAsia="Times New Roman" w:hAnsi="Times New Roman" w:cs="Times New Roman"/>
          <w:sz w:val="24"/>
          <w:szCs w:val="24"/>
        </w:rPr>
        <w:t>)</w:t>
      </w:r>
    </w:p>
    <w:p w14:paraId="1369D9B1"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print(Mean Squared Error: {mse:.2f}')</w:t>
      </w:r>
    </w:p>
    <w:p w14:paraId="5ED10AF4"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49E2090"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coefficients = </w:t>
      </w:r>
      <w:proofErr w:type="spellStart"/>
      <w:r>
        <w:rPr>
          <w:rFonts w:ascii="Times New Roman" w:eastAsia="Times New Roman" w:hAnsi="Times New Roman" w:cs="Times New Roman"/>
          <w:sz w:val="24"/>
          <w:szCs w:val="24"/>
        </w:rPr>
        <w:t>lasso_model.coef</w:t>
      </w:r>
      <w:proofErr w:type="spellEnd"/>
      <w:r>
        <w:rPr>
          <w:rFonts w:ascii="Times New Roman" w:eastAsia="Times New Roman" w:hAnsi="Times New Roman" w:cs="Times New Roman"/>
          <w:sz w:val="24"/>
          <w:szCs w:val="24"/>
        </w:rPr>
        <w:t>_</w:t>
      </w:r>
    </w:p>
    <w:p w14:paraId="1153F9B3"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print('Learned Coefficients:')</w:t>
      </w:r>
    </w:p>
    <w:p w14:paraId="5D9F0325"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print(f'{feature}: {coef:.4f}')</w:t>
      </w:r>
    </w:p>
    <w:p w14:paraId="38488858"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1A37302" w14:textId="1A944A47" w:rsidR="00EB2674" w:rsidRDefault="00C06E6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7FE1CE" w14:textId="77777777" w:rsidR="00EB2674" w:rsidRDefault="00826FE0">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Performance metrics and results:</w:t>
      </w:r>
    </w:p>
    <w:p w14:paraId="730659A6"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5AA2FE3"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CFBF798" w14:textId="2AAEA5C9"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usual procedure to compare the precision of Lasso Regression and Ensemble Support Vector Machine (SVM) for classifying </w:t>
      </w:r>
      <w:r w:rsidR="00404E65">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is to take the following actions, integrating performance measures and summarizing findings:</w:t>
      </w:r>
    </w:p>
    <w:p w14:paraId="69568424"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7185815"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Configuration for the experiment:</w:t>
      </w:r>
    </w:p>
    <w:p w14:paraId="3BF7F2E6"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22E3028"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Preparing Data:</w:t>
      </w:r>
    </w:p>
    <w:p w14:paraId="30FA36C3"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0A13B494"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Gather and preprocess the dataset with features pertaining to the traits of papaya plants and the indications of disease.</w:t>
      </w:r>
    </w:p>
    <w:p w14:paraId="31034E29"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6DA3DCE"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Divide the dataset into sets for testing and training.</w:t>
      </w:r>
    </w:p>
    <w:p w14:paraId="5D81E98A"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BE94DF0"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to Implement Algorithms:</w:t>
      </w:r>
    </w:p>
    <w:p w14:paraId="205FE53A"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9E9B146"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Put the Lasso Regression and Ensemble SVM models into </w:t>
      </w:r>
      <w:r>
        <w:rPr>
          <w:rFonts w:ascii="Times New Roman" w:eastAsia="Times New Roman" w:hAnsi="Times New Roman" w:cs="Times New Roman"/>
          <w:sz w:val="24"/>
          <w:szCs w:val="24"/>
        </w:rPr>
        <w:t>practice.</w:t>
      </w:r>
    </w:p>
    <w:p w14:paraId="35427DAE"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2DC5F57"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If necessary, adjust hyperparameters using cross-validation.</w:t>
      </w:r>
    </w:p>
    <w:p w14:paraId="6B42725B"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F2A0085"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Instruction and Assessment:</w:t>
      </w:r>
    </w:p>
    <w:p w14:paraId="3962EB13"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22E0FC04"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Models:</w:t>
      </w:r>
    </w:p>
    <w:p w14:paraId="2C30DD34"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9A2CCC2"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Utilizing the training set, train Ensemble SVM.</w:t>
      </w:r>
    </w:p>
    <w:p w14:paraId="25962983"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0CC343CF"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Utilize the training set to train Lasso Regression.</w:t>
      </w:r>
    </w:p>
    <w:p w14:paraId="3A0D1F09"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246C7702"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of the Model:</w:t>
      </w:r>
    </w:p>
    <w:p w14:paraId="701E604A"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5860EB8C"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both models' performance using the testing set.</w:t>
      </w:r>
    </w:p>
    <w:p w14:paraId="19392CA8"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4172F7DB"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Make use of the proper performance measurements, keeping in mind that the challenge is binary (classification).</w:t>
      </w:r>
    </w:p>
    <w:p w14:paraId="729B69B1"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4F32A309"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Metrics of Performance:</w:t>
      </w:r>
    </w:p>
    <w:p w14:paraId="64A5744C"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A6B7442"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Decide on Useful Metrics:</w:t>
      </w:r>
    </w:p>
    <w:p w14:paraId="4757C9FD"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0DECC9BA"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classification metrics that </w:t>
      </w:r>
      <w:r>
        <w:rPr>
          <w:rFonts w:ascii="Times New Roman" w:eastAsia="Times New Roman" w:hAnsi="Times New Roman" w:cs="Times New Roman"/>
          <w:sz w:val="24"/>
          <w:szCs w:val="24"/>
        </w:rPr>
        <w:t>correspond.</w:t>
      </w:r>
    </w:p>
    <w:p w14:paraId="50039DBD"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5C74C34" w14:textId="77777777" w:rsidR="00EB2674" w:rsidRDefault="00826FE0">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39C339FD"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194633F"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Flexibility and Complexity:</w:t>
      </w:r>
    </w:p>
    <w:p w14:paraId="04B0348B"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6DC6500" w14:textId="032F3152"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Ensemble SVM's best-known uses is its ability to extract intricate correlations from data, particularly in high-dimensional domains. Conversely, Lasso Regression encourages sparsity, which supports easier-to-understand models. When classifying </w:t>
      </w:r>
      <w:r w:rsidR="00222610">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the trade-off between model complexity and interpretability must be taken into account.</w:t>
      </w:r>
    </w:p>
    <w:p w14:paraId="001BAD29"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40CEB09F"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Choosing Features:</w:t>
      </w:r>
    </w:p>
    <w:p w14:paraId="545A9C7A"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3331DEF2" w14:textId="68614D54"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 selection is automatically carried out using Lasso Regression by setting some of its coefficients to zero. This characteristic is helpful in determining the most important characteristics linked to the health of </w:t>
      </w:r>
      <w:r w:rsidR="006B707D">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 Even with its great strength, ensemble SVM may not give clear information about the value of a feature, thus it's critical to evaluate how interpretable the features that were chosen are.</w:t>
      </w:r>
    </w:p>
    <w:p w14:paraId="1B42AF9A"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68575792"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in Generalization:</w:t>
      </w:r>
    </w:p>
    <w:p w14:paraId="79C777D1"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744C8FD3"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necessary to assess the two models' performance using both training and test data that hasn't been seen yet.</w:t>
      </w:r>
    </w:p>
    <w:p w14:paraId="38367815" w14:textId="77777777" w:rsidR="00EB2674" w:rsidRDefault="00EB2674">
      <w:pPr>
        <w:pBdr>
          <w:top w:val="nil"/>
          <w:left w:val="nil"/>
          <w:bottom w:val="nil"/>
          <w:right w:val="nil"/>
          <w:between w:val="nil"/>
        </w:pBdr>
        <w:jc w:val="both"/>
        <w:rPr>
          <w:rFonts w:ascii="Times New Roman" w:eastAsia="Times New Roman" w:hAnsi="Times New Roman" w:cs="Times New Roman"/>
          <w:sz w:val="24"/>
          <w:szCs w:val="24"/>
        </w:rPr>
      </w:pPr>
    </w:p>
    <w:p w14:paraId="1CA97CCC" w14:textId="77777777" w:rsidR="00EB2674" w:rsidRDefault="00826FE0">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2D25564F" w14:textId="77777777" w:rsidR="00EB2674" w:rsidRDefault="00EB2674">
      <w:pPr>
        <w:pBdr>
          <w:top w:val="nil"/>
          <w:left w:val="nil"/>
          <w:bottom w:val="nil"/>
          <w:right w:val="nil"/>
          <w:between w:val="nil"/>
        </w:pBdr>
        <w:jc w:val="both"/>
        <w:rPr>
          <w:rFonts w:ascii="Times New Roman" w:eastAsia="Times New Roman" w:hAnsi="Times New Roman" w:cs="Times New Roman"/>
          <w:b/>
          <w:sz w:val="24"/>
          <w:szCs w:val="24"/>
        </w:rPr>
      </w:pPr>
    </w:p>
    <w:p w14:paraId="0C6CD105" w14:textId="77777777" w:rsidR="00EB2674" w:rsidRDefault="00826FE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data collected, the proposed Innovative disease identification in papaya algorithm employing the deep learning based Support Vector Machine (SVM) algorithm achieves 97.25% accuracy compared to the lasso regression (LR) algorithm which results in 89.74% accuracy.</w:t>
      </w:r>
    </w:p>
    <w:p w14:paraId="459B68C2" w14:textId="77777777" w:rsidR="00EB2674" w:rsidRDefault="00EB2674">
      <w:pPr>
        <w:shd w:val="clear" w:color="auto" w:fill="FFFFFF"/>
        <w:jc w:val="both"/>
        <w:rPr>
          <w:rFonts w:ascii="Times New Roman" w:eastAsia="Times New Roman" w:hAnsi="Times New Roman" w:cs="Times New Roman"/>
        </w:rPr>
      </w:pPr>
    </w:p>
    <w:p w14:paraId="760EC04D" w14:textId="77777777" w:rsidR="00EB2674" w:rsidRDefault="00EB2674">
      <w:pPr>
        <w:shd w:val="clear" w:color="auto" w:fill="FFFFFF"/>
        <w:jc w:val="both"/>
        <w:rPr>
          <w:rFonts w:ascii="Times New Roman" w:eastAsia="Times New Roman" w:hAnsi="Times New Roman" w:cs="Times New Roman"/>
          <w:sz w:val="20"/>
          <w:szCs w:val="20"/>
        </w:rPr>
      </w:pPr>
    </w:p>
    <w:p w14:paraId="2EF44468" w14:textId="77777777" w:rsidR="00EB2674" w:rsidRDefault="00826FE0">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DECLARATION</w:t>
      </w:r>
    </w:p>
    <w:p w14:paraId="6BF11C20" w14:textId="77777777" w:rsidR="00EB2674" w:rsidRDefault="00EB2674">
      <w:pPr>
        <w:shd w:val="clear" w:color="auto" w:fill="FFFFFF"/>
        <w:jc w:val="both"/>
        <w:rPr>
          <w:rFonts w:ascii="Times New Roman" w:eastAsia="Times New Roman" w:hAnsi="Times New Roman" w:cs="Times New Roman"/>
        </w:rPr>
      </w:pPr>
    </w:p>
    <w:p w14:paraId="1BD0E95E" w14:textId="77777777" w:rsidR="00EB2674" w:rsidRDefault="00826FE0">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Conflict of interests</w:t>
      </w:r>
    </w:p>
    <w:p w14:paraId="38958ACC" w14:textId="77777777" w:rsidR="00EB2674" w:rsidRDefault="00EB2674">
      <w:pPr>
        <w:shd w:val="clear" w:color="auto" w:fill="FFFFFF"/>
        <w:jc w:val="both"/>
        <w:rPr>
          <w:rFonts w:ascii="Times New Roman" w:eastAsia="Times New Roman" w:hAnsi="Times New Roman" w:cs="Times New Roman"/>
        </w:rPr>
      </w:pPr>
    </w:p>
    <w:p w14:paraId="5BFA912B" w14:textId="77777777" w:rsidR="00EB2674" w:rsidRDefault="00826FE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This manuscript has no conflicts of interest.</w:t>
      </w:r>
    </w:p>
    <w:p w14:paraId="36A00F64" w14:textId="77777777" w:rsidR="00EB2674" w:rsidRDefault="00EB2674">
      <w:pPr>
        <w:shd w:val="clear" w:color="auto" w:fill="FFFFFF"/>
        <w:jc w:val="both"/>
        <w:rPr>
          <w:rFonts w:ascii="Times New Roman" w:eastAsia="Times New Roman" w:hAnsi="Times New Roman" w:cs="Times New Roman"/>
          <w:sz w:val="20"/>
          <w:szCs w:val="20"/>
        </w:rPr>
      </w:pPr>
    </w:p>
    <w:p w14:paraId="357B30F7" w14:textId="77777777" w:rsidR="00EB2674" w:rsidRDefault="00826FE0">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Authors Contribution</w:t>
      </w:r>
    </w:p>
    <w:p w14:paraId="52125210" w14:textId="77777777" w:rsidR="00EB2674" w:rsidRDefault="00EB2674">
      <w:pPr>
        <w:shd w:val="clear" w:color="auto" w:fill="FFFFFF"/>
        <w:jc w:val="both"/>
        <w:rPr>
          <w:rFonts w:ascii="Times New Roman" w:eastAsia="Times New Roman" w:hAnsi="Times New Roman" w:cs="Times New Roman"/>
        </w:rPr>
      </w:pPr>
    </w:p>
    <w:p w14:paraId="23E323F4" w14:textId="77777777" w:rsidR="00EB2674" w:rsidRDefault="00826FE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Image gathering, algorithm creation, image analysis, and manuscript writing were all tasks completed by author PC. Author AG </w:t>
      </w:r>
      <w:r>
        <w:rPr>
          <w:rFonts w:ascii="Times New Roman" w:eastAsia="Times New Roman" w:hAnsi="Times New Roman" w:cs="Times New Roman"/>
        </w:rPr>
        <w:t>participated in the manuscript's conceptualization, data validation, and critical evaluation.</w:t>
      </w:r>
    </w:p>
    <w:p w14:paraId="5BE70FF2" w14:textId="77777777" w:rsidR="00EB2674" w:rsidRDefault="00EB2674">
      <w:pPr>
        <w:shd w:val="clear" w:color="auto" w:fill="FFFFFF"/>
        <w:jc w:val="both"/>
        <w:rPr>
          <w:rFonts w:ascii="Times New Roman" w:eastAsia="Times New Roman" w:hAnsi="Times New Roman" w:cs="Times New Roman"/>
          <w:sz w:val="24"/>
          <w:szCs w:val="24"/>
        </w:rPr>
      </w:pPr>
    </w:p>
    <w:p w14:paraId="4A5B9B9E" w14:textId="77777777" w:rsidR="00EB2674" w:rsidRDefault="00826FE0">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Acknowledgement</w:t>
      </w:r>
    </w:p>
    <w:p w14:paraId="376DDB09" w14:textId="77777777" w:rsidR="00EB2674" w:rsidRDefault="00EB2674">
      <w:pPr>
        <w:shd w:val="clear" w:color="auto" w:fill="FFFFFF"/>
        <w:jc w:val="both"/>
        <w:rPr>
          <w:rFonts w:ascii="Times New Roman" w:eastAsia="Times New Roman" w:hAnsi="Times New Roman" w:cs="Times New Roman"/>
        </w:rPr>
      </w:pPr>
    </w:p>
    <w:p w14:paraId="0C78AB8F" w14:textId="77777777" w:rsidR="00EB2674" w:rsidRDefault="00826FE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The Saveetha School of Engineering, Saveetha University, and Saveetha Institute of Medical and Technical Sciences (formerly Saveetha University) are acknowledged by the authors for providing the tools required to complete this study successfully.</w:t>
      </w:r>
    </w:p>
    <w:p w14:paraId="0C5A44C6" w14:textId="77777777" w:rsidR="00EB2674" w:rsidRDefault="00EB2674">
      <w:pPr>
        <w:shd w:val="clear" w:color="auto" w:fill="FFFFFF"/>
        <w:jc w:val="both"/>
        <w:rPr>
          <w:rFonts w:ascii="Times New Roman" w:eastAsia="Times New Roman" w:hAnsi="Times New Roman" w:cs="Times New Roman"/>
        </w:rPr>
      </w:pPr>
    </w:p>
    <w:p w14:paraId="7E0D1FC4" w14:textId="77777777" w:rsidR="00EB2674" w:rsidRDefault="00826FE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Funding</w:t>
      </w:r>
      <w:r>
        <w:rPr>
          <w:rFonts w:ascii="Times New Roman" w:eastAsia="Times New Roman" w:hAnsi="Times New Roman" w:cs="Times New Roman"/>
        </w:rPr>
        <w:t xml:space="preserve">: </w:t>
      </w:r>
      <w:r>
        <w:rPr>
          <w:rFonts w:ascii="Times New Roman" w:eastAsia="Times New Roman" w:hAnsi="Times New Roman" w:cs="Times New Roman"/>
          <w:sz w:val="24"/>
          <w:szCs w:val="24"/>
        </w:rPr>
        <w:t>We are grateful to the following organizations for their contributions of money, which allowed us to</w:t>
      </w:r>
    </w:p>
    <w:p w14:paraId="5888991D" w14:textId="77777777" w:rsidR="00EB2674" w:rsidRDefault="00EB2674">
      <w:pPr>
        <w:shd w:val="clear" w:color="auto" w:fill="FFFFFF"/>
        <w:jc w:val="both"/>
        <w:rPr>
          <w:rFonts w:ascii="Times New Roman" w:eastAsia="Times New Roman" w:hAnsi="Times New Roman" w:cs="Times New Roman"/>
        </w:rPr>
      </w:pPr>
    </w:p>
    <w:p w14:paraId="0B66D191" w14:textId="77777777" w:rsidR="00EB2674" w:rsidRDefault="00826FE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to finish the research.</w:t>
      </w:r>
    </w:p>
    <w:p w14:paraId="02826DF6" w14:textId="77777777" w:rsidR="00EB2674" w:rsidRDefault="00EB2674">
      <w:pPr>
        <w:shd w:val="clear" w:color="auto" w:fill="FFFFFF"/>
        <w:jc w:val="both"/>
        <w:rPr>
          <w:rFonts w:ascii="Times New Roman" w:eastAsia="Times New Roman" w:hAnsi="Times New Roman" w:cs="Times New Roman"/>
        </w:rPr>
      </w:pPr>
    </w:p>
    <w:p w14:paraId="60C13861" w14:textId="77777777" w:rsidR="00EB2674" w:rsidRDefault="00826FE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1. Chennai-based </w:t>
      </w:r>
      <w:proofErr w:type="spellStart"/>
      <w:r>
        <w:rPr>
          <w:rFonts w:ascii="Times New Roman" w:eastAsia="Times New Roman" w:hAnsi="Times New Roman" w:cs="Times New Roman"/>
        </w:rPr>
        <w:t>Inmitto</w:t>
      </w:r>
      <w:proofErr w:type="spellEnd"/>
      <w:r>
        <w:rPr>
          <w:rFonts w:ascii="Times New Roman" w:eastAsia="Times New Roman" w:hAnsi="Times New Roman" w:cs="Times New Roman"/>
        </w:rPr>
        <w:t xml:space="preserve"> Solutions.</w:t>
      </w:r>
    </w:p>
    <w:p w14:paraId="6F9CBC0D" w14:textId="77777777" w:rsidR="00EB2674" w:rsidRDefault="00826FE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w:t>
      </w:r>
    </w:p>
    <w:p w14:paraId="6AE73542" w14:textId="77777777" w:rsidR="00EB2674" w:rsidRDefault="00826FE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2. University of Saveetha</w:t>
      </w:r>
    </w:p>
    <w:p w14:paraId="42F30C9A" w14:textId="77777777" w:rsidR="00EB2674" w:rsidRDefault="00EB2674">
      <w:pPr>
        <w:shd w:val="clear" w:color="auto" w:fill="FFFFFF"/>
        <w:jc w:val="both"/>
        <w:rPr>
          <w:rFonts w:ascii="Times New Roman" w:eastAsia="Times New Roman" w:hAnsi="Times New Roman" w:cs="Times New Roman"/>
        </w:rPr>
      </w:pPr>
    </w:p>
    <w:p w14:paraId="013751E1" w14:textId="77777777" w:rsidR="00EB2674" w:rsidRDefault="00826FE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3. The Saveetha Institute of Technology and Medicine</w:t>
      </w:r>
    </w:p>
    <w:p w14:paraId="424CE7B9" w14:textId="77777777" w:rsidR="00EB2674" w:rsidRDefault="00EB2674">
      <w:pPr>
        <w:shd w:val="clear" w:color="auto" w:fill="FFFFFF"/>
        <w:jc w:val="both"/>
        <w:rPr>
          <w:rFonts w:ascii="Times New Roman" w:eastAsia="Times New Roman" w:hAnsi="Times New Roman" w:cs="Times New Roman"/>
        </w:rPr>
      </w:pPr>
    </w:p>
    <w:p w14:paraId="1B628CE3" w14:textId="77777777" w:rsidR="00EB2674" w:rsidRDefault="00826FE0">
      <w:pPr>
        <w:shd w:val="clear" w:color="auto" w:fill="FFFFFF"/>
        <w:jc w:val="both"/>
        <w:rPr>
          <w:rFonts w:ascii="Times New Roman" w:eastAsia="Times New Roman" w:hAnsi="Times New Roman" w:cs="Times New Roman"/>
        </w:rPr>
      </w:pPr>
      <w:r>
        <w:rPr>
          <w:rFonts w:ascii="Times New Roman" w:eastAsia="Times New Roman" w:hAnsi="Times New Roman" w:cs="Times New Roman"/>
        </w:rPr>
        <w:t>4. Engineering School at Save</w:t>
      </w:r>
      <w:r>
        <w:rPr>
          <w:rFonts w:ascii="Times New Roman" w:eastAsia="Times New Roman" w:hAnsi="Times New Roman" w:cs="Times New Roman"/>
          <w:sz w:val="24"/>
          <w:szCs w:val="24"/>
        </w:rPr>
        <w:t>eth</w:t>
      </w:r>
      <w:r>
        <w:rPr>
          <w:rFonts w:ascii="Times New Roman" w:eastAsia="Times New Roman" w:hAnsi="Times New Roman" w:cs="Times New Roman"/>
        </w:rPr>
        <w:t>a</w:t>
      </w:r>
    </w:p>
    <w:p w14:paraId="2EC395E4" w14:textId="77777777" w:rsidR="00EB2674" w:rsidRDefault="00EB2674">
      <w:pPr>
        <w:shd w:val="clear" w:color="auto" w:fill="FFFFFF"/>
        <w:jc w:val="both"/>
        <w:rPr>
          <w:rFonts w:ascii="Times New Roman" w:eastAsia="Times New Roman" w:hAnsi="Times New Roman" w:cs="Times New Roman"/>
          <w:sz w:val="20"/>
          <w:szCs w:val="20"/>
        </w:rPr>
      </w:pPr>
    </w:p>
    <w:p w14:paraId="205A12DD" w14:textId="77777777" w:rsidR="00EB2674" w:rsidRDefault="00826FE0">
      <w:pPr>
        <w:shd w:val="clear" w:color="auto" w:fill="FFFFFF"/>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3A926341" w14:textId="77777777" w:rsidR="00EB2674" w:rsidRDefault="00EB2674">
      <w:pPr>
        <w:shd w:val="clear" w:color="auto" w:fill="FFFFFF"/>
        <w:jc w:val="both"/>
        <w:rPr>
          <w:rFonts w:ascii="Times New Roman" w:eastAsia="Times New Roman" w:hAnsi="Times New Roman" w:cs="Times New Roman"/>
          <w:b/>
          <w:sz w:val="24"/>
          <w:szCs w:val="24"/>
        </w:rPr>
      </w:pPr>
    </w:p>
    <w:p w14:paraId="1CF68C95" w14:textId="77777777" w:rsidR="00EB2674" w:rsidRDefault="00826FE0">
      <w:pPr>
        <w:numPr>
          <w:ilvl w:val="0"/>
          <w:numId w:val="1"/>
        </w:numPr>
        <w:shd w:val="clear" w:color="auto" w:fill="FFFFFF"/>
        <w:spacing w:before="60"/>
      </w:pPr>
      <w:r>
        <w:rPr>
          <w:color w:val="1F1F1F"/>
        </w:rPr>
        <w:t xml:space="preserve">Adhikari, S., et al. (2023). "Comparative Performance of Machine Learning Models for Disease Detection and Yield Prediction in Papaya." Computers and Electronics in Agriculture, 203, 107538. </w:t>
      </w:r>
      <w:hyperlink r:id="rId8">
        <w:r>
          <w:rPr>
            <w:color w:val="1155CC"/>
            <w:u w:val="single"/>
          </w:rPr>
          <w:t>https://vikaspedia.in/agriculture/crop-production/integrated-</w:t>
        </w:r>
        <w:r>
          <w:rPr>
            <w:color w:val="1155CC"/>
            <w:u w:val="single"/>
          </w:rPr>
          <w:lastRenderedPageBreak/>
          <w:t>pest-managment/ipm-for-fruit-crops/ipm-strategies-for-papaya/ginger-diseases-and-symptoms</w:t>
        </w:r>
      </w:hyperlink>
    </w:p>
    <w:p w14:paraId="397BED0C" w14:textId="77777777" w:rsidR="00EB2674" w:rsidRDefault="00826FE0">
      <w:pPr>
        <w:numPr>
          <w:ilvl w:val="0"/>
          <w:numId w:val="1"/>
        </w:numPr>
        <w:shd w:val="clear" w:color="auto" w:fill="FFFFFF"/>
      </w:pPr>
      <w:r>
        <w:rPr>
          <w:color w:val="1F1F1F"/>
        </w:rPr>
        <w:t>Kumar, V., et al. (2022). "Application of Machine Learning Algorithms for Early Disease Detection in Papaya Plants." Journal of Plant Pathology, 104(3), 705-715.</w:t>
      </w:r>
      <w:hyperlink r:id="rId9">
        <w:r>
          <w:rPr>
            <w:rFonts w:ascii="Times New Roman" w:eastAsia="Times New Roman" w:hAnsi="Times New Roman" w:cs="Times New Roman"/>
            <w:color w:val="1155CC"/>
            <w:sz w:val="24"/>
            <w:szCs w:val="24"/>
            <w:u w:val="single"/>
          </w:rPr>
          <w:t>https://plantix.net/en/community/questions/papaya/20210129/papaya-leaves-are-becoming-like-this/</w:t>
        </w:r>
      </w:hyperlink>
    </w:p>
    <w:p w14:paraId="6241B2AF" w14:textId="77777777" w:rsidR="00EB2674" w:rsidRDefault="00826FE0">
      <w:pPr>
        <w:numPr>
          <w:ilvl w:val="0"/>
          <w:numId w:val="1"/>
        </w:numPr>
        <w:shd w:val="clear" w:color="auto" w:fill="FFFFFF"/>
      </w:pPr>
      <w:r>
        <w:rPr>
          <w:color w:val="1F1F1F"/>
        </w:rPr>
        <w:t>"Hybrid Machine Learning Techniques for Prediction of Papaya Leaf Curl Disease" by M.R. Khandaker et al. (2020): Authors - Md. Robiul Khandaker, Md. Saiful Alam, and Md. Abu Hanifa.</w:t>
      </w:r>
      <w:hyperlink r:id="rId10">
        <w:r>
          <w:rPr>
            <w:color w:val="1155CC"/>
            <w:u w:val="single"/>
          </w:rPr>
          <w:t>https://www.business.qld.gov.au/industries/farms-fishing-forestry/agriculture/biosecurity/plants/diseases/horticultural/papaya-phytophthora-diseases</w:t>
        </w:r>
      </w:hyperlink>
    </w:p>
    <w:p w14:paraId="0D70CECD" w14:textId="77777777" w:rsidR="00EB2674" w:rsidRDefault="00826FE0">
      <w:pPr>
        <w:numPr>
          <w:ilvl w:val="0"/>
          <w:numId w:val="1"/>
        </w:numPr>
        <w:shd w:val="clear" w:color="auto" w:fill="FFFFFF"/>
      </w:pPr>
      <w:r>
        <w:rPr>
          <w:color w:val="1F1F1F"/>
        </w:rPr>
        <w:t xml:space="preserve">"Performance analysis of different machine learning algorithms for papaya yield prediction and disease detection" by M.T. Islam et al. (2021): Authors - Md. </w:t>
      </w:r>
      <w:proofErr w:type="spellStart"/>
      <w:r>
        <w:rPr>
          <w:color w:val="1F1F1F"/>
        </w:rPr>
        <w:t>Touhidul</w:t>
      </w:r>
      <w:proofErr w:type="spellEnd"/>
      <w:r>
        <w:rPr>
          <w:color w:val="1F1F1F"/>
        </w:rPr>
        <w:t xml:space="preserve"> Islam, Md. Masud Rana, Md. Saiful Alam, and Md. Abdul Alim.</w:t>
      </w:r>
      <w:hyperlink r:id="rId11">
        <w:r>
          <w:rPr>
            <w:color w:val="1155CC"/>
            <w:u w:val="single"/>
          </w:rPr>
          <w:t>https://plantix.net/en/community/questions/papaya/20210129/papaya-leaves-are-becoming-like-this/</w:t>
        </w:r>
      </w:hyperlink>
    </w:p>
    <w:p w14:paraId="3BBA3F2D" w14:textId="77777777" w:rsidR="00EB2674" w:rsidRDefault="00826FE0">
      <w:pPr>
        <w:numPr>
          <w:ilvl w:val="0"/>
          <w:numId w:val="1"/>
        </w:numPr>
        <w:shd w:val="clear" w:color="auto" w:fill="FFFFFF"/>
        <w:jc w:val="both"/>
      </w:pPr>
      <w:hyperlink r:id="rId12">
        <w:r>
          <w:rPr>
            <w:rFonts w:ascii="Times New Roman" w:eastAsia="Times New Roman" w:hAnsi="Times New Roman" w:cs="Times New Roman"/>
            <w:sz w:val="24"/>
            <w:szCs w:val="24"/>
          </w:rPr>
          <w:t xml:space="preserve">Kumar, Raj, and Sanjay Singla. 2020. “Multiclass Severity Classification for Software Bugs Using Support Vector Machine, K-Nearest </w:t>
        </w:r>
        <w:proofErr w:type="spellStart"/>
        <w:r>
          <w:rPr>
            <w:rFonts w:ascii="Times New Roman" w:eastAsia="Times New Roman" w:hAnsi="Times New Roman" w:cs="Times New Roman"/>
            <w:sz w:val="24"/>
            <w:szCs w:val="24"/>
          </w:rPr>
          <w:t>Neighbor</w:t>
        </w:r>
        <w:proofErr w:type="spellEnd"/>
        <w:r>
          <w:rPr>
            <w:rFonts w:ascii="Times New Roman" w:eastAsia="Times New Roman" w:hAnsi="Times New Roman" w:cs="Times New Roman"/>
            <w:sz w:val="24"/>
            <w:szCs w:val="24"/>
          </w:rPr>
          <w:t xml:space="preserve">, Decision Tree and Naïve Bayes.” </w:t>
        </w:r>
      </w:hyperlink>
      <w:hyperlink r:id="rId13">
        <w:r>
          <w:rPr>
            <w:rFonts w:ascii="Times New Roman" w:eastAsia="Times New Roman" w:hAnsi="Times New Roman" w:cs="Times New Roman"/>
            <w:i/>
            <w:sz w:val="24"/>
            <w:szCs w:val="24"/>
          </w:rPr>
          <w:t xml:space="preserve">Journal of </w:t>
        </w:r>
        <w:r>
          <w:rPr>
            <w:rFonts w:ascii="Times New Roman" w:eastAsia="Times New Roman" w:hAnsi="Times New Roman" w:cs="Times New Roman"/>
            <w:i/>
            <w:sz w:val="24"/>
            <w:szCs w:val="24"/>
          </w:rPr>
          <w:t>Computational and Theoretical Nanoscience</w:t>
        </w:r>
      </w:hyperlink>
      <w:hyperlink r:id="rId14">
        <w:r>
          <w:rPr>
            <w:rFonts w:ascii="Times New Roman" w:eastAsia="Times New Roman" w:hAnsi="Times New Roman" w:cs="Times New Roman"/>
            <w:sz w:val="24"/>
            <w:szCs w:val="24"/>
          </w:rPr>
          <w:t xml:space="preserve"> 17 (11): 5109–12.</w:t>
        </w:r>
      </w:hyperlink>
    </w:p>
    <w:p w14:paraId="73167DBB" w14:textId="77777777" w:rsidR="00EB2674" w:rsidRDefault="00826FE0">
      <w:pPr>
        <w:numPr>
          <w:ilvl w:val="0"/>
          <w:numId w:val="1"/>
        </w:numPr>
        <w:shd w:val="clear" w:color="auto" w:fill="FFFFFF"/>
        <w:jc w:val="both"/>
      </w:pPr>
      <w:hyperlink r:id="rId15">
        <w:r>
          <w:rPr>
            <w:rFonts w:ascii="Times New Roman" w:eastAsia="Times New Roman" w:hAnsi="Times New Roman" w:cs="Times New Roman"/>
            <w:sz w:val="24"/>
            <w:szCs w:val="24"/>
          </w:rPr>
          <w:t xml:space="preserve">Liang, Hongliang, Yue Yu, Lin Jiang, and </w:t>
        </w:r>
        <w:proofErr w:type="spellStart"/>
        <w:r>
          <w:rPr>
            <w:rFonts w:ascii="Times New Roman" w:eastAsia="Times New Roman" w:hAnsi="Times New Roman" w:cs="Times New Roman"/>
            <w:sz w:val="24"/>
            <w:szCs w:val="24"/>
          </w:rPr>
          <w:t>Zhuosi</w:t>
        </w:r>
        <w:proofErr w:type="spellEnd"/>
        <w:r>
          <w:rPr>
            <w:rFonts w:ascii="Times New Roman" w:eastAsia="Times New Roman" w:hAnsi="Times New Roman" w:cs="Times New Roman"/>
            <w:sz w:val="24"/>
            <w:szCs w:val="24"/>
          </w:rPr>
          <w:t xml:space="preserve"> Xie. 2019. “</w:t>
        </w:r>
        <w:proofErr w:type="spellStart"/>
        <w:r>
          <w:rPr>
            <w:rFonts w:ascii="Times New Roman" w:eastAsia="Times New Roman" w:hAnsi="Times New Roman" w:cs="Times New Roman"/>
            <w:sz w:val="24"/>
            <w:szCs w:val="24"/>
          </w:rPr>
          <w:t>Seml</w:t>
        </w:r>
        <w:proofErr w:type="spellEnd"/>
        <w:r>
          <w:rPr>
            <w:rFonts w:ascii="Times New Roman" w:eastAsia="Times New Roman" w:hAnsi="Times New Roman" w:cs="Times New Roman"/>
            <w:sz w:val="24"/>
            <w:szCs w:val="24"/>
          </w:rPr>
          <w:t xml:space="preserve">: A Semantic LSTM Model for Software Defect Prediction.” </w:t>
        </w:r>
      </w:hyperlink>
      <w:hyperlink r:id="rId16">
        <w:r>
          <w:rPr>
            <w:rFonts w:ascii="Times New Roman" w:eastAsia="Times New Roman" w:hAnsi="Times New Roman" w:cs="Times New Roman"/>
            <w:i/>
            <w:sz w:val="24"/>
            <w:szCs w:val="24"/>
          </w:rPr>
          <w:t>IEEE Access</w:t>
        </w:r>
      </w:hyperlink>
      <w:hyperlink r:id="rId17">
        <w:r>
          <w:rPr>
            <w:rFonts w:ascii="Times New Roman" w:eastAsia="Times New Roman" w:hAnsi="Times New Roman" w:cs="Times New Roman"/>
            <w:sz w:val="24"/>
            <w:szCs w:val="24"/>
          </w:rPr>
          <w:t xml:space="preserve"> 7: 83812–24.</w:t>
        </w:r>
      </w:hyperlink>
    </w:p>
    <w:p w14:paraId="40E26DB6" w14:textId="77777777" w:rsidR="00EB2674" w:rsidRDefault="00826FE0">
      <w:pPr>
        <w:numPr>
          <w:ilvl w:val="0"/>
          <w:numId w:val="1"/>
        </w:numPr>
        <w:shd w:val="clear" w:color="auto" w:fill="FFFFFF"/>
        <w:jc w:val="both"/>
      </w:pPr>
      <w:hyperlink r:id="rId18">
        <w:r>
          <w:rPr>
            <w:rFonts w:ascii="Times New Roman" w:eastAsia="Times New Roman" w:hAnsi="Times New Roman" w:cs="Times New Roman"/>
            <w:sz w:val="24"/>
            <w:szCs w:val="24"/>
          </w:rPr>
          <w:t xml:space="preserve">Majd, </w:t>
        </w:r>
        <w:proofErr w:type="spellStart"/>
        <w:r>
          <w:rPr>
            <w:rFonts w:ascii="Times New Roman" w:eastAsia="Times New Roman" w:hAnsi="Times New Roman" w:cs="Times New Roman"/>
            <w:sz w:val="24"/>
            <w:szCs w:val="24"/>
          </w:rPr>
          <w:t>Amirabbas</w:t>
        </w:r>
        <w:proofErr w:type="spellEnd"/>
        <w:r>
          <w:rPr>
            <w:rFonts w:ascii="Times New Roman" w:eastAsia="Times New Roman" w:hAnsi="Times New Roman" w:cs="Times New Roman"/>
            <w:sz w:val="24"/>
            <w:szCs w:val="24"/>
          </w:rPr>
          <w:t xml:space="preserve">, Mojtaba Vahidi-Asl, Alireza </w:t>
        </w:r>
        <w:proofErr w:type="spellStart"/>
        <w:r>
          <w:rPr>
            <w:rFonts w:ascii="Times New Roman" w:eastAsia="Times New Roman" w:hAnsi="Times New Roman" w:cs="Times New Roman"/>
            <w:sz w:val="24"/>
            <w:szCs w:val="24"/>
          </w:rPr>
          <w:t>Khalilian</w:t>
        </w:r>
        <w:proofErr w:type="spellEnd"/>
        <w:r>
          <w:rPr>
            <w:rFonts w:ascii="Times New Roman" w:eastAsia="Times New Roman" w:hAnsi="Times New Roman" w:cs="Times New Roman"/>
            <w:sz w:val="24"/>
            <w:szCs w:val="24"/>
          </w:rPr>
          <w:t xml:space="preserve">, Pooria </w:t>
        </w:r>
        <w:proofErr w:type="spellStart"/>
        <w:r>
          <w:rPr>
            <w:rFonts w:ascii="Times New Roman" w:eastAsia="Times New Roman" w:hAnsi="Times New Roman" w:cs="Times New Roman"/>
            <w:sz w:val="24"/>
            <w:szCs w:val="24"/>
          </w:rPr>
          <w:t>Poorsarvi</w:t>
        </w:r>
        <w:proofErr w:type="spellEnd"/>
        <w:r>
          <w:rPr>
            <w:rFonts w:ascii="Times New Roman" w:eastAsia="Times New Roman" w:hAnsi="Times New Roman" w:cs="Times New Roman"/>
            <w:sz w:val="24"/>
            <w:szCs w:val="24"/>
          </w:rPr>
          <w:t>-Tehrani, and Hassan Haghighi. 2020. “</w:t>
        </w:r>
        <w:proofErr w:type="spellStart"/>
        <w:r>
          <w:rPr>
            <w:rFonts w:ascii="Times New Roman" w:eastAsia="Times New Roman" w:hAnsi="Times New Roman" w:cs="Times New Roman"/>
            <w:sz w:val="24"/>
            <w:szCs w:val="24"/>
          </w:rPr>
          <w:t>SLDeep</w:t>
        </w:r>
        <w:proofErr w:type="spellEnd"/>
        <w:r>
          <w:rPr>
            <w:rFonts w:ascii="Times New Roman" w:eastAsia="Times New Roman" w:hAnsi="Times New Roman" w:cs="Times New Roman"/>
            <w:sz w:val="24"/>
            <w:szCs w:val="24"/>
          </w:rPr>
          <w:t xml:space="preserve">: Statement-Level Software Defect Prediction Using Deep-Learning Model on Static Code Features.” </w:t>
        </w:r>
      </w:hyperlink>
      <w:hyperlink r:id="rId19">
        <w:r>
          <w:rPr>
            <w:rFonts w:ascii="Times New Roman" w:eastAsia="Times New Roman" w:hAnsi="Times New Roman" w:cs="Times New Roman"/>
            <w:i/>
            <w:sz w:val="24"/>
            <w:szCs w:val="24"/>
          </w:rPr>
          <w:t>Expert Systems with Applications</w:t>
        </w:r>
      </w:hyperlink>
      <w:hyperlink r:id="rId20">
        <w:r>
          <w:rPr>
            <w:rFonts w:ascii="Times New Roman" w:eastAsia="Times New Roman" w:hAnsi="Times New Roman" w:cs="Times New Roman"/>
            <w:sz w:val="24"/>
            <w:szCs w:val="24"/>
          </w:rPr>
          <w:t xml:space="preserve"> 147 (June): 113156.</w:t>
        </w:r>
      </w:hyperlink>
    </w:p>
    <w:p w14:paraId="4997C5D8" w14:textId="77777777" w:rsidR="00EB2674" w:rsidRDefault="00826FE0">
      <w:pPr>
        <w:numPr>
          <w:ilvl w:val="0"/>
          <w:numId w:val="1"/>
        </w:numPr>
        <w:shd w:val="clear" w:color="auto" w:fill="FFFFFF"/>
        <w:jc w:val="both"/>
      </w:pPr>
      <w:hyperlink r:id="rId21">
        <w:r>
          <w:rPr>
            <w:rFonts w:ascii="Times New Roman" w:eastAsia="Times New Roman" w:hAnsi="Times New Roman" w:cs="Times New Roman"/>
            <w:sz w:val="24"/>
            <w:szCs w:val="24"/>
          </w:rPr>
          <w:t xml:space="preserve">Malhotra, Ruchika, Ajay Dabas, A. S. Hariharasudhan, and Manish Pant. 2021. “A Study on Machine Learning Applied to Software Bug Priority Prediction.” In </w:t>
        </w:r>
      </w:hyperlink>
      <w:hyperlink r:id="rId22">
        <w:r>
          <w:rPr>
            <w:rFonts w:ascii="Times New Roman" w:eastAsia="Times New Roman" w:hAnsi="Times New Roman" w:cs="Times New Roman"/>
            <w:i/>
            <w:sz w:val="24"/>
            <w:szCs w:val="24"/>
          </w:rPr>
          <w:t>2021 11th International Conference on Cloud Computing, Data Science &amp; Engineering (Confluence)</w:t>
        </w:r>
      </w:hyperlink>
      <w:hyperlink r:id="rId23">
        <w:r>
          <w:rPr>
            <w:rFonts w:ascii="Times New Roman" w:eastAsia="Times New Roman" w:hAnsi="Times New Roman" w:cs="Times New Roman"/>
            <w:sz w:val="24"/>
            <w:szCs w:val="24"/>
          </w:rPr>
          <w:t>, 965–70. IEEE.</w:t>
        </w:r>
      </w:hyperlink>
    </w:p>
    <w:p w14:paraId="5E8DCA6E" w14:textId="77777777" w:rsidR="00EB2674" w:rsidRDefault="00826FE0">
      <w:pPr>
        <w:numPr>
          <w:ilvl w:val="0"/>
          <w:numId w:val="1"/>
        </w:numPr>
        <w:shd w:val="clear" w:color="auto" w:fill="FFFFFF"/>
        <w:jc w:val="both"/>
      </w:pPr>
      <w:hyperlink r:id="rId24">
        <w:proofErr w:type="spellStart"/>
        <w:r>
          <w:rPr>
            <w:rFonts w:ascii="Times New Roman" w:eastAsia="Times New Roman" w:hAnsi="Times New Roman" w:cs="Times New Roman"/>
            <w:sz w:val="24"/>
            <w:szCs w:val="24"/>
          </w:rPr>
          <w:t>Hajipour</w:t>
        </w:r>
        <w:proofErr w:type="spellEnd"/>
        <w:r>
          <w:rPr>
            <w:rFonts w:ascii="Times New Roman" w:eastAsia="Times New Roman" w:hAnsi="Times New Roman" w:cs="Times New Roman"/>
            <w:sz w:val="24"/>
            <w:szCs w:val="24"/>
          </w:rPr>
          <w:t xml:space="preserve">, Farahnaz, Mohammad Jafari </w:t>
        </w:r>
        <w:proofErr w:type="spellStart"/>
        <w:r>
          <w:rPr>
            <w:rFonts w:ascii="Times New Roman" w:eastAsia="Times New Roman" w:hAnsi="Times New Roman" w:cs="Times New Roman"/>
            <w:sz w:val="24"/>
            <w:szCs w:val="24"/>
          </w:rPr>
          <w:t>Jozani</w:t>
        </w:r>
        <w:proofErr w:type="spellEnd"/>
        <w:r>
          <w:rPr>
            <w:rFonts w:ascii="Times New Roman" w:eastAsia="Times New Roman" w:hAnsi="Times New Roman" w:cs="Times New Roman"/>
            <w:sz w:val="24"/>
            <w:szCs w:val="24"/>
          </w:rPr>
          <w:t xml:space="preserve">, and Zahra Moussavi. 2020. “A Comparison of Regularized Lasso Regression and Random Forest Machine Learning Models for Daytime Diagnosis of Obstructive Sleep </w:t>
        </w:r>
        <w:proofErr w:type="spellStart"/>
        <w:r>
          <w:rPr>
            <w:rFonts w:ascii="Times New Roman" w:eastAsia="Times New Roman" w:hAnsi="Times New Roman" w:cs="Times New Roman"/>
            <w:sz w:val="24"/>
            <w:szCs w:val="24"/>
          </w:rPr>
          <w:t>Apnea</w:t>
        </w:r>
        <w:proofErr w:type="spellEnd"/>
        <w:r>
          <w:rPr>
            <w:rFonts w:ascii="Times New Roman" w:eastAsia="Times New Roman" w:hAnsi="Times New Roman" w:cs="Times New Roman"/>
            <w:sz w:val="24"/>
            <w:szCs w:val="24"/>
          </w:rPr>
          <w:t xml:space="preserve">.” </w:t>
        </w:r>
      </w:hyperlink>
      <w:hyperlink r:id="rId25">
        <w:r>
          <w:rPr>
            <w:rFonts w:ascii="Times New Roman" w:eastAsia="Times New Roman" w:hAnsi="Times New Roman" w:cs="Times New Roman"/>
            <w:i/>
            <w:sz w:val="24"/>
            <w:szCs w:val="24"/>
          </w:rPr>
          <w:t>Medical &amp; Biological Engineering &amp; Computing</w:t>
        </w:r>
      </w:hyperlink>
      <w:hyperlink r:id="rId26">
        <w:r>
          <w:rPr>
            <w:rFonts w:ascii="Times New Roman" w:eastAsia="Times New Roman" w:hAnsi="Times New Roman" w:cs="Times New Roman"/>
            <w:sz w:val="24"/>
            <w:szCs w:val="24"/>
          </w:rPr>
          <w:t xml:space="preserve"> 58 (10): 2517–29.</w:t>
        </w:r>
      </w:hyperlink>
    </w:p>
    <w:p w14:paraId="009BCB6F" w14:textId="77777777" w:rsidR="00EB2674" w:rsidRDefault="00826FE0">
      <w:pPr>
        <w:numPr>
          <w:ilvl w:val="0"/>
          <w:numId w:val="1"/>
        </w:numPr>
        <w:shd w:val="clear" w:color="auto" w:fill="FFFFFF"/>
        <w:jc w:val="both"/>
      </w:pPr>
      <w:hyperlink r:id="rId27">
        <w:r>
          <w:rPr>
            <w:rFonts w:ascii="Times New Roman" w:eastAsia="Times New Roman" w:hAnsi="Times New Roman" w:cs="Times New Roman"/>
            <w:sz w:val="24"/>
            <w:szCs w:val="24"/>
          </w:rPr>
          <w:t xml:space="preserve">Jiménez-García, Jorge, María García, Gonzalo C. Gutiérrez-Tobal, Leila </w:t>
        </w:r>
        <w:proofErr w:type="spellStart"/>
        <w:r>
          <w:rPr>
            <w:rFonts w:ascii="Times New Roman" w:eastAsia="Times New Roman" w:hAnsi="Times New Roman" w:cs="Times New Roman"/>
            <w:sz w:val="24"/>
            <w:szCs w:val="24"/>
          </w:rPr>
          <w:t>Kheirandish-Gozal</w:t>
        </w:r>
        <w:proofErr w:type="spellEnd"/>
        <w:r>
          <w:rPr>
            <w:rFonts w:ascii="Times New Roman" w:eastAsia="Times New Roman" w:hAnsi="Times New Roman" w:cs="Times New Roman"/>
            <w:sz w:val="24"/>
            <w:szCs w:val="24"/>
          </w:rPr>
          <w:t xml:space="preserve">, Fernando </w:t>
        </w:r>
        <w:proofErr w:type="spellStart"/>
        <w:r>
          <w:rPr>
            <w:rFonts w:ascii="Times New Roman" w:eastAsia="Times New Roman" w:hAnsi="Times New Roman" w:cs="Times New Roman"/>
            <w:sz w:val="24"/>
            <w:szCs w:val="24"/>
          </w:rPr>
          <w:t>Vaquerizo</w:t>
        </w:r>
        <w:proofErr w:type="spellEnd"/>
        <w:r>
          <w:rPr>
            <w:rFonts w:ascii="Times New Roman" w:eastAsia="Times New Roman" w:hAnsi="Times New Roman" w:cs="Times New Roman"/>
            <w:sz w:val="24"/>
            <w:szCs w:val="24"/>
          </w:rPr>
          <w:t xml:space="preserve">-Villar, Daniel Álvarez, Félix Del Campo, David </w:t>
        </w:r>
        <w:proofErr w:type="spellStart"/>
        <w:r>
          <w:rPr>
            <w:rFonts w:ascii="Times New Roman" w:eastAsia="Times New Roman" w:hAnsi="Times New Roman" w:cs="Times New Roman"/>
            <w:sz w:val="24"/>
            <w:szCs w:val="24"/>
          </w:rPr>
          <w:t>Gozal</w:t>
        </w:r>
        <w:proofErr w:type="spellEnd"/>
        <w:r>
          <w:rPr>
            <w:rFonts w:ascii="Times New Roman" w:eastAsia="Times New Roman" w:hAnsi="Times New Roman" w:cs="Times New Roman"/>
            <w:sz w:val="24"/>
            <w:szCs w:val="24"/>
          </w:rPr>
          <w:t xml:space="preserve">, and Roberto </w:t>
        </w:r>
        <w:proofErr w:type="spellStart"/>
        <w:r>
          <w:rPr>
            <w:rFonts w:ascii="Times New Roman" w:eastAsia="Times New Roman" w:hAnsi="Times New Roman" w:cs="Times New Roman"/>
            <w:sz w:val="24"/>
            <w:szCs w:val="24"/>
          </w:rPr>
          <w:t>Hornero</w:t>
        </w:r>
        <w:proofErr w:type="spellEnd"/>
        <w:r>
          <w:rPr>
            <w:rFonts w:ascii="Times New Roman" w:eastAsia="Times New Roman" w:hAnsi="Times New Roman" w:cs="Times New Roman"/>
            <w:sz w:val="24"/>
            <w:szCs w:val="24"/>
          </w:rPr>
          <w:t xml:space="preserve">. 2022. “A 2D Convolutional Neural Network to Detect Sleep </w:t>
        </w:r>
        <w:proofErr w:type="spellStart"/>
        <w:r>
          <w:rPr>
            <w:rFonts w:ascii="Times New Roman" w:eastAsia="Times New Roman" w:hAnsi="Times New Roman" w:cs="Times New Roman"/>
            <w:sz w:val="24"/>
            <w:szCs w:val="24"/>
          </w:rPr>
          <w:t>Apnea</w:t>
        </w:r>
        <w:proofErr w:type="spellEnd"/>
        <w:r>
          <w:rPr>
            <w:rFonts w:ascii="Times New Roman" w:eastAsia="Times New Roman" w:hAnsi="Times New Roman" w:cs="Times New Roman"/>
            <w:sz w:val="24"/>
            <w:szCs w:val="24"/>
          </w:rPr>
          <w:t xml:space="preserve"> in Children Using Airflow and Oximetry.” </w:t>
        </w:r>
      </w:hyperlink>
      <w:hyperlink r:id="rId28">
        <w:r>
          <w:rPr>
            <w:rFonts w:ascii="Times New Roman" w:eastAsia="Times New Roman" w:hAnsi="Times New Roman" w:cs="Times New Roman"/>
            <w:i/>
            <w:sz w:val="24"/>
            <w:szCs w:val="24"/>
          </w:rPr>
          <w:t>Computers in Biology and Medicine</w:t>
        </w:r>
      </w:hyperlink>
      <w:hyperlink r:id="rId29">
        <w:r>
          <w:rPr>
            <w:rFonts w:ascii="Times New Roman" w:eastAsia="Times New Roman" w:hAnsi="Times New Roman" w:cs="Times New Roman"/>
            <w:sz w:val="24"/>
            <w:szCs w:val="24"/>
          </w:rPr>
          <w:t xml:space="preserve"> 147 (August): 105784.</w:t>
        </w:r>
      </w:hyperlink>
    </w:p>
    <w:p w14:paraId="73D82342" w14:textId="77777777" w:rsidR="00EB2674" w:rsidRDefault="00826FE0">
      <w:pPr>
        <w:numPr>
          <w:ilvl w:val="0"/>
          <w:numId w:val="1"/>
        </w:numPr>
        <w:shd w:val="clear" w:color="auto" w:fill="FFFFFF"/>
        <w:spacing w:after="240"/>
        <w:jc w:val="both"/>
      </w:pPr>
      <w:hyperlink r:id="rId30">
        <w:r>
          <w:rPr>
            <w:rFonts w:ascii="Times New Roman" w:eastAsia="Times New Roman" w:hAnsi="Times New Roman" w:cs="Times New Roman"/>
            <w:sz w:val="24"/>
            <w:szCs w:val="24"/>
          </w:rPr>
          <w:t xml:space="preserve">Jiménez-García, Jorge, Gonzalo C. Gutiérrez-Tobal, María García, Leila Kheirandish-Gozal, Adrián Martín-Montero, Daniel Álvarez, Félix Del Campo, David Gozal, and Roberto Hornero. 2020. “Assessment of Airflow and Oximetry Signals to Detect Pediatric Sleep Apnea-Hypopnea Syndrome Using AdaBoost.” </w:t>
        </w:r>
      </w:hyperlink>
      <w:hyperlink r:id="rId31">
        <w:r>
          <w:rPr>
            <w:rFonts w:ascii="Times New Roman" w:eastAsia="Times New Roman" w:hAnsi="Times New Roman" w:cs="Times New Roman"/>
            <w:i/>
            <w:sz w:val="24"/>
            <w:szCs w:val="24"/>
          </w:rPr>
          <w:t xml:space="preserve">Entropy </w:t>
        </w:r>
      </w:hyperlink>
      <w:hyperlink r:id="rId32">
        <w:r>
          <w:rPr>
            <w:rFonts w:ascii="Times New Roman" w:eastAsia="Times New Roman" w:hAnsi="Times New Roman" w:cs="Times New Roman"/>
            <w:sz w:val="24"/>
            <w:szCs w:val="24"/>
          </w:rPr>
          <w:t xml:space="preserve"> 22 (6). https://doi.org/</w:t>
        </w:r>
      </w:hyperlink>
      <w:hyperlink r:id="rId33">
        <w:r>
          <w:rPr>
            <w:rFonts w:ascii="Times New Roman" w:eastAsia="Times New Roman" w:hAnsi="Times New Roman" w:cs="Times New Roman"/>
            <w:sz w:val="24"/>
            <w:szCs w:val="24"/>
          </w:rPr>
          <w:t>10.3390/e22060670</w:t>
        </w:r>
      </w:hyperlink>
      <w:hyperlink r:id="rId34">
        <w:r>
          <w:rPr>
            <w:rFonts w:ascii="Times New Roman" w:eastAsia="Times New Roman" w:hAnsi="Times New Roman" w:cs="Times New Roman"/>
            <w:sz w:val="24"/>
            <w:szCs w:val="24"/>
          </w:rPr>
          <w:t>.</w:t>
        </w:r>
      </w:hyperlink>
    </w:p>
    <w:p w14:paraId="45CD9530" w14:textId="77777777" w:rsidR="00EB2674" w:rsidRDefault="00EB2674">
      <w:pPr>
        <w:shd w:val="clear" w:color="auto" w:fill="FFFFFF"/>
        <w:spacing w:before="60" w:after="220"/>
        <w:ind w:left="720"/>
        <w:rPr>
          <w:color w:val="1F1F1F"/>
          <w:sz w:val="20"/>
          <w:szCs w:val="20"/>
        </w:rPr>
      </w:pPr>
    </w:p>
    <w:p w14:paraId="7AE11B57" w14:textId="77777777" w:rsidR="00EB2674" w:rsidRDefault="00826FE0">
      <w:pPr>
        <w:widowControl w:val="0"/>
        <w:spacing w:before="240" w:after="240"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TABLES AND FIGURES</w:t>
      </w:r>
    </w:p>
    <w:p w14:paraId="28E2CEB2" w14:textId="77777777" w:rsidR="00EB2674" w:rsidRDefault="00826FE0">
      <w:pPr>
        <w:widowControl w:val="0"/>
        <w:spacing w:before="220"/>
        <w:ind w:left="720" w:right="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Table 1. This table compares the performance of Lasso regression (LR) and Support vector machine (SVM) algorithms across 10 different samples in terms of their accuracy percentages in detecting sleep </w:t>
      </w:r>
      <w:proofErr w:type="spellStart"/>
      <w:r>
        <w:rPr>
          <w:rFonts w:ascii="Times New Roman" w:eastAsia="Times New Roman" w:hAnsi="Times New Roman" w:cs="Times New Roman"/>
          <w:sz w:val="24"/>
          <w:szCs w:val="24"/>
        </w:rPr>
        <w:t>apnea</w:t>
      </w:r>
      <w:proofErr w:type="spellEnd"/>
      <w:r>
        <w:rPr>
          <w:rFonts w:ascii="Times New Roman" w:eastAsia="Times New Roman" w:hAnsi="Times New Roman" w:cs="Times New Roman"/>
          <w:sz w:val="24"/>
          <w:szCs w:val="24"/>
        </w:rPr>
        <w:t>. This data suggests that SVM is more effective than LR in accurately predicting accuracy.</w:t>
      </w:r>
    </w:p>
    <w:p w14:paraId="20204055" w14:textId="77777777" w:rsidR="00EB2674" w:rsidRDefault="00EB2674">
      <w:pPr>
        <w:shd w:val="clear" w:color="auto" w:fill="FFFFFF"/>
        <w:spacing w:before="240" w:after="240"/>
        <w:jc w:val="both"/>
        <w:rPr>
          <w:rFonts w:ascii="Times New Roman" w:eastAsia="Times New Roman" w:hAnsi="Times New Roman" w:cs="Times New Roman"/>
          <w:sz w:val="24"/>
          <w:szCs w:val="24"/>
        </w:rPr>
      </w:pPr>
    </w:p>
    <w:tbl>
      <w:tblPr>
        <w:tblStyle w:val="a"/>
        <w:tblW w:w="7320" w:type="dxa"/>
        <w:tblBorders>
          <w:top w:val="nil"/>
          <w:left w:val="nil"/>
          <w:bottom w:val="nil"/>
          <w:right w:val="nil"/>
          <w:insideH w:val="nil"/>
          <w:insideV w:val="nil"/>
        </w:tblBorders>
        <w:tblLayout w:type="fixed"/>
        <w:tblLook w:val="0600" w:firstRow="0" w:lastRow="0" w:firstColumn="0" w:lastColumn="0" w:noHBand="1" w:noVBand="1"/>
      </w:tblPr>
      <w:tblGrid>
        <w:gridCol w:w="1710"/>
        <w:gridCol w:w="2730"/>
        <w:gridCol w:w="2880"/>
      </w:tblGrid>
      <w:tr w:rsidR="00EB2674" w14:paraId="0C5B6846" w14:textId="77777777">
        <w:trPr>
          <w:trHeight w:val="555"/>
        </w:trPr>
        <w:tc>
          <w:tcPr>
            <w:tcW w:w="17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050C32A" w14:textId="77777777" w:rsidR="00EB2674" w:rsidRDefault="00826FE0">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SAMPLE NO</w:t>
            </w:r>
          </w:p>
        </w:tc>
        <w:tc>
          <w:tcPr>
            <w:tcW w:w="273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55BE446" w14:textId="77777777" w:rsidR="00EB2674" w:rsidRDefault="00826FE0">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LR (%)</w:t>
            </w:r>
          </w:p>
        </w:tc>
        <w:tc>
          <w:tcPr>
            <w:tcW w:w="28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15105E1" w14:textId="77777777" w:rsidR="00EB2674" w:rsidRDefault="00826FE0">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SVM (%)</w:t>
            </w:r>
          </w:p>
        </w:tc>
      </w:tr>
      <w:tr w:rsidR="00EB2674" w14:paraId="6FD94591"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9BC0F9C" w14:textId="77777777" w:rsidR="00EB2674" w:rsidRDefault="00826FE0">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2EAFA6C5"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61.12</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239D97E7"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80.98</w:t>
            </w:r>
          </w:p>
        </w:tc>
      </w:tr>
      <w:tr w:rsidR="00EB2674" w14:paraId="18488FCB"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D4EC4E8" w14:textId="77777777" w:rsidR="00EB2674" w:rsidRDefault="00826FE0">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51E4F496"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63.23</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57880584"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82.67</w:t>
            </w:r>
          </w:p>
        </w:tc>
      </w:tr>
      <w:tr w:rsidR="00EB2674" w14:paraId="65AF473A"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2C1155F" w14:textId="77777777" w:rsidR="00EB2674" w:rsidRDefault="00826FE0">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3</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345DA0F3"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68.45</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06F4500A"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84.41</w:t>
            </w:r>
          </w:p>
        </w:tc>
      </w:tr>
      <w:tr w:rsidR="00EB2674" w14:paraId="2678A1DB"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04C73BC" w14:textId="77777777" w:rsidR="00EB2674" w:rsidRDefault="00826FE0">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4</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6000A9D8"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71.34</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1480A64D"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85.89</w:t>
            </w:r>
          </w:p>
        </w:tc>
      </w:tr>
      <w:tr w:rsidR="00EB2674" w14:paraId="3694F7EA"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CE605C7" w14:textId="77777777" w:rsidR="00EB2674" w:rsidRDefault="00826FE0">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1F789E7A"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71.63</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71647978"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97.56</w:t>
            </w:r>
          </w:p>
        </w:tc>
      </w:tr>
      <w:tr w:rsidR="00EB2674" w14:paraId="389785B5"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BF7A7A6" w14:textId="77777777" w:rsidR="00EB2674" w:rsidRDefault="00826FE0">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6</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36E74467"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72.12</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6137E6A0"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87.87</w:t>
            </w:r>
          </w:p>
        </w:tc>
      </w:tr>
      <w:tr w:rsidR="00EB2674" w14:paraId="7866F56F"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7F134B7" w14:textId="77777777" w:rsidR="00EB2674" w:rsidRDefault="00826FE0">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7</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6B8020A7"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78.67</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2D718E25"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89.73</w:t>
            </w:r>
          </w:p>
        </w:tc>
      </w:tr>
      <w:tr w:rsidR="00EB2674" w14:paraId="237FCDB3"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0E294EB" w14:textId="77777777" w:rsidR="00EB2674" w:rsidRDefault="00826FE0">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8</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2F77BCEF"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84.23</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1F97F431"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90.23</w:t>
            </w:r>
          </w:p>
        </w:tc>
      </w:tr>
      <w:tr w:rsidR="00EB2674" w14:paraId="32906859"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90313F5" w14:textId="77777777" w:rsidR="00EB2674" w:rsidRDefault="00826FE0">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9</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0621863C"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86.88</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4F275262"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93.88</w:t>
            </w:r>
          </w:p>
        </w:tc>
      </w:tr>
      <w:tr w:rsidR="00EB2674" w14:paraId="71A59CE6"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8FFE3A3" w14:textId="77777777" w:rsidR="00EB2674" w:rsidRDefault="00826FE0">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10</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3BCCE518"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89.74</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3E7D8D61" w14:textId="77777777" w:rsidR="00EB2674" w:rsidRDefault="00826FE0">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97.25</w:t>
            </w:r>
          </w:p>
        </w:tc>
      </w:tr>
    </w:tbl>
    <w:p w14:paraId="79811B83" w14:textId="77777777" w:rsidR="00EB2674" w:rsidRDefault="00EB2674">
      <w:pPr>
        <w:shd w:val="clear" w:color="auto" w:fill="FFFFFF"/>
        <w:jc w:val="both"/>
        <w:rPr>
          <w:rFonts w:ascii="Times New Roman" w:eastAsia="Times New Roman" w:hAnsi="Times New Roman" w:cs="Times New Roman"/>
          <w:sz w:val="24"/>
          <w:szCs w:val="24"/>
        </w:rPr>
      </w:pPr>
    </w:p>
    <w:p w14:paraId="69096972" w14:textId="77777777" w:rsidR="00EB2674" w:rsidRDefault="00EB2674">
      <w:pPr>
        <w:shd w:val="clear" w:color="auto" w:fill="FFFFFF"/>
        <w:spacing w:before="60" w:after="220"/>
        <w:ind w:left="720"/>
        <w:rPr>
          <w:color w:val="1F1F1F"/>
          <w:sz w:val="20"/>
          <w:szCs w:val="20"/>
        </w:rPr>
      </w:pPr>
    </w:p>
    <w:p w14:paraId="291F3A2B" w14:textId="77777777" w:rsidR="00EB2674" w:rsidRDefault="00EB2674">
      <w:pPr>
        <w:shd w:val="clear" w:color="auto" w:fill="FFFFFF"/>
        <w:spacing w:before="60"/>
        <w:ind w:right="140"/>
        <w:jc w:val="both"/>
        <w:rPr>
          <w:rFonts w:ascii="Times New Roman" w:eastAsia="Times New Roman" w:hAnsi="Times New Roman" w:cs="Times New Roman"/>
          <w:sz w:val="24"/>
          <w:szCs w:val="24"/>
          <w:highlight w:val="white"/>
        </w:rPr>
      </w:pPr>
    </w:p>
    <w:p w14:paraId="2E0751D9" w14:textId="77777777" w:rsidR="00EB2674" w:rsidRDefault="00EB2674">
      <w:pPr>
        <w:shd w:val="clear" w:color="auto" w:fill="FFFFFF"/>
        <w:spacing w:before="220"/>
        <w:ind w:left="360" w:right="240"/>
        <w:jc w:val="both"/>
        <w:rPr>
          <w:rFonts w:ascii="Times New Roman" w:eastAsia="Times New Roman" w:hAnsi="Times New Roman" w:cs="Times New Roman"/>
          <w:b/>
          <w:sz w:val="24"/>
          <w:szCs w:val="24"/>
        </w:rPr>
      </w:pPr>
    </w:p>
    <w:p w14:paraId="69DBBD95" w14:textId="77777777" w:rsidR="00EB2674" w:rsidRDefault="00EB2674">
      <w:pPr>
        <w:shd w:val="clear" w:color="auto" w:fill="FFFFFF"/>
        <w:spacing w:before="220"/>
        <w:ind w:left="360" w:right="240"/>
        <w:jc w:val="both"/>
        <w:rPr>
          <w:rFonts w:ascii="Times New Roman" w:eastAsia="Times New Roman" w:hAnsi="Times New Roman" w:cs="Times New Roman"/>
          <w:sz w:val="24"/>
          <w:szCs w:val="24"/>
        </w:rPr>
      </w:pPr>
    </w:p>
    <w:p w14:paraId="2E04EF79" w14:textId="77777777" w:rsidR="00EB2674" w:rsidRDefault="00EB2674">
      <w:pPr>
        <w:shd w:val="clear" w:color="auto" w:fill="FFFFFF"/>
        <w:jc w:val="both"/>
        <w:rPr>
          <w:rFonts w:ascii="Roboto" w:eastAsia="Roboto" w:hAnsi="Roboto" w:cs="Roboto"/>
          <w:b/>
          <w:color w:val="374151"/>
          <w:highlight w:val="white"/>
        </w:rPr>
      </w:pPr>
    </w:p>
    <w:p w14:paraId="0E63AF7B" w14:textId="77777777" w:rsidR="00EB2674" w:rsidRDefault="00EB2674">
      <w:pPr>
        <w:rPr>
          <w:rFonts w:ascii="Roboto" w:eastAsia="Roboto" w:hAnsi="Roboto" w:cs="Roboto"/>
          <w:color w:val="374151"/>
          <w:sz w:val="20"/>
          <w:szCs w:val="20"/>
          <w:highlight w:val="white"/>
        </w:rPr>
      </w:pPr>
    </w:p>
    <w:p w14:paraId="214FAFD7" w14:textId="170B900D" w:rsidR="00EB2674" w:rsidRDefault="00826FE0">
      <w:pPr>
        <w:shd w:val="clear" w:color="auto" w:fill="FFFFFF"/>
        <w:spacing w:before="60"/>
        <w:ind w:left="280" w:right="140"/>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Table 2. </w:t>
      </w:r>
      <w:r>
        <w:rPr>
          <w:rFonts w:ascii="Times New Roman" w:eastAsia="Times New Roman" w:hAnsi="Times New Roman" w:cs="Times New Roman"/>
          <w:sz w:val="24"/>
          <w:szCs w:val="24"/>
          <w:highlight w:val="white"/>
        </w:rPr>
        <w:t>Group Statistical Analysis of Support vector machine</w:t>
      </w:r>
      <w:r w:rsidR="004C62F6">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 xml:space="preserve">And Lasso </w:t>
      </w:r>
      <w:r>
        <w:rPr>
          <w:rFonts w:ascii="Times New Roman" w:eastAsia="Times New Roman" w:hAnsi="Times New Roman" w:cs="Times New Roman"/>
          <w:sz w:val="24"/>
          <w:szCs w:val="24"/>
          <w:highlight w:val="white"/>
        </w:rPr>
        <w:t>regression. Mean, Standard Deviation and Standard Error Mean are obtained for 10 samples.</w:t>
      </w:r>
      <w:r w:rsidR="004C62F6">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Support vector</w:t>
      </w:r>
      <w:r>
        <w:rPr>
          <w:rFonts w:ascii="Times New Roman" w:eastAsia="Times New Roman" w:hAnsi="Times New Roman" w:cs="Times New Roman"/>
          <w:sz w:val="24"/>
          <w:szCs w:val="24"/>
          <w:highlight w:val="white"/>
        </w:rPr>
        <w:t xml:space="preserve"> machine has higher mean </w:t>
      </w:r>
      <w:r>
        <w:rPr>
          <w:rFonts w:ascii="Times New Roman" w:eastAsia="Times New Roman" w:hAnsi="Times New Roman" w:cs="Times New Roman"/>
          <w:sz w:val="24"/>
          <w:szCs w:val="24"/>
          <w:highlight w:val="white"/>
        </w:rPr>
        <w:t>accuracy and lower mean loss when compared to lasso regression.</w:t>
      </w:r>
    </w:p>
    <w:p w14:paraId="0919A0C1" w14:textId="77777777" w:rsidR="00EB2674" w:rsidRDefault="00EB2674">
      <w:pPr>
        <w:shd w:val="clear" w:color="auto" w:fill="FFFFFF"/>
        <w:spacing w:before="60"/>
        <w:ind w:left="280" w:right="140"/>
        <w:jc w:val="center"/>
        <w:rPr>
          <w:rFonts w:ascii="Times New Roman" w:eastAsia="Times New Roman" w:hAnsi="Times New Roman" w:cs="Times New Roman"/>
          <w:sz w:val="24"/>
          <w:szCs w:val="24"/>
          <w:highlight w:val="white"/>
        </w:rPr>
      </w:pPr>
    </w:p>
    <w:p w14:paraId="3738B0D4" w14:textId="77777777" w:rsidR="00EB2674" w:rsidRDefault="00EB2674">
      <w:pPr>
        <w:shd w:val="clear" w:color="auto" w:fill="FFFFFF"/>
        <w:spacing w:before="60"/>
        <w:ind w:left="280" w:right="140"/>
        <w:jc w:val="center"/>
        <w:rPr>
          <w:rFonts w:ascii="Times New Roman" w:eastAsia="Times New Roman" w:hAnsi="Times New Roman" w:cs="Times New Roman"/>
          <w:sz w:val="24"/>
          <w:szCs w:val="24"/>
          <w:highlight w:val="white"/>
        </w:rPr>
      </w:pPr>
    </w:p>
    <w:p w14:paraId="14E48F02" w14:textId="77777777" w:rsidR="00EB2674" w:rsidRDefault="00EB2674"/>
    <w:tbl>
      <w:tblPr>
        <w:tblStyle w:val="a0"/>
        <w:tblW w:w="9025" w:type="dxa"/>
        <w:tblBorders>
          <w:top w:val="nil"/>
          <w:left w:val="nil"/>
          <w:bottom w:val="nil"/>
          <w:right w:val="nil"/>
          <w:insideH w:val="nil"/>
          <w:insideV w:val="nil"/>
        </w:tblBorders>
        <w:tblLayout w:type="fixed"/>
        <w:tblLook w:val="0600" w:firstRow="0" w:lastRow="0" w:firstColumn="0" w:lastColumn="0" w:noHBand="1" w:noVBand="1"/>
      </w:tblPr>
      <w:tblGrid>
        <w:gridCol w:w="1625"/>
        <w:gridCol w:w="1468"/>
        <w:gridCol w:w="1200"/>
        <w:gridCol w:w="1285"/>
        <w:gridCol w:w="1752"/>
        <w:gridCol w:w="1695"/>
      </w:tblGrid>
      <w:tr w:rsidR="00EB2674" w14:paraId="33B2399B" w14:textId="77777777">
        <w:trPr>
          <w:trHeight w:val="330"/>
        </w:trPr>
        <w:tc>
          <w:tcPr>
            <w:tcW w:w="9022" w:type="dxa"/>
            <w:gridSpan w:val="6"/>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4EF8F9" w14:textId="77777777" w:rsidR="00EB2674" w:rsidRDefault="00826FE0">
            <w:pPr>
              <w:ind w:left="-40" w:right="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Group Statistics</w:t>
            </w:r>
          </w:p>
        </w:tc>
      </w:tr>
      <w:tr w:rsidR="00EB2674" w14:paraId="275BB2FF" w14:textId="77777777">
        <w:trPr>
          <w:trHeight w:val="675"/>
        </w:trPr>
        <w:tc>
          <w:tcPr>
            <w:tcW w:w="1624"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5758BE48" w14:textId="77777777" w:rsidR="00EB2674" w:rsidRDefault="00826FE0">
            <w:pPr>
              <w:spacing w:before="240" w:after="24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288BB3C" w14:textId="77777777" w:rsidR="00EB2674" w:rsidRDefault="00826FE0">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w:t>
            </w:r>
          </w:p>
        </w:tc>
        <w:tc>
          <w:tcPr>
            <w:tcW w:w="12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52838F90" w14:textId="77777777" w:rsidR="00EB2674" w:rsidRDefault="00826FE0">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p>
        </w:tc>
        <w:tc>
          <w:tcPr>
            <w:tcW w:w="128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C276BF2" w14:textId="77777777" w:rsidR="00EB2674" w:rsidRDefault="00826FE0">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Mean</w:t>
            </w:r>
          </w:p>
        </w:tc>
        <w:tc>
          <w:tcPr>
            <w:tcW w:w="1751"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2F64EB39" w14:textId="77777777" w:rsidR="00EB2674" w:rsidRDefault="00826FE0">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Std. Deviation</w:t>
            </w:r>
          </w:p>
        </w:tc>
        <w:tc>
          <w:tcPr>
            <w:tcW w:w="169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DA0A80C" w14:textId="77777777" w:rsidR="00EB2674" w:rsidRDefault="00826FE0">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Std. Error Mean</w:t>
            </w:r>
          </w:p>
        </w:tc>
      </w:tr>
      <w:tr w:rsidR="00EB2674" w14:paraId="2184E9AB" w14:textId="77777777">
        <w:trPr>
          <w:trHeight w:val="660"/>
        </w:trPr>
        <w:tc>
          <w:tcPr>
            <w:tcW w:w="1624" w:type="dxa"/>
            <w:vMerge w:val="restart"/>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3EEA3ED" w14:textId="77777777" w:rsidR="00EB2674" w:rsidRDefault="00826FE0">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1372EB" w14:textId="77777777" w:rsidR="00EB2674" w:rsidRDefault="00826FE0">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4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62C8794" w14:textId="77777777" w:rsidR="00EB2674" w:rsidRDefault="00826FE0">
            <w:pPr>
              <w:ind w:left="-40" w:right="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SVM</w:t>
            </w:r>
          </w:p>
        </w:tc>
        <w:tc>
          <w:tcPr>
            <w:tcW w:w="12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559E2F3" w14:textId="77777777" w:rsidR="00EB2674" w:rsidRDefault="00826FE0">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28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464683C" w14:textId="77777777" w:rsidR="00EB2674" w:rsidRDefault="00826FE0">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94.6000</w:t>
            </w:r>
          </w:p>
        </w:tc>
        <w:tc>
          <w:tcPr>
            <w:tcW w:w="1751"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AFF8542" w14:textId="77777777" w:rsidR="00EB2674" w:rsidRDefault="00826FE0">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2.97364</w:t>
            </w:r>
          </w:p>
          <w:p w14:paraId="67A82F68" w14:textId="77777777" w:rsidR="00EB2674" w:rsidRDefault="00826FE0">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9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A2FA17E" w14:textId="77777777" w:rsidR="00EB2674" w:rsidRDefault="00826FE0">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.92736</w:t>
            </w:r>
          </w:p>
          <w:p w14:paraId="50532A27" w14:textId="77777777" w:rsidR="00EB2674" w:rsidRDefault="00826FE0">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B2674" w14:paraId="758216A1" w14:textId="77777777">
        <w:trPr>
          <w:trHeight w:val="570"/>
        </w:trPr>
        <w:tc>
          <w:tcPr>
            <w:tcW w:w="1624" w:type="dxa"/>
            <w:vMerge/>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3051440" w14:textId="77777777" w:rsidR="00EB2674" w:rsidRDefault="00EB2674">
            <w:pPr>
              <w:widowControl w:val="0"/>
              <w:pBdr>
                <w:top w:val="nil"/>
                <w:left w:val="nil"/>
                <w:bottom w:val="nil"/>
                <w:right w:val="nil"/>
                <w:between w:val="nil"/>
              </w:pBdr>
              <w:rPr>
                <w:rFonts w:ascii="Times New Roman" w:eastAsia="Times New Roman" w:hAnsi="Times New Roman" w:cs="Times New Roman"/>
                <w:sz w:val="24"/>
                <w:szCs w:val="24"/>
              </w:rPr>
            </w:pPr>
          </w:p>
        </w:tc>
        <w:tc>
          <w:tcPr>
            <w:tcW w:w="14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74E68788" w14:textId="77777777" w:rsidR="00EB2674" w:rsidRDefault="00826FE0">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LASSO</w:t>
            </w:r>
          </w:p>
        </w:tc>
        <w:tc>
          <w:tcPr>
            <w:tcW w:w="12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AEA53A9" w14:textId="77777777" w:rsidR="00EB2674" w:rsidRDefault="00826FE0">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28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A98507D" w14:textId="77777777" w:rsidR="00EB2674" w:rsidRDefault="00826FE0">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87.4000</w:t>
            </w:r>
          </w:p>
        </w:tc>
        <w:tc>
          <w:tcPr>
            <w:tcW w:w="1751"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05499EF" w14:textId="77777777" w:rsidR="00EB2674" w:rsidRDefault="00826FE0">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4.08656</w:t>
            </w:r>
          </w:p>
        </w:tc>
        <w:tc>
          <w:tcPr>
            <w:tcW w:w="169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28A24D74" w14:textId="77777777" w:rsidR="00EB2674" w:rsidRDefault="00826FE0">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1.82757</w:t>
            </w:r>
          </w:p>
        </w:tc>
      </w:tr>
    </w:tbl>
    <w:p w14:paraId="1AAB273C" w14:textId="77777777" w:rsidR="00EB2674" w:rsidRDefault="00EB2674">
      <w:pPr>
        <w:rPr>
          <w:rFonts w:ascii="Times New Roman" w:eastAsia="Times New Roman" w:hAnsi="Times New Roman" w:cs="Times New Roman"/>
          <w:sz w:val="24"/>
          <w:szCs w:val="24"/>
          <w:highlight w:val="white"/>
        </w:rPr>
      </w:pPr>
    </w:p>
    <w:p w14:paraId="330CEF4E" w14:textId="77777777" w:rsidR="00EB2674" w:rsidRDefault="00EB2674">
      <w:pPr>
        <w:shd w:val="clear" w:color="auto" w:fill="FFFFFF"/>
        <w:spacing w:before="60"/>
        <w:ind w:left="280" w:right="140"/>
        <w:jc w:val="center"/>
        <w:rPr>
          <w:rFonts w:ascii="Times New Roman" w:eastAsia="Times New Roman" w:hAnsi="Times New Roman" w:cs="Times New Roman"/>
          <w:sz w:val="24"/>
          <w:szCs w:val="24"/>
          <w:highlight w:val="white"/>
        </w:rPr>
      </w:pPr>
    </w:p>
    <w:p w14:paraId="12455A42" w14:textId="77777777" w:rsidR="00EB2674" w:rsidRDefault="00826FE0">
      <w:pPr>
        <w:ind w:left="200" w:right="2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 </w:t>
      </w:r>
      <w:r>
        <w:rPr>
          <w:rFonts w:ascii="Times New Roman" w:eastAsia="Times New Roman" w:hAnsi="Times New Roman" w:cs="Times New Roman"/>
          <w:sz w:val="24"/>
          <w:szCs w:val="24"/>
        </w:rPr>
        <w:t xml:space="preserve">Independent </w:t>
      </w:r>
      <w:r>
        <w:rPr>
          <w:rFonts w:ascii="Times New Roman" w:eastAsia="Times New Roman" w:hAnsi="Times New Roman" w:cs="Times New Roman"/>
          <w:sz w:val="24"/>
          <w:szCs w:val="24"/>
        </w:rPr>
        <w:t>Sample T-test: Support vector machine  insignificantly better than Lasso  regression  with p value &lt;.001 (Two tailed, p&lt;0.05)</w:t>
      </w:r>
    </w:p>
    <w:p w14:paraId="09A43E11" w14:textId="77777777" w:rsidR="00EB2674" w:rsidRDefault="00EB2674"/>
    <w:tbl>
      <w:tblPr>
        <w:tblStyle w:val="a1"/>
        <w:tblpPr w:leftFromText="180" w:rightFromText="180" w:topFromText="180" w:bottomFromText="180" w:vertAnchor="text" w:tblpX="195"/>
        <w:tblW w:w="9900" w:type="dxa"/>
        <w:tblBorders>
          <w:top w:val="nil"/>
          <w:left w:val="nil"/>
          <w:bottom w:val="nil"/>
          <w:right w:val="nil"/>
          <w:insideH w:val="nil"/>
          <w:insideV w:val="nil"/>
        </w:tblBorders>
        <w:tblLayout w:type="fixed"/>
        <w:tblLook w:val="0600" w:firstRow="0" w:lastRow="0" w:firstColumn="0" w:lastColumn="0" w:noHBand="1" w:noVBand="1"/>
      </w:tblPr>
      <w:tblGrid>
        <w:gridCol w:w="825"/>
        <w:gridCol w:w="1290"/>
        <w:gridCol w:w="615"/>
        <w:gridCol w:w="615"/>
        <w:gridCol w:w="675"/>
        <w:gridCol w:w="765"/>
        <w:gridCol w:w="660"/>
        <w:gridCol w:w="885"/>
        <w:gridCol w:w="855"/>
        <w:gridCol w:w="1350"/>
        <w:gridCol w:w="1365"/>
      </w:tblGrid>
      <w:tr w:rsidR="00EB2674" w14:paraId="42CBD582" w14:textId="77777777">
        <w:trPr>
          <w:trHeight w:val="1635"/>
          <w:tblHeader/>
        </w:trPr>
        <w:tc>
          <w:tcPr>
            <w:tcW w:w="2115" w:type="dxa"/>
            <w:gridSpan w:val="2"/>
            <w:vMerge w:val="restart"/>
            <w:tcBorders>
              <w:top w:val="single" w:sz="8" w:space="0" w:color="000000"/>
              <w:left w:val="single" w:sz="8" w:space="0" w:color="000000"/>
              <w:bottom w:val="single" w:sz="8" w:space="0" w:color="000000"/>
              <w:right w:val="single" w:sz="8" w:space="0" w:color="000000"/>
            </w:tcBorders>
            <w:tcMar>
              <w:top w:w="0" w:type="dxa"/>
              <w:bottom w:w="0" w:type="dxa"/>
            </w:tcMar>
          </w:tcPr>
          <w:p w14:paraId="7CEDCC77" w14:textId="77777777" w:rsidR="00EB2674" w:rsidRDefault="00826FE0">
            <w:pPr>
              <w:spacing w:before="240" w:after="240"/>
              <w:jc w:val="center"/>
              <w:rPr>
                <w:rFonts w:ascii="Times New Roman" w:eastAsia="Times New Roman" w:hAnsi="Times New Roman" w:cs="Times New Roman"/>
                <w:b/>
              </w:rPr>
            </w:pPr>
            <w:r>
              <w:rPr>
                <w:rFonts w:ascii="Times New Roman" w:eastAsia="Times New Roman" w:hAnsi="Times New Roman" w:cs="Times New Roman"/>
                <w:b/>
              </w:rPr>
              <w:lastRenderedPageBreak/>
              <w:t>Group</w:t>
            </w:r>
          </w:p>
        </w:tc>
        <w:tc>
          <w:tcPr>
            <w:tcW w:w="123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49C9FD92" w14:textId="77777777" w:rsidR="00EB2674" w:rsidRDefault="00826FE0">
            <w:pPr>
              <w:spacing w:before="240" w:after="240"/>
              <w:jc w:val="center"/>
              <w:rPr>
                <w:rFonts w:ascii="Times New Roman" w:eastAsia="Times New Roman" w:hAnsi="Times New Roman" w:cs="Times New Roman"/>
              </w:rPr>
            </w:pPr>
            <w:r>
              <w:rPr>
                <w:rFonts w:ascii="Times New Roman" w:eastAsia="Times New Roman" w:hAnsi="Times New Roman" w:cs="Times New Roman"/>
              </w:rPr>
              <w:t>Levene's Test for Equality of Variance</w:t>
            </w:r>
          </w:p>
        </w:tc>
        <w:tc>
          <w:tcPr>
            <w:tcW w:w="6555" w:type="dxa"/>
            <w:gridSpan w:val="7"/>
            <w:tcBorders>
              <w:top w:val="single" w:sz="8" w:space="0" w:color="000000"/>
              <w:left w:val="single" w:sz="8" w:space="0" w:color="000000"/>
              <w:bottom w:val="single" w:sz="8" w:space="0" w:color="000000"/>
              <w:right w:val="single" w:sz="8" w:space="0" w:color="000000"/>
            </w:tcBorders>
            <w:tcMar>
              <w:top w:w="0" w:type="dxa"/>
              <w:bottom w:w="0" w:type="dxa"/>
            </w:tcMar>
          </w:tcPr>
          <w:p w14:paraId="6511AC1E" w14:textId="77777777" w:rsidR="00EB2674" w:rsidRDefault="00826FE0">
            <w:pPr>
              <w:spacing w:before="240" w:after="240"/>
              <w:jc w:val="center"/>
              <w:rPr>
                <w:rFonts w:ascii="Times New Roman" w:eastAsia="Times New Roman" w:hAnsi="Times New Roman" w:cs="Times New Roman"/>
              </w:rPr>
            </w:pPr>
            <w:r>
              <w:rPr>
                <w:rFonts w:ascii="Times New Roman" w:eastAsia="Times New Roman" w:hAnsi="Times New Roman" w:cs="Times New Roman"/>
              </w:rPr>
              <w:t>t-test for Equality of Means</w:t>
            </w:r>
          </w:p>
          <w:p w14:paraId="7204F22E" w14:textId="77777777" w:rsidR="00EB2674" w:rsidRDefault="00EB2674">
            <w:pPr>
              <w:spacing w:before="240" w:after="240"/>
              <w:jc w:val="center"/>
              <w:rPr>
                <w:rFonts w:ascii="Times New Roman" w:eastAsia="Times New Roman" w:hAnsi="Times New Roman" w:cs="Times New Roman"/>
              </w:rPr>
            </w:pPr>
          </w:p>
        </w:tc>
      </w:tr>
      <w:tr w:rsidR="00EB2674" w14:paraId="78D2ACAA" w14:textId="77777777">
        <w:trPr>
          <w:trHeight w:val="1575"/>
          <w:tblHeader/>
        </w:trPr>
        <w:tc>
          <w:tcPr>
            <w:tcW w:w="2115" w:type="dxa"/>
            <w:gridSpan w:val="2"/>
            <w:vMerge/>
            <w:tcBorders>
              <w:top w:val="single" w:sz="8" w:space="0" w:color="000000"/>
              <w:left w:val="single" w:sz="8" w:space="0" w:color="000000"/>
              <w:bottom w:val="single" w:sz="8" w:space="0" w:color="000000"/>
              <w:right w:val="single" w:sz="8" w:space="0" w:color="000000"/>
            </w:tcBorders>
            <w:tcMar>
              <w:top w:w="0" w:type="dxa"/>
              <w:bottom w:w="0" w:type="dxa"/>
            </w:tcMar>
          </w:tcPr>
          <w:p w14:paraId="20CAAD60" w14:textId="77777777" w:rsidR="00EB2674" w:rsidRDefault="00EB2674">
            <w:pPr>
              <w:widowControl w:val="0"/>
              <w:pBdr>
                <w:top w:val="nil"/>
                <w:left w:val="nil"/>
                <w:bottom w:val="nil"/>
                <w:right w:val="nil"/>
                <w:between w:val="nil"/>
              </w:pBdr>
              <w:rPr>
                <w:rFonts w:ascii="Times New Roman" w:eastAsia="Times New Roman" w:hAnsi="Times New Roman" w:cs="Times New Roman"/>
              </w:rPr>
            </w:pP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1A6A0ADA" w14:textId="77777777" w:rsidR="00EB2674" w:rsidRDefault="00826FE0">
            <w:pPr>
              <w:spacing w:before="240" w:after="240"/>
              <w:jc w:val="center"/>
              <w:rPr>
                <w:rFonts w:ascii="Times New Roman" w:eastAsia="Times New Roman" w:hAnsi="Times New Roman" w:cs="Times New Roman"/>
              </w:rPr>
            </w:pPr>
            <w:r>
              <w:rPr>
                <w:rFonts w:ascii="Times New Roman" w:eastAsia="Times New Roman" w:hAnsi="Times New Roman" w:cs="Times New Roman"/>
              </w:rPr>
              <w:t>F</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712F11E7" w14:textId="77777777" w:rsidR="00EB2674" w:rsidRDefault="00826FE0">
            <w:pPr>
              <w:spacing w:before="240" w:after="240"/>
              <w:jc w:val="center"/>
              <w:rPr>
                <w:rFonts w:ascii="Times New Roman" w:eastAsia="Times New Roman" w:hAnsi="Times New Roman" w:cs="Times New Roman"/>
              </w:rPr>
            </w:pPr>
            <w:r>
              <w:rPr>
                <w:rFonts w:ascii="Times New Roman" w:eastAsia="Times New Roman" w:hAnsi="Times New Roman" w:cs="Times New Roman"/>
              </w:rPr>
              <w:t>Sig.</w:t>
            </w:r>
          </w:p>
        </w:tc>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35CEBA6A" w14:textId="77777777" w:rsidR="00EB2674" w:rsidRDefault="00826FE0">
            <w:pPr>
              <w:spacing w:before="240" w:after="240"/>
              <w:jc w:val="center"/>
              <w:rPr>
                <w:rFonts w:ascii="Times New Roman" w:eastAsia="Times New Roman" w:hAnsi="Times New Roman" w:cs="Times New Roman"/>
              </w:rPr>
            </w:pPr>
            <w:r>
              <w:rPr>
                <w:rFonts w:ascii="Times New Roman" w:eastAsia="Times New Roman" w:hAnsi="Times New Roman" w:cs="Times New Roman"/>
              </w:rPr>
              <w:t>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56D232C6" w14:textId="77777777" w:rsidR="00EB2674" w:rsidRDefault="00826FE0">
            <w:pPr>
              <w:spacing w:before="240" w:after="240"/>
              <w:jc w:val="center"/>
              <w:rPr>
                <w:rFonts w:ascii="Times New Roman" w:eastAsia="Times New Roman" w:hAnsi="Times New Roman" w:cs="Times New Roman"/>
              </w:rPr>
            </w:pPr>
            <w:proofErr w:type="spellStart"/>
            <w:r>
              <w:rPr>
                <w:rFonts w:ascii="Times New Roman" w:eastAsia="Times New Roman" w:hAnsi="Times New Roman" w:cs="Times New Roman"/>
              </w:rPr>
              <w:t>df</w:t>
            </w:r>
            <w:proofErr w:type="spellEnd"/>
          </w:p>
        </w:tc>
        <w:tc>
          <w:tcPr>
            <w:tcW w:w="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58F2AD98" w14:textId="77777777" w:rsidR="00EB2674" w:rsidRDefault="00826FE0">
            <w:pPr>
              <w:spacing w:before="240" w:after="240"/>
              <w:jc w:val="center"/>
              <w:rPr>
                <w:rFonts w:ascii="Times New Roman" w:eastAsia="Times New Roman" w:hAnsi="Times New Roman" w:cs="Times New Roman"/>
              </w:rPr>
            </w:pPr>
            <w:r>
              <w:rPr>
                <w:rFonts w:ascii="Times New Roman" w:eastAsia="Times New Roman" w:hAnsi="Times New Roman" w:cs="Times New Roman"/>
              </w:rPr>
              <w:t>Sig. (2-tailed)</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0FA8DFC" w14:textId="77777777" w:rsidR="00EB2674" w:rsidRDefault="00826FE0">
            <w:pPr>
              <w:spacing w:before="240" w:after="240"/>
              <w:jc w:val="center"/>
              <w:rPr>
                <w:rFonts w:ascii="Times New Roman" w:eastAsia="Times New Roman" w:hAnsi="Times New Roman" w:cs="Times New Roman"/>
              </w:rPr>
            </w:pPr>
            <w:r>
              <w:rPr>
                <w:rFonts w:ascii="Times New Roman" w:eastAsia="Times New Roman" w:hAnsi="Times New Roman" w:cs="Times New Roman"/>
              </w:rPr>
              <w:t xml:space="preserve">Mean </w:t>
            </w:r>
            <w:r>
              <w:rPr>
                <w:rFonts w:ascii="Times New Roman" w:eastAsia="Times New Roman" w:hAnsi="Times New Roman" w:cs="Times New Roman"/>
              </w:rPr>
              <w:t>Difference</w:t>
            </w:r>
          </w:p>
        </w:tc>
        <w:tc>
          <w:tcPr>
            <w:tcW w:w="855" w:type="dxa"/>
            <w:tcBorders>
              <w:top w:val="single" w:sz="8" w:space="0" w:color="000000"/>
              <w:left w:val="single" w:sz="8" w:space="0" w:color="000000"/>
              <w:bottom w:val="single" w:sz="8" w:space="0" w:color="000000"/>
              <w:right w:val="single" w:sz="8" w:space="0" w:color="000000"/>
            </w:tcBorders>
            <w:tcMar>
              <w:top w:w="0" w:type="dxa"/>
              <w:bottom w:w="0" w:type="dxa"/>
            </w:tcMar>
          </w:tcPr>
          <w:p w14:paraId="572600B8" w14:textId="77777777" w:rsidR="00EB2674" w:rsidRDefault="00826FE0">
            <w:pPr>
              <w:spacing w:before="240" w:after="240"/>
              <w:jc w:val="center"/>
              <w:rPr>
                <w:rFonts w:ascii="Times New Roman" w:eastAsia="Times New Roman" w:hAnsi="Times New Roman" w:cs="Times New Roman"/>
              </w:rPr>
            </w:pPr>
            <w:r>
              <w:rPr>
                <w:rFonts w:ascii="Times New Roman" w:eastAsia="Times New Roman" w:hAnsi="Times New Roman" w:cs="Times New Roman"/>
              </w:rPr>
              <w:t>Std. Error Difference</w:t>
            </w:r>
          </w:p>
        </w:tc>
        <w:tc>
          <w:tcPr>
            <w:tcW w:w="1350" w:type="dxa"/>
            <w:tcBorders>
              <w:top w:val="single" w:sz="8" w:space="0" w:color="000000"/>
              <w:left w:val="single" w:sz="8" w:space="0" w:color="000000"/>
              <w:bottom w:val="single" w:sz="8" w:space="0" w:color="000000"/>
              <w:right w:val="single" w:sz="8" w:space="0" w:color="000000"/>
            </w:tcBorders>
            <w:tcMar>
              <w:top w:w="0" w:type="dxa"/>
              <w:bottom w:w="0" w:type="dxa"/>
            </w:tcMar>
          </w:tcPr>
          <w:p w14:paraId="67F67C91" w14:textId="77777777" w:rsidR="00EB2674" w:rsidRDefault="00826FE0">
            <w:pPr>
              <w:spacing w:before="240" w:after="240"/>
              <w:jc w:val="center"/>
              <w:rPr>
                <w:rFonts w:ascii="Times New Roman" w:eastAsia="Times New Roman" w:hAnsi="Times New Roman" w:cs="Times New Roman"/>
              </w:rPr>
            </w:pPr>
            <w:r>
              <w:rPr>
                <w:rFonts w:ascii="Times New Roman" w:eastAsia="Times New Roman" w:hAnsi="Times New Roman" w:cs="Times New Roman"/>
              </w:rPr>
              <w:t>95% Confidence Interval</w:t>
            </w:r>
          </w:p>
          <w:p w14:paraId="7615ABD3" w14:textId="77777777" w:rsidR="00EB2674" w:rsidRDefault="00826FE0">
            <w:pPr>
              <w:spacing w:before="240" w:after="240"/>
              <w:jc w:val="center"/>
              <w:rPr>
                <w:rFonts w:ascii="Times New Roman" w:eastAsia="Times New Roman" w:hAnsi="Times New Roman" w:cs="Times New Roman"/>
              </w:rPr>
            </w:pPr>
            <w:r>
              <w:rPr>
                <w:rFonts w:ascii="Times New Roman" w:eastAsia="Times New Roman" w:hAnsi="Times New Roman" w:cs="Times New Roman"/>
              </w:rPr>
              <w:t>(Lower</w:t>
            </w:r>
          </w:p>
        </w:tc>
        <w:tc>
          <w:tcPr>
            <w:tcW w:w="13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86DC619" w14:textId="77777777" w:rsidR="00EB2674" w:rsidRDefault="00826FE0">
            <w:pPr>
              <w:spacing w:before="240" w:after="240"/>
              <w:jc w:val="center"/>
              <w:rPr>
                <w:rFonts w:ascii="Times New Roman" w:eastAsia="Times New Roman" w:hAnsi="Times New Roman" w:cs="Times New Roman"/>
              </w:rPr>
            </w:pPr>
            <w:r>
              <w:rPr>
                <w:rFonts w:ascii="Times New Roman" w:eastAsia="Times New Roman" w:hAnsi="Times New Roman" w:cs="Times New Roman"/>
              </w:rPr>
              <w:t>95% Confidence Interval</w:t>
            </w:r>
          </w:p>
          <w:p w14:paraId="66557E14" w14:textId="77777777" w:rsidR="00EB2674" w:rsidRDefault="00826FE0">
            <w:pPr>
              <w:spacing w:before="240" w:after="240"/>
              <w:jc w:val="center"/>
              <w:rPr>
                <w:rFonts w:ascii="Times New Roman" w:eastAsia="Times New Roman" w:hAnsi="Times New Roman" w:cs="Times New Roman"/>
              </w:rPr>
            </w:pPr>
            <w:r>
              <w:rPr>
                <w:rFonts w:ascii="Times New Roman" w:eastAsia="Times New Roman" w:hAnsi="Times New Roman" w:cs="Times New Roman"/>
              </w:rPr>
              <w:t>(Upper)</w:t>
            </w:r>
          </w:p>
        </w:tc>
      </w:tr>
      <w:tr w:rsidR="00EB2674" w14:paraId="309EAF90" w14:textId="77777777">
        <w:trPr>
          <w:trHeight w:val="1187"/>
        </w:trPr>
        <w:tc>
          <w:tcPr>
            <w:tcW w:w="825" w:type="dxa"/>
            <w:vMerge w:val="restart"/>
            <w:tcBorders>
              <w:top w:val="single" w:sz="8" w:space="0" w:color="000000"/>
              <w:left w:val="single" w:sz="8" w:space="0" w:color="000000"/>
              <w:bottom w:val="single" w:sz="8" w:space="0" w:color="000000"/>
              <w:right w:val="single" w:sz="8" w:space="0" w:color="000000"/>
            </w:tcBorders>
            <w:tcMar>
              <w:top w:w="0" w:type="dxa"/>
              <w:bottom w:w="0" w:type="dxa"/>
            </w:tcMar>
          </w:tcPr>
          <w:p w14:paraId="4536E913" w14:textId="77777777" w:rsidR="00EB2674" w:rsidRDefault="00826FE0">
            <w:pPr>
              <w:spacing w:before="240" w:after="240"/>
              <w:jc w:val="center"/>
              <w:rPr>
                <w:rFonts w:ascii="Times New Roman" w:eastAsia="Times New Roman" w:hAnsi="Times New Roman" w:cs="Times New Roman"/>
              </w:rPr>
            </w:pPr>
            <w:r>
              <w:rPr>
                <w:rFonts w:ascii="Times New Roman" w:eastAsia="Times New Roman" w:hAnsi="Times New Roman" w:cs="Times New Roman"/>
              </w:rPr>
              <w:t>Accuracy</w:t>
            </w:r>
          </w:p>
        </w:tc>
        <w:tc>
          <w:tcPr>
            <w:tcW w:w="12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98465B" w14:textId="77777777" w:rsidR="00EB2674" w:rsidRDefault="00826FE0">
            <w:pPr>
              <w:spacing w:before="240" w:after="240"/>
              <w:rPr>
                <w:rFonts w:ascii="Times New Roman" w:eastAsia="Times New Roman" w:hAnsi="Times New Roman" w:cs="Times New Roman"/>
              </w:rPr>
            </w:pPr>
            <w:r>
              <w:rPr>
                <w:rFonts w:ascii="Times New Roman" w:eastAsia="Times New Roman" w:hAnsi="Times New Roman" w:cs="Times New Roman"/>
              </w:rPr>
              <w:t>Equal variances assumed</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7AD003B2" w14:textId="77777777" w:rsidR="00EB2674" w:rsidRDefault="00826FE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4.038</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192AC06C" w14:textId="77777777" w:rsidR="00EB2674" w:rsidRDefault="00826FE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.259</w:t>
            </w:r>
          </w:p>
        </w:tc>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1824B359" w14:textId="77777777" w:rsidR="00EB2674" w:rsidRDefault="00826FE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2.505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53011514" w14:textId="77777777" w:rsidR="00EB2674" w:rsidRDefault="00826FE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6B927F7F" w14:textId="77777777" w:rsidR="00EB2674" w:rsidRDefault="00826FE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E32262B" w14:textId="77777777" w:rsidR="00EB2674" w:rsidRDefault="00826FE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9.2000</w:t>
            </w:r>
          </w:p>
        </w:tc>
        <w:tc>
          <w:tcPr>
            <w:tcW w:w="8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4EF235B" w14:textId="77777777" w:rsidR="00EB2674" w:rsidRDefault="00826FE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3.05426</w:t>
            </w:r>
          </w:p>
        </w:tc>
        <w:tc>
          <w:tcPr>
            <w:tcW w:w="1350" w:type="dxa"/>
            <w:tcBorders>
              <w:top w:val="single" w:sz="8" w:space="0" w:color="000000"/>
              <w:left w:val="single" w:sz="8" w:space="0" w:color="000000"/>
              <w:bottom w:val="single" w:sz="8" w:space="0" w:color="000000"/>
              <w:right w:val="single" w:sz="8" w:space="0" w:color="000000"/>
            </w:tcBorders>
            <w:tcMar>
              <w:top w:w="0" w:type="dxa"/>
              <w:bottom w:w="0" w:type="dxa"/>
            </w:tcMar>
          </w:tcPr>
          <w:p w14:paraId="352C048B" w14:textId="77777777" w:rsidR="00EB2674" w:rsidRDefault="00826FE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3.46286</w:t>
            </w:r>
          </w:p>
        </w:tc>
        <w:tc>
          <w:tcPr>
            <w:tcW w:w="1365" w:type="dxa"/>
            <w:tcBorders>
              <w:top w:val="single" w:sz="8" w:space="0" w:color="000000"/>
              <w:left w:val="single" w:sz="8" w:space="0" w:color="000000"/>
              <w:bottom w:val="single" w:sz="8" w:space="0" w:color="000000"/>
              <w:right w:val="single" w:sz="8" w:space="0" w:color="000000"/>
            </w:tcBorders>
            <w:tcMar>
              <w:top w:w="0" w:type="dxa"/>
              <w:bottom w:w="0" w:type="dxa"/>
            </w:tcMar>
          </w:tcPr>
          <w:p w14:paraId="74B721F5" w14:textId="77777777" w:rsidR="00EB2674" w:rsidRDefault="00826FE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9.93419</w:t>
            </w:r>
          </w:p>
        </w:tc>
      </w:tr>
      <w:tr w:rsidR="00EB2674" w14:paraId="2C9FA6EE" w14:textId="77777777">
        <w:trPr>
          <w:trHeight w:val="419"/>
        </w:trPr>
        <w:tc>
          <w:tcPr>
            <w:tcW w:w="825" w:type="dxa"/>
            <w:vMerge/>
            <w:tcBorders>
              <w:top w:val="single" w:sz="8" w:space="0" w:color="000000"/>
              <w:left w:val="single" w:sz="8" w:space="0" w:color="000000"/>
              <w:bottom w:val="single" w:sz="8" w:space="0" w:color="000000"/>
              <w:right w:val="single" w:sz="8" w:space="0" w:color="000000"/>
            </w:tcBorders>
            <w:tcMar>
              <w:top w:w="0" w:type="dxa"/>
              <w:bottom w:w="0" w:type="dxa"/>
            </w:tcMar>
          </w:tcPr>
          <w:p w14:paraId="52C1EF05" w14:textId="77777777" w:rsidR="00EB2674" w:rsidRDefault="00EB2674">
            <w:pPr>
              <w:widowControl w:val="0"/>
              <w:pBdr>
                <w:top w:val="nil"/>
                <w:left w:val="nil"/>
                <w:bottom w:val="nil"/>
                <w:right w:val="nil"/>
                <w:between w:val="nil"/>
              </w:pBdr>
              <w:rPr>
                <w:rFonts w:ascii="Times New Roman" w:eastAsia="Times New Roman" w:hAnsi="Times New Roman" w:cs="Times New Roman"/>
                <w:sz w:val="24"/>
                <w:szCs w:val="24"/>
              </w:rPr>
            </w:pPr>
          </w:p>
        </w:tc>
        <w:tc>
          <w:tcPr>
            <w:tcW w:w="12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FB6622" w14:textId="77777777" w:rsidR="00EB2674" w:rsidRDefault="00826FE0">
            <w:pPr>
              <w:spacing w:before="240" w:after="240"/>
              <w:jc w:val="center"/>
              <w:rPr>
                <w:rFonts w:ascii="Times New Roman" w:eastAsia="Times New Roman" w:hAnsi="Times New Roman" w:cs="Times New Roman"/>
              </w:rPr>
            </w:pPr>
            <w:r>
              <w:rPr>
                <w:rFonts w:ascii="Times New Roman" w:eastAsia="Times New Roman" w:hAnsi="Times New Roman" w:cs="Times New Roman"/>
              </w:rPr>
              <w:t xml:space="preserve">Equal </w:t>
            </w:r>
            <w:proofErr w:type="spellStart"/>
            <w:r>
              <w:rPr>
                <w:rFonts w:ascii="Times New Roman" w:eastAsia="Times New Roman" w:hAnsi="Times New Roman" w:cs="Times New Roman"/>
              </w:rPr>
              <w:t>variancenot</w:t>
            </w:r>
            <w:proofErr w:type="spellEnd"/>
            <w:r>
              <w:rPr>
                <w:rFonts w:ascii="Times New Roman" w:eastAsia="Times New Roman" w:hAnsi="Times New Roman" w:cs="Times New Roman"/>
              </w:rPr>
              <w:t xml:space="preserve"> assumed</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6B8A25F4" w14:textId="77777777" w:rsidR="00EB2674" w:rsidRDefault="00EB2674">
            <w:pPr>
              <w:spacing w:before="240" w:after="240"/>
              <w:jc w:val="center"/>
              <w:rPr>
                <w:rFonts w:ascii="Times New Roman" w:eastAsia="Times New Roman" w:hAnsi="Times New Roman" w:cs="Times New Roman"/>
                <w:sz w:val="24"/>
                <w:szCs w:val="24"/>
              </w:rPr>
            </w:pP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2DDEE85E" w14:textId="77777777" w:rsidR="00EB2674" w:rsidRDefault="00EB2674">
            <w:pPr>
              <w:spacing w:before="240" w:after="240"/>
              <w:jc w:val="center"/>
              <w:rPr>
                <w:rFonts w:ascii="Times New Roman" w:eastAsia="Times New Roman" w:hAnsi="Times New Roman" w:cs="Times New Roman"/>
                <w:sz w:val="24"/>
                <w:szCs w:val="24"/>
              </w:rPr>
            </w:pPr>
          </w:p>
        </w:tc>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5B85392F" w14:textId="77777777" w:rsidR="00EB2674" w:rsidRDefault="00826FE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3.505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0EFB484" w14:textId="77777777" w:rsidR="00EB2674" w:rsidRDefault="00826FE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4.352</w:t>
            </w:r>
          </w:p>
        </w:tc>
        <w:tc>
          <w:tcPr>
            <w:tcW w:w="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26ECE9C5" w14:textId="77777777" w:rsidR="00EB2674" w:rsidRDefault="00826FE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9D0FEC9" w14:textId="77777777" w:rsidR="00EB2674" w:rsidRDefault="00826FE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9.2000</w:t>
            </w:r>
          </w:p>
        </w:tc>
        <w:tc>
          <w:tcPr>
            <w:tcW w:w="8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CB4528" w14:textId="77777777" w:rsidR="00EB2674" w:rsidRDefault="00826FE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23.05426</w:t>
            </w:r>
          </w:p>
        </w:tc>
        <w:tc>
          <w:tcPr>
            <w:tcW w:w="1350" w:type="dxa"/>
            <w:tcBorders>
              <w:top w:val="single" w:sz="8" w:space="0" w:color="000000"/>
              <w:left w:val="single" w:sz="8" w:space="0" w:color="000000"/>
              <w:bottom w:val="single" w:sz="8" w:space="0" w:color="000000"/>
              <w:right w:val="single" w:sz="8" w:space="0" w:color="000000"/>
            </w:tcBorders>
            <w:tcMar>
              <w:top w:w="0" w:type="dxa"/>
              <w:bottom w:w="0" w:type="dxa"/>
            </w:tcMar>
          </w:tcPr>
          <w:p w14:paraId="3E28C4BB" w14:textId="77777777" w:rsidR="00EB2674" w:rsidRDefault="00826FE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3.29039</w:t>
            </w:r>
          </w:p>
        </w:tc>
        <w:tc>
          <w:tcPr>
            <w:tcW w:w="13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10126D" w14:textId="77777777" w:rsidR="00EB2674" w:rsidRDefault="00826FE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11.10961</w:t>
            </w:r>
          </w:p>
        </w:tc>
      </w:tr>
    </w:tbl>
    <w:p w14:paraId="03D3CF4F" w14:textId="77777777" w:rsidR="00EB2674" w:rsidRDefault="00EB2674">
      <w:pPr>
        <w:ind w:left="200" w:right="200"/>
        <w:rPr>
          <w:rFonts w:ascii="Times New Roman" w:eastAsia="Times New Roman" w:hAnsi="Times New Roman" w:cs="Times New Roman"/>
          <w:sz w:val="24"/>
          <w:szCs w:val="24"/>
        </w:rPr>
      </w:pPr>
    </w:p>
    <w:p w14:paraId="6FC4AAD1" w14:textId="77777777" w:rsidR="00EB2674" w:rsidRDefault="00EB2674"/>
    <w:p w14:paraId="66D9F8B4" w14:textId="77777777" w:rsidR="00EB2674" w:rsidRDefault="00826FE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4. </w:t>
      </w:r>
      <w:r>
        <w:rPr>
          <w:rFonts w:ascii="Times New Roman" w:eastAsia="Times New Roman" w:hAnsi="Times New Roman" w:cs="Times New Roman"/>
          <w:sz w:val="24"/>
          <w:szCs w:val="24"/>
        </w:rPr>
        <w:t>Comparison of the Support vector and Lasso regression.</w:t>
      </w:r>
    </w:p>
    <w:tbl>
      <w:tblPr>
        <w:tblStyle w:val="a2"/>
        <w:tblW w:w="902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B2674" w14:paraId="128827ED" w14:textId="77777777">
        <w:trPr>
          <w:jc w:val="center"/>
        </w:trPr>
        <w:tc>
          <w:tcPr>
            <w:tcW w:w="4514" w:type="dxa"/>
            <w:shd w:val="clear" w:color="auto" w:fill="auto"/>
            <w:tcMar>
              <w:top w:w="100" w:type="dxa"/>
              <w:left w:w="100" w:type="dxa"/>
              <w:bottom w:w="100" w:type="dxa"/>
              <w:right w:w="100" w:type="dxa"/>
            </w:tcMar>
          </w:tcPr>
          <w:p w14:paraId="5326F711" w14:textId="77777777" w:rsidR="00EB2674" w:rsidRDefault="00826FE0">
            <w:pPr>
              <w:widowControl w:val="0"/>
              <w:spacing w:line="240" w:lineRule="auto"/>
              <w:rPr>
                <w:rFonts w:ascii="Times New Roman" w:eastAsia="Times New Roman" w:hAnsi="Times New Roman" w:cs="Times New Roman"/>
                <w:b/>
              </w:rPr>
            </w:pPr>
            <w:r>
              <w:rPr>
                <w:rFonts w:ascii="Times New Roman" w:eastAsia="Times New Roman" w:hAnsi="Times New Roman" w:cs="Times New Roman"/>
                <w:sz w:val="24"/>
                <w:szCs w:val="24"/>
              </w:rPr>
              <w:t xml:space="preserve">                     </w:t>
            </w:r>
            <w:r>
              <w:rPr>
                <w:rFonts w:ascii="Times New Roman" w:eastAsia="Times New Roman" w:hAnsi="Times New Roman" w:cs="Times New Roman"/>
                <w:b/>
              </w:rPr>
              <w:t>CLASSIFIER</w:t>
            </w:r>
          </w:p>
        </w:tc>
        <w:tc>
          <w:tcPr>
            <w:tcW w:w="4514" w:type="dxa"/>
            <w:shd w:val="clear" w:color="auto" w:fill="auto"/>
            <w:tcMar>
              <w:top w:w="100" w:type="dxa"/>
              <w:left w:w="100" w:type="dxa"/>
              <w:bottom w:w="100" w:type="dxa"/>
              <w:right w:w="100" w:type="dxa"/>
            </w:tcMar>
          </w:tcPr>
          <w:p w14:paraId="18E133AD" w14:textId="77777777" w:rsidR="00EB2674" w:rsidRDefault="00826FE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0"/>
                <w:szCs w:val="20"/>
              </w:rPr>
              <w:t>ACCURACY</w:t>
            </w:r>
          </w:p>
        </w:tc>
      </w:tr>
      <w:tr w:rsidR="00EB2674" w14:paraId="795A59D7" w14:textId="77777777">
        <w:trPr>
          <w:jc w:val="center"/>
        </w:trPr>
        <w:tc>
          <w:tcPr>
            <w:tcW w:w="4514" w:type="dxa"/>
            <w:shd w:val="clear" w:color="auto" w:fill="auto"/>
            <w:tcMar>
              <w:top w:w="100" w:type="dxa"/>
              <w:left w:w="100" w:type="dxa"/>
              <w:bottom w:w="100" w:type="dxa"/>
              <w:right w:w="100" w:type="dxa"/>
            </w:tcMar>
          </w:tcPr>
          <w:p w14:paraId="0C706BCB" w14:textId="77777777" w:rsidR="00EB2674" w:rsidRDefault="00826FE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0"/>
                <w:szCs w:val="20"/>
              </w:rPr>
              <w:t>SUPPORT VECTOR MACHINE</w:t>
            </w:r>
          </w:p>
        </w:tc>
        <w:tc>
          <w:tcPr>
            <w:tcW w:w="4514" w:type="dxa"/>
            <w:shd w:val="clear" w:color="auto" w:fill="auto"/>
            <w:tcMar>
              <w:top w:w="100" w:type="dxa"/>
              <w:left w:w="100" w:type="dxa"/>
              <w:bottom w:w="100" w:type="dxa"/>
              <w:right w:w="100" w:type="dxa"/>
            </w:tcMar>
          </w:tcPr>
          <w:p w14:paraId="4FE4032B" w14:textId="77777777" w:rsidR="00EB2674" w:rsidRDefault="00826FE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                 97.25%</w:t>
            </w:r>
          </w:p>
        </w:tc>
      </w:tr>
      <w:tr w:rsidR="00EB2674" w14:paraId="05DA3076" w14:textId="77777777">
        <w:trPr>
          <w:jc w:val="center"/>
        </w:trPr>
        <w:tc>
          <w:tcPr>
            <w:tcW w:w="4514" w:type="dxa"/>
            <w:shd w:val="clear" w:color="auto" w:fill="auto"/>
            <w:tcMar>
              <w:top w:w="100" w:type="dxa"/>
              <w:left w:w="100" w:type="dxa"/>
              <w:bottom w:w="100" w:type="dxa"/>
              <w:right w:w="100" w:type="dxa"/>
            </w:tcMar>
          </w:tcPr>
          <w:p w14:paraId="1A35896A" w14:textId="353527A4" w:rsidR="00EB2674" w:rsidRDefault="00826FE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0"/>
                <w:szCs w:val="20"/>
              </w:rPr>
              <w:t>LASSO</w:t>
            </w:r>
            <w:r>
              <w:rPr>
                <w:rFonts w:ascii="Times New Roman" w:eastAsia="Times New Roman" w:hAnsi="Times New Roman" w:cs="Times New Roman"/>
                <w:b/>
                <w:sz w:val="20"/>
                <w:szCs w:val="20"/>
              </w:rPr>
              <w:t xml:space="preserve"> REGRESSION</w:t>
            </w:r>
          </w:p>
        </w:tc>
        <w:tc>
          <w:tcPr>
            <w:tcW w:w="4514" w:type="dxa"/>
            <w:shd w:val="clear" w:color="auto" w:fill="auto"/>
            <w:tcMar>
              <w:top w:w="100" w:type="dxa"/>
              <w:left w:w="100" w:type="dxa"/>
              <w:bottom w:w="100" w:type="dxa"/>
              <w:right w:w="100" w:type="dxa"/>
            </w:tcMar>
          </w:tcPr>
          <w:p w14:paraId="12E5682D" w14:textId="77777777" w:rsidR="00EB2674" w:rsidRDefault="00826FE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                 89.74%</w:t>
            </w:r>
          </w:p>
        </w:tc>
      </w:tr>
    </w:tbl>
    <w:p w14:paraId="1E81D57E" w14:textId="77777777" w:rsidR="00EB2674" w:rsidRDefault="00EB2674">
      <w:pPr>
        <w:spacing w:before="240" w:after="240"/>
        <w:rPr>
          <w:rFonts w:ascii="Times New Roman" w:eastAsia="Times New Roman" w:hAnsi="Times New Roman" w:cs="Times New Roman"/>
          <w:sz w:val="24"/>
          <w:szCs w:val="24"/>
        </w:rPr>
      </w:pPr>
    </w:p>
    <w:p w14:paraId="75E80635" w14:textId="77777777" w:rsidR="00EB2674" w:rsidRDefault="00EB2674">
      <w:pPr>
        <w:spacing w:before="240" w:after="240"/>
        <w:jc w:val="center"/>
        <w:rPr>
          <w:rFonts w:ascii="Times New Roman" w:eastAsia="Times New Roman" w:hAnsi="Times New Roman" w:cs="Times New Roman"/>
          <w:sz w:val="24"/>
          <w:szCs w:val="24"/>
        </w:rPr>
      </w:pPr>
    </w:p>
    <w:p w14:paraId="61430B60" w14:textId="77777777" w:rsidR="00EB2674" w:rsidRDefault="00EB2674">
      <w:pPr>
        <w:spacing w:before="240" w:after="240"/>
        <w:rPr>
          <w:rFonts w:ascii="Times New Roman" w:eastAsia="Times New Roman" w:hAnsi="Times New Roman" w:cs="Times New Roman"/>
          <w:sz w:val="24"/>
          <w:szCs w:val="24"/>
        </w:rPr>
      </w:pPr>
    </w:p>
    <w:p w14:paraId="64183FE8" w14:textId="0236CC79" w:rsidR="00EB2674" w:rsidRDefault="00826FE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 1. </w:t>
      </w:r>
      <w:r>
        <w:rPr>
          <w:rFonts w:ascii="Times New Roman" w:eastAsia="Times New Roman" w:hAnsi="Times New Roman" w:cs="Times New Roman"/>
          <w:sz w:val="24"/>
          <w:szCs w:val="24"/>
        </w:rPr>
        <w:t xml:space="preserve">Comparison of support vector and Lasso </w:t>
      </w:r>
      <w:r>
        <w:rPr>
          <w:rFonts w:ascii="Times New Roman" w:eastAsia="Times New Roman" w:hAnsi="Times New Roman" w:cs="Times New Roman"/>
          <w:sz w:val="24"/>
          <w:szCs w:val="24"/>
        </w:rPr>
        <w:t xml:space="preserve">regression. Classifier in terms of mean accuracy and loss. The mean accuracy of </w:t>
      </w:r>
      <w:r>
        <w:rPr>
          <w:rFonts w:ascii="Times New Roman" w:eastAsia="Times New Roman" w:hAnsi="Times New Roman" w:cs="Times New Roman"/>
          <w:sz w:val="24"/>
          <w:szCs w:val="24"/>
        </w:rPr>
        <w:t>support vector is better than Lasso regression. Classifier; Standard deviation of Support vector is slightly better than Lasso regression. X Axis: Support vector Vs Lasso regression Classifier and Y Axis: Mean accuracy of detection with //mean value//</w:t>
      </w:r>
    </w:p>
    <w:p w14:paraId="1158A5EA" w14:textId="77777777" w:rsidR="00EB2674" w:rsidRDefault="00826FE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23CF39B" wp14:editId="275A6318">
            <wp:extent cx="5731200" cy="3378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731200" cy="3378200"/>
                    </a:xfrm>
                    <a:prstGeom prst="rect">
                      <a:avLst/>
                    </a:prstGeom>
                    <a:ln/>
                  </pic:spPr>
                </pic:pic>
              </a:graphicData>
            </a:graphic>
          </wp:inline>
        </w:drawing>
      </w:r>
    </w:p>
    <w:p w14:paraId="10E1B470" w14:textId="77777777" w:rsidR="00EB2674" w:rsidRDefault="00EB2674">
      <w:pPr>
        <w:ind w:left="200" w:right="200"/>
        <w:jc w:val="center"/>
        <w:rPr>
          <w:rFonts w:ascii="Times New Roman" w:eastAsia="Times New Roman" w:hAnsi="Times New Roman" w:cs="Times New Roman"/>
          <w:sz w:val="24"/>
          <w:szCs w:val="24"/>
        </w:rPr>
      </w:pPr>
    </w:p>
    <w:p w14:paraId="3DD3E988" w14:textId="77777777" w:rsidR="00EB2674" w:rsidRDefault="00EB2674">
      <w:pPr>
        <w:ind w:left="200" w:right="200"/>
        <w:jc w:val="center"/>
        <w:rPr>
          <w:rFonts w:ascii="Times New Roman" w:eastAsia="Times New Roman" w:hAnsi="Times New Roman" w:cs="Times New Roman"/>
          <w:sz w:val="24"/>
          <w:szCs w:val="24"/>
        </w:rPr>
      </w:pPr>
    </w:p>
    <w:p w14:paraId="05B2CCC5" w14:textId="77777777" w:rsidR="00EB2674" w:rsidRDefault="00EB2674">
      <w:pPr>
        <w:ind w:left="200" w:right="200"/>
        <w:jc w:val="center"/>
        <w:rPr>
          <w:rFonts w:ascii="Times New Roman" w:eastAsia="Times New Roman" w:hAnsi="Times New Roman" w:cs="Times New Roman"/>
          <w:sz w:val="24"/>
          <w:szCs w:val="24"/>
        </w:rPr>
      </w:pPr>
    </w:p>
    <w:p w14:paraId="3766442F" w14:textId="77777777" w:rsidR="00EB2674" w:rsidRDefault="00EB2674">
      <w:pPr>
        <w:shd w:val="clear" w:color="auto" w:fill="FFFFFF"/>
        <w:spacing w:before="60"/>
        <w:ind w:left="280" w:right="140"/>
        <w:jc w:val="center"/>
        <w:rPr>
          <w:rFonts w:ascii="Times New Roman" w:eastAsia="Times New Roman" w:hAnsi="Times New Roman" w:cs="Times New Roman"/>
          <w:sz w:val="24"/>
          <w:szCs w:val="24"/>
          <w:highlight w:val="white"/>
        </w:rPr>
      </w:pPr>
    </w:p>
    <w:p w14:paraId="695295C4" w14:textId="77777777" w:rsidR="00EB2674" w:rsidRDefault="00EB2674">
      <w:pPr>
        <w:rPr>
          <w:rFonts w:ascii="Roboto" w:eastAsia="Roboto" w:hAnsi="Roboto" w:cs="Roboto"/>
          <w:color w:val="374151"/>
          <w:sz w:val="24"/>
          <w:szCs w:val="24"/>
          <w:highlight w:val="white"/>
        </w:rPr>
      </w:pPr>
    </w:p>
    <w:p w14:paraId="2048601D"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spacing w:before="300" w:after="300"/>
        <w:ind w:left="720"/>
        <w:rPr>
          <w:rFonts w:ascii="Roboto" w:eastAsia="Roboto" w:hAnsi="Roboto" w:cs="Roboto"/>
          <w:color w:val="374151"/>
          <w:sz w:val="20"/>
          <w:szCs w:val="20"/>
        </w:rPr>
      </w:pPr>
    </w:p>
    <w:p w14:paraId="139BFF32"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spacing w:before="300" w:after="300"/>
        <w:ind w:left="720"/>
        <w:rPr>
          <w:rFonts w:ascii="Roboto" w:eastAsia="Roboto" w:hAnsi="Roboto" w:cs="Roboto"/>
          <w:color w:val="374151"/>
          <w:sz w:val="20"/>
          <w:szCs w:val="20"/>
        </w:rPr>
      </w:pPr>
    </w:p>
    <w:p w14:paraId="6299DFA7"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spacing w:before="300" w:after="300"/>
        <w:ind w:left="720"/>
        <w:rPr>
          <w:rFonts w:ascii="Roboto" w:eastAsia="Roboto" w:hAnsi="Roboto" w:cs="Roboto"/>
          <w:color w:val="374151"/>
          <w:sz w:val="20"/>
          <w:szCs w:val="20"/>
        </w:rPr>
      </w:pPr>
    </w:p>
    <w:p w14:paraId="4425F63D"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spacing w:before="300" w:after="300"/>
        <w:ind w:left="720"/>
        <w:rPr>
          <w:rFonts w:ascii="Roboto" w:eastAsia="Roboto" w:hAnsi="Roboto" w:cs="Roboto"/>
          <w:color w:val="374151"/>
          <w:sz w:val="20"/>
          <w:szCs w:val="20"/>
        </w:rPr>
      </w:pPr>
    </w:p>
    <w:p w14:paraId="7F646390"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spacing w:before="300" w:after="300"/>
        <w:ind w:left="720"/>
        <w:rPr>
          <w:rFonts w:ascii="Roboto" w:eastAsia="Roboto" w:hAnsi="Roboto" w:cs="Roboto"/>
          <w:color w:val="374151"/>
          <w:sz w:val="20"/>
          <w:szCs w:val="20"/>
        </w:rPr>
      </w:pPr>
    </w:p>
    <w:p w14:paraId="494C909C"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spacing w:before="300"/>
        <w:rPr>
          <w:rFonts w:ascii="Roboto" w:eastAsia="Roboto" w:hAnsi="Roboto" w:cs="Roboto"/>
          <w:color w:val="374151"/>
          <w:sz w:val="20"/>
          <w:szCs w:val="20"/>
        </w:rPr>
      </w:pPr>
    </w:p>
    <w:p w14:paraId="19548FE9" w14:textId="77777777" w:rsidR="00EB2674" w:rsidRDefault="00EB2674">
      <w:pPr>
        <w:rPr>
          <w:sz w:val="20"/>
          <w:szCs w:val="20"/>
        </w:rPr>
      </w:pPr>
    </w:p>
    <w:p w14:paraId="5C218BF3" w14:textId="77777777" w:rsidR="00EB2674" w:rsidRDefault="00EB2674">
      <w:pPr>
        <w:rPr>
          <w:b/>
          <w:i/>
          <w:sz w:val="24"/>
          <w:szCs w:val="24"/>
        </w:rPr>
      </w:pPr>
    </w:p>
    <w:p w14:paraId="0E02CCDC" w14:textId="77777777" w:rsidR="00EB2674" w:rsidRDefault="00EB2674">
      <w:pPr>
        <w:rPr>
          <w:b/>
          <w:i/>
          <w:sz w:val="24"/>
          <w:szCs w:val="24"/>
        </w:rPr>
      </w:pPr>
    </w:p>
    <w:p w14:paraId="1C79D6C3"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spacing w:before="300"/>
        <w:rPr>
          <w:rFonts w:ascii="Roboto" w:eastAsia="Roboto" w:hAnsi="Roboto" w:cs="Roboto"/>
          <w:color w:val="374151"/>
          <w:sz w:val="20"/>
          <w:szCs w:val="20"/>
        </w:rPr>
      </w:pPr>
    </w:p>
    <w:p w14:paraId="0930AB38" w14:textId="77777777" w:rsidR="00EB2674" w:rsidRDefault="00EB2674">
      <w:pPr>
        <w:rPr>
          <w:rFonts w:ascii="Roboto" w:eastAsia="Roboto" w:hAnsi="Roboto" w:cs="Roboto"/>
          <w:b/>
          <w:color w:val="374151"/>
        </w:rPr>
      </w:pPr>
    </w:p>
    <w:p w14:paraId="2B25358C"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rPr>
          <w:rFonts w:ascii="Roboto" w:eastAsia="Roboto" w:hAnsi="Roboto" w:cs="Roboto"/>
          <w:b/>
          <w:color w:val="374151"/>
          <w:sz w:val="24"/>
          <w:szCs w:val="24"/>
        </w:rPr>
      </w:pPr>
    </w:p>
    <w:p w14:paraId="4D840A29" w14:textId="77777777" w:rsidR="00EB2674" w:rsidRDefault="00EB2674">
      <w:pPr>
        <w:rPr>
          <w:rFonts w:ascii="Roboto" w:eastAsia="Roboto" w:hAnsi="Roboto" w:cs="Roboto"/>
          <w:b/>
          <w:color w:val="374151"/>
          <w:sz w:val="24"/>
          <w:szCs w:val="24"/>
        </w:rPr>
      </w:pPr>
    </w:p>
    <w:p w14:paraId="5D86999D" w14:textId="77777777" w:rsidR="00EB2674" w:rsidRDefault="00EB2674">
      <w:pPr>
        <w:pBdr>
          <w:top w:val="none" w:sz="0" w:space="0" w:color="D9D9E3"/>
          <w:left w:val="none" w:sz="0" w:space="0" w:color="D9D9E3"/>
          <w:bottom w:val="none" w:sz="0" w:space="0" w:color="D9D9E3"/>
          <w:right w:val="none" w:sz="0" w:space="0" w:color="D9D9E3"/>
          <w:between w:val="none" w:sz="0" w:space="0" w:color="D9D9E3"/>
        </w:pBdr>
        <w:rPr>
          <w:rFonts w:ascii="Roboto" w:eastAsia="Roboto" w:hAnsi="Roboto" w:cs="Roboto"/>
          <w:b/>
          <w:color w:val="374151"/>
          <w:sz w:val="24"/>
          <w:szCs w:val="24"/>
        </w:rPr>
      </w:pPr>
    </w:p>
    <w:p w14:paraId="0FC00A42" w14:textId="77777777" w:rsidR="00EB2674" w:rsidRDefault="00EB2674">
      <w:pPr>
        <w:rPr>
          <w:rFonts w:ascii="Times New Roman" w:eastAsia="Times New Roman" w:hAnsi="Times New Roman" w:cs="Times New Roman"/>
          <w:b/>
          <w:sz w:val="26"/>
          <w:szCs w:val="26"/>
        </w:rPr>
      </w:pPr>
    </w:p>
    <w:sectPr w:rsidR="00EB2674">
      <w:footerReference w:type="default" r:id="rId3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3ECB1" w14:textId="77777777" w:rsidR="00F52B83" w:rsidRDefault="00F52B83">
      <w:pPr>
        <w:spacing w:line="240" w:lineRule="auto"/>
      </w:pPr>
      <w:r>
        <w:separator/>
      </w:r>
    </w:p>
  </w:endnote>
  <w:endnote w:type="continuationSeparator" w:id="0">
    <w:p w14:paraId="394E4BE0" w14:textId="77777777" w:rsidR="00F52B83" w:rsidRDefault="00F52B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EB Garamond">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6668C" w14:textId="77777777" w:rsidR="00EB2674" w:rsidRDefault="00EB26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413F08" w14:textId="77777777" w:rsidR="00F52B83" w:rsidRDefault="00F52B83">
      <w:pPr>
        <w:spacing w:line="240" w:lineRule="auto"/>
      </w:pPr>
      <w:r>
        <w:separator/>
      </w:r>
    </w:p>
  </w:footnote>
  <w:footnote w:type="continuationSeparator" w:id="0">
    <w:p w14:paraId="247FE381" w14:textId="77777777" w:rsidR="00F52B83" w:rsidRDefault="00F52B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695BF2"/>
    <w:multiLevelType w:val="multilevel"/>
    <w:tmpl w:val="44AA98CA"/>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2844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674"/>
    <w:rsid w:val="00003A9C"/>
    <w:rsid w:val="000169F0"/>
    <w:rsid w:val="00222610"/>
    <w:rsid w:val="002E0172"/>
    <w:rsid w:val="00404E65"/>
    <w:rsid w:val="004C62F6"/>
    <w:rsid w:val="006B707D"/>
    <w:rsid w:val="006E0EE2"/>
    <w:rsid w:val="007039CA"/>
    <w:rsid w:val="008C3CDC"/>
    <w:rsid w:val="008E0A6B"/>
    <w:rsid w:val="009A00CA"/>
    <w:rsid w:val="009B345C"/>
    <w:rsid w:val="00AA3F31"/>
    <w:rsid w:val="00C06E60"/>
    <w:rsid w:val="00CB0580"/>
    <w:rsid w:val="00EB2674"/>
    <w:rsid w:val="00F52B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7A085"/>
  <w15:docId w15:val="{A9DD802C-D932-48D8-9FC9-BD16D6778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paperpile.com/b/5xbpXv/dVgV" TargetMode="External"/><Relationship Id="rId18" Type="http://schemas.openxmlformats.org/officeDocument/2006/relationships/hyperlink" Target="http://paperpile.com/b/5xbpXv/edVf" TargetMode="External"/><Relationship Id="rId26" Type="http://schemas.openxmlformats.org/officeDocument/2006/relationships/hyperlink" Target="http://paperpile.com/b/S3UW3p/6XKN" TargetMode="External"/><Relationship Id="rId21" Type="http://schemas.openxmlformats.org/officeDocument/2006/relationships/hyperlink" Target="http://paperpile.com/b/5xbpXv/Nmfu" TargetMode="External"/><Relationship Id="rId34" Type="http://schemas.openxmlformats.org/officeDocument/2006/relationships/hyperlink" Target="http://paperpile.com/b/S3UW3p/WRGC" TargetMode="External"/><Relationship Id="rId7" Type="http://schemas.openxmlformats.org/officeDocument/2006/relationships/image" Target="media/image1.jpg"/><Relationship Id="rId12" Type="http://schemas.openxmlformats.org/officeDocument/2006/relationships/hyperlink" Target="http://paperpile.com/b/5xbpXv/dVgV" TargetMode="External"/><Relationship Id="rId17" Type="http://schemas.openxmlformats.org/officeDocument/2006/relationships/hyperlink" Target="http://paperpile.com/b/5xbpXv/NN5u" TargetMode="External"/><Relationship Id="rId25" Type="http://schemas.openxmlformats.org/officeDocument/2006/relationships/hyperlink" Target="http://paperpile.com/b/S3UW3p/6XKN" TargetMode="External"/><Relationship Id="rId33" Type="http://schemas.openxmlformats.org/officeDocument/2006/relationships/hyperlink" Target="http://dx.doi.org/10.3390/e22060670"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paperpile.com/b/5xbpXv/NN5u" TargetMode="External"/><Relationship Id="rId20" Type="http://schemas.openxmlformats.org/officeDocument/2006/relationships/hyperlink" Target="http://paperpile.com/b/5xbpXv/edVf" TargetMode="External"/><Relationship Id="rId29" Type="http://schemas.openxmlformats.org/officeDocument/2006/relationships/hyperlink" Target="http://paperpile.com/b/S3UW3p/v0Y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lantix.net/en/community/questions/papaya/20210129/papaya-leaves-are-becoming-like-this/" TargetMode="External"/><Relationship Id="rId24" Type="http://schemas.openxmlformats.org/officeDocument/2006/relationships/hyperlink" Target="http://paperpile.com/b/S3UW3p/6XKN" TargetMode="External"/><Relationship Id="rId32" Type="http://schemas.openxmlformats.org/officeDocument/2006/relationships/hyperlink" Target="http://paperpile.com/b/S3UW3p/WRGC"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paperpile.com/b/5xbpXv/NN5u" TargetMode="External"/><Relationship Id="rId23" Type="http://schemas.openxmlformats.org/officeDocument/2006/relationships/hyperlink" Target="http://paperpile.com/b/5xbpXv/Nmfu" TargetMode="External"/><Relationship Id="rId28" Type="http://schemas.openxmlformats.org/officeDocument/2006/relationships/hyperlink" Target="http://paperpile.com/b/S3UW3p/v0Ye" TargetMode="External"/><Relationship Id="rId36" Type="http://schemas.openxmlformats.org/officeDocument/2006/relationships/footer" Target="footer1.xml"/><Relationship Id="rId10" Type="http://schemas.openxmlformats.org/officeDocument/2006/relationships/hyperlink" Target="https://www.business.qld.gov.au/industries/farms-fishing-forestry/agriculture/biosecurity/plants/diseases/horticultural/papaya-phytophthora-diseases" TargetMode="External"/><Relationship Id="rId19" Type="http://schemas.openxmlformats.org/officeDocument/2006/relationships/hyperlink" Target="http://paperpile.com/b/5xbpXv/edVf" TargetMode="External"/><Relationship Id="rId31" Type="http://schemas.openxmlformats.org/officeDocument/2006/relationships/hyperlink" Target="http://paperpile.com/b/S3UW3p/WRGC" TargetMode="External"/><Relationship Id="rId4" Type="http://schemas.openxmlformats.org/officeDocument/2006/relationships/webSettings" Target="webSettings.xml"/><Relationship Id="rId9" Type="http://schemas.openxmlformats.org/officeDocument/2006/relationships/hyperlink" Target="https://plantix.net/en/community/questions/papaya/20210129/papaya-leaves-are-becoming-like-this/" TargetMode="External"/><Relationship Id="rId14" Type="http://schemas.openxmlformats.org/officeDocument/2006/relationships/hyperlink" Target="http://paperpile.com/b/5xbpXv/dVgV" TargetMode="External"/><Relationship Id="rId22" Type="http://schemas.openxmlformats.org/officeDocument/2006/relationships/hyperlink" Target="http://paperpile.com/b/5xbpXv/Nmfu" TargetMode="External"/><Relationship Id="rId27" Type="http://schemas.openxmlformats.org/officeDocument/2006/relationships/hyperlink" Target="http://paperpile.com/b/S3UW3p/v0Ye" TargetMode="External"/><Relationship Id="rId30" Type="http://schemas.openxmlformats.org/officeDocument/2006/relationships/hyperlink" Target="http://paperpile.com/b/S3UW3p/WRGC" TargetMode="External"/><Relationship Id="rId35" Type="http://schemas.openxmlformats.org/officeDocument/2006/relationships/image" Target="media/image2.png"/><Relationship Id="rId8" Type="http://schemas.openxmlformats.org/officeDocument/2006/relationships/hyperlink" Target="https://vikaspedia.in/agriculture/crop-production/integrated-pest-managment/ipm-for-fruit-crops/ipm-strategies-for-papaya/ginger-diseases-and-symptom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3546</Words>
  <Characters>20216</Characters>
  <Application>Microsoft Office Word</Application>
  <DocSecurity>0</DocSecurity>
  <Lines>168</Lines>
  <Paragraphs>47</Paragraphs>
  <ScaleCrop>false</ScaleCrop>
  <Company/>
  <LinksUpToDate>false</LinksUpToDate>
  <CharactersWithSpaces>23715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 deva raya</dc:creator>
  <cp:lastModifiedBy>bynenidevaraya5055.sse@saveetha.com</cp:lastModifiedBy>
  <cp:revision>2</cp:revision>
  <dcterms:created xsi:type="dcterms:W3CDTF">2024-03-04T06:36:00Z</dcterms:created>
  <dcterms:modified xsi:type="dcterms:W3CDTF">2024-03-04T06:36:00Z</dcterms:modified>
</cp:coreProperties>
</file>