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E49D4" w14:textId="77777777" w:rsidR="00773B14" w:rsidRDefault="00773B14">
      <w:pPr>
        <w:spacing w:after="164" w:line="259" w:lineRule="auto"/>
        <w:ind w:left="3602" w:firstLine="0"/>
        <w:jc w:val="left"/>
      </w:pPr>
    </w:p>
    <w:p w14:paraId="32231B3D" w14:textId="77777777" w:rsidR="00773B14" w:rsidRDefault="000617E0">
      <w:pPr>
        <w:spacing w:after="164" w:line="259" w:lineRule="auto"/>
        <w:ind w:left="3602" w:firstLine="0"/>
        <w:jc w:val="left"/>
      </w:pPr>
      <w:r>
        <w:rPr>
          <w:b/>
          <w:sz w:val="32"/>
        </w:rPr>
        <w:t xml:space="preserve"> </w:t>
      </w:r>
    </w:p>
    <w:p w14:paraId="07D8C91B" w14:textId="77777777" w:rsidR="00773B14" w:rsidRDefault="000617E0">
      <w:pPr>
        <w:spacing w:after="169" w:line="259" w:lineRule="auto"/>
        <w:ind w:left="3602" w:firstLine="0"/>
        <w:jc w:val="left"/>
      </w:pPr>
      <w:r>
        <w:rPr>
          <w:b/>
          <w:sz w:val="32"/>
        </w:rPr>
        <w:t xml:space="preserve"> </w:t>
      </w:r>
    </w:p>
    <w:p w14:paraId="22A7D166" w14:textId="77777777" w:rsidR="00773B14" w:rsidRDefault="000617E0">
      <w:pPr>
        <w:spacing w:after="165" w:line="259" w:lineRule="auto"/>
        <w:ind w:left="3602" w:firstLine="0"/>
        <w:jc w:val="left"/>
      </w:pPr>
      <w:r>
        <w:rPr>
          <w:b/>
          <w:sz w:val="32"/>
        </w:rPr>
        <w:t xml:space="preserve"> </w:t>
      </w:r>
    </w:p>
    <w:p w14:paraId="1B18FF90" w14:textId="77777777" w:rsidR="00773B14" w:rsidRDefault="000617E0">
      <w:pPr>
        <w:spacing w:after="92" w:line="259" w:lineRule="auto"/>
        <w:ind w:left="211" w:right="531"/>
        <w:jc w:val="center"/>
      </w:pPr>
      <w:r>
        <w:rPr>
          <w:b/>
          <w:sz w:val="32"/>
        </w:rPr>
        <w:t>1.</w:t>
      </w:r>
      <w:r>
        <w:rPr>
          <w:b/>
          <w:sz w:val="32"/>
        </w:rPr>
        <w:t xml:space="preserve">                             INTRODUCTION TO 5G TECHNOLOGY</w:t>
      </w:r>
      <w:r>
        <w:rPr>
          <w:color w:val="FF0000"/>
          <w:sz w:val="32"/>
        </w:rPr>
        <w:t xml:space="preserve"> </w:t>
      </w:r>
    </w:p>
    <w:p w14:paraId="2910F20F" w14:textId="77777777" w:rsidR="00773B14" w:rsidRDefault="000617E0">
      <w:r>
        <w:t>The world has seen a lot of changes in the realm of communication. Today we no more use landlines. Everyone possesses a mobile phone that functions 24X7. Our handsets not only keep us connected with the world at large but also serve the purpose of entertai</w:t>
      </w:r>
      <w:r>
        <w:t>nment gadget. From 1G to 2.5G and from 3G to 5G this world of telecommunications has seen a number of improvements along with improved performance with every passing day. The 5th generation is envisaged to be a complete network for wireless mobile internet</w:t>
      </w:r>
      <w:r>
        <w:t>, which has the capability to offer services for accommodating the application potential requirements without suffering the quality. The ultimate goal of 5G is to design a real wireless world, that is free from obstacles of the earlier generations. 5G tech</w:t>
      </w:r>
      <w:r>
        <w:t>nology will change the manner in which cellular plans are offered worldwide. A new revolution is about to begin. The global cell phone is around the corner. The global mobile phone will hit the localities who can call and access from one country to another</w:t>
      </w:r>
      <w:r>
        <w:t>’s local phone with this new technology. The way in which people are communicating will altogether upgrade. The utilization of this gadget will surely move a step ahead with improved and accessible connectivity around the world. Your office will shrink int</w:t>
      </w:r>
      <w:r>
        <w:t>o your handset with this cell phone that is going to resemble PDA (personal digital assistant) of twenty first century.  5G technology has a bright future because it can handle best technologies and offer priceless handset to their customers. May be in com</w:t>
      </w:r>
      <w:r>
        <w:t>ing days 5G technology takes over the world market. 5G Technologies have an extraordinary capability to support Software and Consultancy.  The Router and switch technology used in 5G network providing high connectivity. The 5G technology distributes intern</w:t>
      </w:r>
      <w:r>
        <w:t xml:space="preserve">et access to nodes within the building and can be deployed with union of wired or wireless network connections. The current trend of 5G technology has a glowing future. </w:t>
      </w:r>
    </w:p>
    <w:p w14:paraId="0A22EC83" w14:textId="77777777" w:rsidR="00773B14" w:rsidRDefault="000617E0">
      <w:pPr>
        <w:spacing w:after="63" w:line="259" w:lineRule="auto"/>
        <w:ind w:left="0" w:firstLine="0"/>
        <w:jc w:val="left"/>
      </w:pPr>
      <w:r>
        <w:t xml:space="preserve"> </w:t>
      </w:r>
    </w:p>
    <w:p w14:paraId="78D826DE" w14:textId="77777777" w:rsidR="00773B14" w:rsidRDefault="000617E0">
      <w:pPr>
        <w:pStyle w:val="Heading2"/>
        <w:ind w:left="-5"/>
      </w:pPr>
      <w:r>
        <w:t>1.1</w:t>
      </w:r>
      <w:r>
        <w:rPr>
          <w:rFonts w:ascii="Arial" w:eastAsia="Arial" w:hAnsi="Arial" w:cs="Arial"/>
        </w:rPr>
        <w:t xml:space="preserve"> </w:t>
      </w:r>
      <w:r>
        <w:t xml:space="preserve">DEFINITION </w:t>
      </w:r>
    </w:p>
    <w:p w14:paraId="17580537" w14:textId="77777777" w:rsidR="00773B14" w:rsidRDefault="000617E0">
      <w:pPr>
        <w:ind w:right="9"/>
      </w:pPr>
      <w:r>
        <w:rPr>
          <w:b/>
          <w:sz w:val="28"/>
        </w:rPr>
        <w:t xml:space="preserve"> </w:t>
      </w:r>
      <w:r>
        <w:t>5G Wireless System is a complete wireless communication with almost</w:t>
      </w:r>
      <w:r>
        <w:t xml:space="preserve"> no limitation; somehow people called it REAL wireless world. But till present day 5G wireless system concept is only theory and not real, so it is not applicable for use. 5G (5th generation mobile networks or 5th generation wireless systems) is a technolo</w:t>
      </w:r>
      <w:r>
        <w:t>gy used in research papers and projects to denote the next major phase of mobile telecommunication standards beyond 4G. 5G is not officially used for any specification or official document yet made public by telecommunication companies or standardization b</w:t>
      </w:r>
      <w:r>
        <w:t>odies. New standard releases beyond 4G are in progress by standardization bodies, but are at this time not considered as new mobile generations but under the 4G umbrella. The</w:t>
      </w:r>
      <w:r>
        <w:rPr>
          <w:rFonts w:ascii="Calibri" w:eastAsia="Calibri" w:hAnsi="Calibri" w:cs="Calibri"/>
        </w:rPr>
        <w:t xml:space="preserve"> </w:t>
      </w:r>
      <w:r>
        <w:t>implementation of standards under a 5G umbrella would likely be around the year o</w:t>
      </w:r>
      <w:r>
        <w:t xml:space="preserve">f 2020. </w:t>
      </w:r>
    </w:p>
    <w:p w14:paraId="26CCDE7B" w14:textId="77777777" w:rsidR="00773B14" w:rsidRDefault="000617E0">
      <w:pPr>
        <w:pStyle w:val="Heading2"/>
        <w:spacing w:after="12"/>
        <w:ind w:left="-5"/>
      </w:pPr>
      <w:r>
        <w:rPr>
          <w:sz w:val="24"/>
        </w:rPr>
        <w:t xml:space="preserve">1.2 PROPERTIES </w:t>
      </w:r>
      <w:r>
        <w:rPr>
          <w:b w:val="0"/>
          <w:sz w:val="24"/>
        </w:rPr>
        <w:t xml:space="preserve"> </w:t>
      </w:r>
    </w:p>
    <w:p w14:paraId="1C7FE3CF" w14:textId="77777777" w:rsidR="00773B14" w:rsidRDefault="000617E0">
      <w:pPr>
        <w:spacing w:after="35" w:line="259" w:lineRule="auto"/>
        <w:ind w:left="0" w:firstLine="0"/>
        <w:jc w:val="left"/>
      </w:pPr>
      <w:r>
        <w:t xml:space="preserve"> </w:t>
      </w:r>
    </w:p>
    <w:p w14:paraId="71534ED8" w14:textId="77777777" w:rsidR="00773B14" w:rsidRDefault="000617E0">
      <w:pPr>
        <w:numPr>
          <w:ilvl w:val="0"/>
          <w:numId w:val="5"/>
        </w:numPr>
        <w:ind w:left="705" w:right="14" w:hanging="360"/>
      </w:pPr>
      <w:r>
        <w:lastRenderedPageBreak/>
        <w:t xml:space="preserve">Worldwide cellular </w:t>
      </w:r>
      <w:proofErr w:type="gramStart"/>
      <w:r>
        <w:t>phone :</w:t>
      </w:r>
      <w:proofErr w:type="gramEnd"/>
      <w:r>
        <w:t xml:space="preserve"> Phone calls in any country can be done easily like a local phone call. </w:t>
      </w:r>
      <w:r>
        <w:rPr>
          <w:rFonts w:ascii="Wingdings" w:eastAsia="Wingdings" w:hAnsi="Wingdings" w:cs="Wingdings"/>
        </w:rPr>
        <w:t></w:t>
      </w:r>
      <w:r>
        <w:rPr>
          <w:rFonts w:ascii="Wingdings" w:eastAsia="Wingdings" w:hAnsi="Wingdings" w:cs="Wingdings"/>
        </w:rPr>
        <w:t></w:t>
      </w:r>
      <w:r>
        <w:rPr>
          <w:rFonts w:ascii="Wingdings" w:eastAsia="Wingdings" w:hAnsi="Wingdings" w:cs="Wingdings"/>
        </w:rPr>
        <w:t></w:t>
      </w:r>
      <w:r>
        <w:rPr>
          <w:rFonts w:ascii="Wingdings" w:eastAsia="Wingdings" w:hAnsi="Wingdings" w:cs="Wingdings"/>
        </w:rPr>
        <w:t></w:t>
      </w:r>
      <w:r>
        <w:rPr>
          <w:rFonts w:ascii="Wingdings" w:eastAsia="Wingdings" w:hAnsi="Wingdings" w:cs="Wingdings"/>
        </w:rPr>
        <w:t></w:t>
      </w:r>
    </w:p>
    <w:p w14:paraId="24049BB9" w14:textId="77777777" w:rsidR="00773B14" w:rsidRDefault="000617E0">
      <w:pPr>
        <w:numPr>
          <w:ilvl w:val="0"/>
          <w:numId w:val="5"/>
        </w:numPr>
        <w:spacing w:after="27"/>
        <w:ind w:left="705" w:right="14" w:hanging="360"/>
      </w:pPr>
      <w:r>
        <w:t xml:space="preserve">Extraordinary data </w:t>
      </w:r>
      <w:proofErr w:type="gramStart"/>
      <w:r>
        <w:t>capabilities :</w:t>
      </w:r>
      <w:proofErr w:type="gramEnd"/>
      <w:r>
        <w:t xml:space="preserve"> Data capabilities of the 5G system is much more higher than other generation so you can st</w:t>
      </w:r>
      <w:r>
        <w:t>ore more number of data with less problem in storing them.</w:t>
      </w:r>
      <w:r>
        <w:rPr>
          <w:rFonts w:ascii="Wingdings" w:eastAsia="Wingdings" w:hAnsi="Wingdings" w:cs="Wingdings"/>
        </w:rPr>
        <w:t></w:t>
      </w:r>
    </w:p>
    <w:p w14:paraId="5FD6C75F" w14:textId="77777777" w:rsidR="00773B14" w:rsidRDefault="000617E0">
      <w:pPr>
        <w:numPr>
          <w:ilvl w:val="0"/>
          <w:numId w:val="5"/>
        </w:numPr>
        <w:ind w:left="705" w:right="14" w:hanging="360"/>
      </w:pPr>
      <w:r>
        <w:t xml:space="preserve">High </w:t>
      </w:r>
      <w:proofErr w:type="gramStart"/>
      <w:r>
        <w:t>connectivity :</w:t>
      </w:r>
      <w:proofErr w:type="gramEnd"/>
      <w:r>
        <w:t xml:space="preserve"> Connectivity speed of 5G is almost 25 Mbps. </w:t>
      </w:r>
      <w:r>
        <w:rPr>
          <w:rFonts w:ascii="Wingdings" w:eastAsia="Wingdings" w:hAnsi="Wingdings" w:cs="Wingdings"/>
        </w:rPr>
        <w:t></w:t>
      </w:r>
      <w:r>
        <w:rPr>
          <w:rFonts w:ascii="Wingdings" w:eastAsia="Wingdings" w:hAnsi="Wingdings" w:cs="Wingdings"/>
        </w:rPr>
        <w:t></w:t>
      </w:r>
      <w:r>
        <w:rPr>
          <w:rFonts w:ascii="Wingdings" w:eastAsia="Wingdings" w:hAnsi="Wingdings" w:cs="Wingdings"/>
        </w:rPr>
        <w:t></w:t>
      </w:r>
      <w:r>
        <w:rPr>
          <w:rFonts w:ascii="Wingdings" w:eastAsia="Wingdings" w:hAnsi="Wingdings" w:cs="Wingdings"/>
        </w:rPr>
        <w:t></w:t>
      </w:r>
    </w:p>
    <w:p w14:paraId="4DAB6612" w14:textId="77777777" w:rsidR="00773B14" w:rsidRDefault="000617E0">
      <w:pPr>
        <w:numPr>
          <w:ilvl w:val="0"/>
          <w:numId w:val="5"/>
        </w:numPr>
        <w:spacing w:after="29"/>
        <w:ind w:left="705" w:right="14" w:hanging="360"/>
      </w:pPr>
      <w:r>
        <w:t xml:space="preserve">More power &amp; features in hand held </w:t>
      </w:r>
      <w:proofErr w:type="gramStart"/>
      <w:r>
        <w:t>phones :</w:t>
      </w:r>
      <w:proofErr w:type="gramEnd"/>
      <w:r>
        <w:t xml:space="preserve"> You'll have all features of PDA &amp; laptops in your mobile phone, which makes it more</w:t>
      </w:r>
      <w:r>
        <w:t xml:space="preserve"> powerful. </w:t>
      </w:r>
      <w:r>
        <w:rPr>
          <w:rFonts w:ascii="Wingdings" w:eastAsia="Wingdings" w:hAnsi="Wingdings" w:cs="Wingdings"/>
        </w:rPr>
        <w:t></w:t>
      </w:r>
      <w:r>
        <w:rPr>
          <w:rFonts w:ascii="Wingdings" w:eastAsia="Wingdings" w:hAnsi="Wingdings" w:cs="Wingdings"/>
        </w:rPr>
        <w:t></w:t>
      </w:r>
    </w:p>
    <w:p w14:paraId="4377A338" w14:textId="77777777" w:rsidR="00773B14" w:rsidRDefault="000617E0">
      <w:pPr>
        <w:numPr>
          <w:ilvl w:val="0"/>
          <w:numId w:val="5"/>
        </w:numPr>
        <w:ind w:left="705" w:right="14" w:hanging="360"/>
      </w:pPr>
      <w:r>
        <w:t xml:space="preserve">Large phone memory, more </w:t>
      </w:r>
      <w:proofErr w:type="spellStart"/>
      <w:r>
        <w:t>dialing</w:t>
      </w:r>
      <w:proofErr w:type="spellEnd"/>
      <w:r>
        <w:t xml:space="preserve"> speed, more clarity in audio &amp; video.</w:t>
      </w:r>
      <w:r>
        <w:rPr>
          <w:rFonts w:ascii="Wingdings" w:eastAsia="Wingdings" w:hAnsi="Wingdings" w:cs="Wingdings"/>
        </w:rPr>
        <w:t></w:t>
      </w:r>
    </w:p>
    <w:p w14:paraId="5FBD7DA6" w14:textId="77777777" w:rsidR="00773B14" w:rsidRDefault="000617E0">
      <w:pPr>
        <w:spacing w:after="492" w:line="259" w:lineRule="auto"/>
        <w:ind w:left="-5"/>
        <w:jc w:val="left"/>
      </w:pPr>
      <w:r>
        <w:rPr>
          <w:rFonts w:ascii="Wingdings" w:eastAsia="Wingdings" w:hAnsi="Wingdings" w:cs="Wingdings"/>
        </w:rPr>
        <w:t></w:t>
      </w:r>
    </w:p>
    <w:p w14:paraId="038A2F23" w14:textId="77777777" w:rsidR="00773B14" w:rsidRDefault="000617E0">
      <w:pPr>
        <w:spacing w:after="0" w:line="259" w:lineRule="auto"/>
        <w:ind w:left="3602" w:firstLine="0"/>
        <w:jc w:val="left"/>
      </w:pPr>
      <w:r>
        <w:rPr>
          <w:b/>
          <w:sz w:val="44"/>
        </w:rPr>
        <w:t xml:space="preserve"> </w:t>
      </w:r>
    </w:p>
    <w:p w14:paraId="673EFF6B" w14:textId="77777777" w:rsidR="00773B14" w:rsidRDefault="000617E0">
      <w:pPr>
        <w:spacing w:after="485" w:line="259" w:lineRule="auto"/>
        <w:ind w:left="3602" w:firstLine="0"/>
        <w:jc w:val="left"/>
      </w:pPr>
      <w:r>
        <w:rPr>
          <w:b/>
          <w:sz w:val="44"/>
        </w:rPr>
        <w:t xml:space="preserve"> </w:t>
      </w:r>
    </w:p>
    <w:p w14:paraId="76D9A46D" w14:textId="77777777" w:rsidR="00773B14" w:rsidRDefault="000617E0">
      <w:pPr>
        <w:spacing w:after="489" w:line="259" w:lineRule="auto"/>
        <w:ind w:left="3602" w:firstLine="0"/>
        <w:jc w:val="left"/>
      </w:pPr>
      <w:r>
        <w:rPr>
          <w:b/>
          <w:sz w:val="44"/>
        </w:rPr>
        <w:t xml:space="preserve"> </w:t>
      </w:r>
    </w:p>
    <w:p w14:paraId="1685F3C5" w14:textId="77777777" w:rsidR="00773B14" w:rsidRDefault="000617E0">
      <w:pPr>
        <w:spacing w:after="485" w:line="259" w:lineRule="auto"/>
        <w:ind w:left="3602" w:firstLine="0"/>
        <w:jc w:val="left"/>
      </w:pPr>
      <w:r>
        <w:rPr>
          <w:b/>
          <w:sz w:val="44"/>
        </w:rPr>
        <w:t xml:space="preserve"> </w:t>
      </w:r>
    </w:p>
    <w:p w14:paraId="2BE57DF2" w14:textId="77777777" w:rsidR="00773B14" w:rsidRDefault="000617E0">
      <w:pPr>
        <w:spacing w:after="489" w:line="259" w:lineRule="auto"/>
        <w:ind w:left="3602" w:firstLine="0"/>
        <w:jc w:val="left"/>
      </w:pPr>
      <w:r>
        <w:rPr>
          <w:b/>
          <w:sz w:val="44"/>
        </w:rPr>
        <w:t xml:space="preserve"> </w:t>
      </w:r>
    </w:p>
    <w:p w14:paraId="1E1D7B4B" w14:textId="77777777" w:rsidR="00773B14" w:rsidRDefault="000617E0">
      <w:pPr>
        <w:spacing w:after="485" w:line="259" w:lineRule="auto"/>
        <w:ind w:left="3602" w:firstLine="0"/>
        <w:jc w:val="left"/>
      </w:pPr>
      <w:r>
        <w:rPr>
          <w:b/>
          <w:sz w:val="44"/>
        </w:rPr>
        <w:t xml:space="preserve"> </w:t>
      </w:r>
    </w:p>
    <w:p w14:paraId="6C0F9F92" w14:textId="77777777" w:rsidR="00773B14" w:rsidRDefault="000617E0">
      <w:pPr>
        <w:spacing w:after="489" w:line="259" w:lineRule="auto"/>
        <w:ind w:left="0" w:firstLine="0"/>
        <w:jc w:val="left"/>
      </w:pPr>
      <w:r>
        <w:rPr>
          <w:b/>
          <w:sz w:val="44"/>
        </w:rPr>
        <w:t xml:space="preserve"> </w:t>
      </w:r>
    </w:p>
    <w:p w14:paraId="2E698E24" w14:textId="77777777" w:rsidR="00773B14" w:rsidRDefault="000617E0">
      <w:pPr>
        <w:spacing w:after="484" w:line="259" w:lineRule="auto"/>
        <w:ind w:left="3602" w:firstLine="0"/>
        <w:jc w:val="left"/>
      </w:pPr>
      <w:r>
        <w:rPr>
          <w:b/>
          <w:sz w:val="44"/>
        </w:rPr>
        <w:t xml:space="preserve"> </w:t>
      </w:r>
    </w:p>
    <w:p w14:paraId="227EB659" w14:textId="77777777" w:rsidR="00773B14" w:rsidRDefault="000617E0">
      <w:pPr>
        <w:spacing w:after="485" w:line="259" w:lineRule="auto"/>
        <w:ind w:left="3602" w:firstLine="0"/>
        <w:jc w:val="left"/>
      </w:pPr>
      <w:r>
        <w:rPr>
          <w:b/>
          <w:sz w:val="44"/>
        </w:rPr>
        <w:t xml:space="preserve"> </w:t>
      </w:r>
    </w:p>
    <w:p w14:paraId="722641CE" w14:textId="77777777" w:rsidR="00773B14" w:rsidRDefault="000617E0">
      <w:pPr>
        <w:spacing w:after="480" w:line="259" w:lineRule="auto"/>
        <w:ind w:left="3602" w:firstLine="0"/>
        <w:jc w:val="left"/>
      </w:pPr>
      <w:r>
        <w:rPr>
          <w:b/>
          <w:sz w:val="44"/>
        </w:rPr>
        <w:t xml:space="preserve"> </w:t>
      </w:r>
    </w:p>
    <w:p w14:paraId="40B774FF" w14:textId="77777777" w:rsidR="00773B14" w:rsidRDefault="000617E0">
      <w:pPr>
        <w:spacing w:after="302" w:line="259" w:lineRule="auto"/>
        <w:ind w:left="211" w:right="421"/>
        <w:jc w:val="center"/>
      </w:pPr>
      <w:r>
        <w:rPr>
          <w:b/>
          <w:sz w:val="44"/>
        </w:rPr>
        <w:t xml:space="preserve"> </w:t>
      </w:r>
      <w:r>
        <w:rPr>
          <w:b/>
          <w:sz w:val="32"/>
        </w:rPr>
        <w:t xml:space="preserve"> </w:t>
      </w:r>
    </w:p>
    <w:p w14:paraId="59102989" w14:textId="77777777" w:rsidR="00773B14" w:rsidRDefault="000617E0">
      <w:pPr>
        <w:tabs>
          <w:tab w:val="center" w:pos="721"/>
          <w:tab w:val="center" w:pos="1441"/>
          <w:tab w:val="center" w:pos="4428"/>
          <w:tab w:val="center" w:pos="7203"/>
        </w:tabs>
        <w:spacing w:after="415" w:line="259" w:lineRule="auto"/>
        <w:ind w:left="-15" w:firstLine="0"/>
        <w:jc w:val="left"/>
      </w:pPr>
      <w:r>
        <w:rPr>
          <w:b/>
          <w:sz w:val="32"/>
        </w:rPr>
        <w:t xml:space="preserve"> </w:t>
      </w:r>
      <w:r>
        <w:rPr>
          <w:b/>
          <w:sz w:val="32"/>
        </w:rPr>
        <w:tab/>
        <w:t xml:space="preserve"> </w:t>
      </w:r>
      <w:r>
        <w:rPr>
          <w:b/>
          <w:sz w:val="32"/>
        </w:rPr>
        <w:tab/>
        <w:t xml:space="preserve"> 2.</w:t>
      </w:r>
      <w:r>
        <w:rPr>
          <w:b/>
          <w:sz w:val="32"/>
        </w:rPr>
        <w:tab/>
        <w:t xml:space="preserve">EVOLUTION FROM 1G TO 5G </w:t>
      </w:r>
      <w:r>
        <w:rPr>
          <w:b/>
          <w:sz w:val="32"/>
        </w:rPr>
        <w:tab/>
        <w:t xml:space="preserve"> </w:t>
      </w:r>
    </w:p>
    <w:p w14:paraId="5C1650DF" w14:textId="77777777" w:rsidR="00773B14" w:rsidRDefault="000617E0">
      <w:pPr>
        <w:pStyle w:val="Heading2"/>
        <w:spacing w:after="328"/>
        <w:ind w:left="-5"/>
      </w:pPr>
      <w:r>
        <w:lastRenderedPageBreak/>
        <w:t>2.1 1</w:t>
      </w:r>
      <w:r>
        <w:rPr>
          <w:vertAlign w:val="superscript"/>
        </w:rPr>
        <w:t>st</w:t>
      </w:r>
      <w:r>
        <w:t xml:space="preserve"> GENERATION </w:t>
      </w:r>
    </w:p>
    <w:p w14:paraId="5F296EA0" w14:textId="77777777" w:rsidR="00773B14" w:rsidRDefault="000617E0">
      <w:pPr>
        <w:spacing w:line="356" w:lineRule="auto"/>
        <w:ind w:right="14"/>
      </w:pPr>
      <w:r>
        <w:t xml:space="preserve">First Generation wireless technology (1G) is the original </w:t>
      </w:r>
      <w:proofErr w:type="spellStart"/>
      <w:r>
        <w:t>analog</w:t>
      </w:r>
      <w:proofErr w:type="spellEnd"/>
      <w:r>
        <w:t xml:space="preserve"> (An </w:t>
      </w:r>
      <w:proofErr w:type="spellStart"/>
      <w:r>
        <w:t>analog</w:t>
      </w:r>
      <w:proofErr w:type="spellEnd"/>
      <w:r>
        <w:t xml:space="preserve"> or analogue signal is any continuous signal for which the time varying feature (variable) of the signal is a representation of some other time varying quantity), voice-only cellula</w:t>
      </w:r>
      <w:r>
        <w:t xml:space="preserve">r telephone standard, </w:t>
      </w:r>
    </w:p>
    <w:p w14:paraId="5385D461" w14:textId="77777777" w:rsidR="00773B14" w:rsidRDefault="00773B14">
      <w:pPr>
        <w:sectPr w:rsidR="00773B14" w:rsidSect="000617E0">
          <w:footerReference w:type="even" r:id="rId8"/>
          <w:footerReference w:type="default" r:id="rId9"/>
          <w:footerReference w:type="first" r:id="rId10"/>
          <w:pgSz w:w="12240" w:h="15840"/>
          <w:pgMar w:top="1260" w:right="1434" w:bottom="1571" w:left="1440" w:header="720" w:footer="719" w:gutter="0"/>
          <w:pgBorders w:offsetFrom="page">
            <w:top w:val="single" w:sz="12" w:space="24" w:color="auto"/>
            <w:left w:val="single" w:sz="12" w:space="24" w:color="auto"/>
            <w:bottom w:val="single" w:sz="12" w:space="24" w:color="auto"/>
            <w:right w:val="single" w:sz="12" w:space="24" w:color="auto"/>
          </w:pgBorders>
          <w:cols w:space="720"/>
        </w:sectPr>
      </w:pPr>
    </w:p>
    <w:p w14:paraId="5031686D" w14:textId="77777777" w:rsidR="00773B14" w:rsidRDefault="000617E0">
      <w:pPr>
        <w:spacing w:after="208" w:line="354" w:lineRule="auto"/>
        <w:ind w:right="520"/>
      </w:pPr>
      <w:r>
        <w:lastRenderedPageBreak/>
        <w:t xml:space="preserve">developed in the 1980s. The prominent ones </w:t>
      </w:r>
      <w:r>
        <w:t xml:space="preserve">among 1G system were advanced mobile phone system (AMPS), Nordic mobile telephone (NMT), and total access communication system (TACS). </w:t>
      </w:r>
    </w:p>
    <w:p w14:paraId="127FF99D" w14:textId="77777777" w:rsidR="00773B14" w:rsidRDefault="000617E0">
      <w:pPr>
        <w:spacing w:after="261" w:line="259" w:lineRule="auto"/>
        <w:ind w:left="0" w:firstLine="0"/>
        <w:jc w:val="left"/>
      </w:pPr>
      <w:r>
        <w:t xml:space="preserve">                                                         </w:t>
      </w:r>
      <w:r>
        <w:rPr>
          <w:noProof/>
        </w:rPr>
        <w:drawing>
          <wp:inline distT="0" distB="0" distL="0" distR="0" wp14:anchorId="48B84186" wp14:editId="5FB67A5C">
            <wp:extent cx="1785549" cy="2598999"/>
            <wp:effectExtent l="0" t="0" r="0" b="0"/>
            <wp:docPr id="1073" name="Picture 1073"/>
            <wp:cNvGraphicFramePr/>
            <a:graphic xmlns:a="http://schemas.openxmlformats.org/drawingml/2006/main">
              <a:graphicData uri="http://schemas.openxmlformats.org/drawingml/2006/picture">
                <pic:pic xmlns:pic="http://schemas.openxmlformats.org/drawingml/2006/picture">
                  <pic:nvPicPr>
                    <pic:cNvPr id="1073" name="Picture 1073"/>
                    <pic:cNvPicPr/>
                  </pic:nvPicPr>
                  <pic:blipFill>
                    <a:blip r:embed="rId11"/>
                    <a:stretch>
                      <a:fillRect/>
                    </a:stretch>
                  </pic:blipFill>
                  <pic:spPr>
                    <a:xfrm>
                      <a:off x="0" y="0"/>
                      <a:ext cx="1785549" cy="2598999"/>
                    </a:xfrm>
                    <a:prstGeom prst="rect">
                      <a:avLst/>
                    </a:prstGeom>
                  </pic:spPr>
                </pic:pic>
              </a:graphicData>
            </a:graphic>
          </wp:inline>
        </w:drawing>
      </w:r>
      <w:r>
        <w:t xml:space="preserve"> </w:t>
      </w:r>
    </w:p>
    <w:p w14:paraId="5297B19C" w14:textId="77777777" w:rsidR="00773B14" w:rsidRDefault="000617E0">
      <w:pPr>
        <w:pStyle w:val="Heading4"/>
        <w:spacing w:after="338"/>
        <w:ind w:left="-5"/>
        <w:jc w:val="left"/>
      </w:pPr>
      <w:r>
        <w:t xml:space="preserve">                                                                  Fig. </w:t>
      </w:r>
      <w:proofErr w:type="gramStart"/>
      <w:r>
        <w:t>2.1  1</w:t>
      </w:r>
      <w:proofErr w:type="gramEnd"/>
      <w:r>
        <w:t xml:space="preserve">G Mobile </w:t>
      </w:r>
    </w:p>
    <w:p w14:paraId="208582A5" w14:textId="77777777" w:rsidR="00773B14" w:rsidRDefault="000617E0">
      <w:pPr>
        <w:numPr>
          <w:ilvl w:val="0"/>
          <w:numId w:val="6"/>
        </w:numPr>
        <w:ind w:left="705" w:right="520" w:hanging="360"/>
      </w:pPr>
      <w:r>
        <w:t xml:space="preserve">Developed in 1980s &amp; completed in early 1990s.  </w:t>
      </w:r>
    </w:p>
    <w:p w14:paraId="3CF1A6AB" w14:textId="77777777" w:rsidR="00773B14" w:rsidRDefault="000617E0">
      <w:pPr>
        <w:numPr>
          <w:ilvl w:val="0"/>
          <w:numId w:val="6"/>
        </w:numPr>
        <w:ind w:left="705" w:right="520" w:hanging="360"/>
      </w:pPr>
      <w:r>
        <w:t xml:space="preserve">Based on </w:t>
      </w:r>
      <w:proofErr w:type="spellStart"/>
      <w:r>
        <w:t>analog</w:t>
      </w:r>
      <w:proofErr w:type="spellEnd"/>
      <w:r>
        <w:t xml:space="preserve"> system.  </w:t>
      </w:r>
    </w:p>
    <w:p w14:paraId="1D93C6D7" w14:textId="77777777" w:rsidR="00773B14" w:rsidRDefault="000617E0">
      <w:pPr>
        <w:numPr>
          <w:ilvl w:val="0"/>
          <w:numId w:val="6"/>
        </w:numPr>
        <w:ind w:left="705" w:right="520" w:hanging="360"/>
      </w:pPr>
      <w:r>
        <w:t xml:space="preserve">Speed up to 2.4 kbps.   </w:t>
      </w:r>
    </w:p>
    <w:p w14:paraId="493FDBFB" w14:textId="77777777" w:rsidR="00773B14" w:rsidRDefault="000617E0">
      <w:pPr>
        <w:numPr>
          <w:ilvl w:val="0"/>
          <w:numId w:val="6"/>
        </w:numPr>
        <w:ind w:left="705" w:right="520" w:hanging="360"/>
      </w:pPr>
      <w:r>
        <w:t xml:space="preserve">AMPS (Advance Mobile Phone System) was launched by the US &amp; it was the 1G mobile system. </w:t>
      </w:r>
    </w:p>
    <w:p w14:paraId="31E6F6AA" w14:textId="77777777" w:rsidR="00773B14" w:rsidRDefault="000617E0">
      <w:pPr>
        <w:numPr>
          <w:ilvl w:val="0"/>
          <w:numId w:val="6"/>
        </w:numPr>
        <w:ind w:left="705" w:right="520" w:hanging="360"/>
      </w:pPr>
      <w:r>
        <w:t xml:space="preserve">Allows user to make voice calls in 1 country. </w:t>
      </w:r>
    </w:p>
    <w:p w14:paraId="0491A05E" w14:textId="77777777" w:rsidR="00773B14" w:rsidRDefault="000617E0">
      <w:pPr>
        <w:spacing w:after="314" w:line="259" w:lineRule="auto"/>
        <w:ind w:left="0" w:firstLine="0"/>
        <w:jc w:val="left"/>
      </w:pPr>
      <w:r>
        <w:rPr>
          <w:b/>
        </w:rPr>
        <w:t xml:space="preserve"> </w:t>
      </w:r>
    </w:p>
    <w:p w14:paraId="61C1E9FF" w14:textId="77777777" w:rsidR="00773B14" w:rsidRDefault="000617E0">
      <w:pPr>
        <w:spacing w:after="16" w:line="259" w:lineRule="auto"/>
        <w:ind w:left="0" w:firstLine="0"/>
        <w:jc w:val="left"/>
      </w:pPr>
      <w:r>
        <w:t xml:space="preserve"> </w:t>
      </w:r>
    </w:p>
    <w:p w14:paraId="673AD026" w14:textId="77777777" w:rsidR="00773B14" w:rsidRDefault="000617E0">
      <w:pPr>
        <w:spacing w:after="0" w:line="259" w:lineRule="auto"/>
        <w:ind w:left="0" w:firstLine="0"/>
        <w:jc w:val="left"/>
      </w:pPr>
      <w:r>
        <w:rPr>
          <w:b/>
          <w:sz w:val="28"/>
        </w:rPr>
        <w:t xml:space="preserve"> </w:t>
      </w:r>
    </w:p>
    <w:p w14:paraId="56502CF3" w14:textId="77777777" w:rsidR="00773B14" w:rsidRDefault="000617E0">
      <w:pPr>
        <w:pStyle w:val="Heading2"/>
        <w:ind w:left="-5"/>
      </w:pPr>
      <w:r>
        <w:t>2.2 2</w:t>
      </w:r>
      <w:r>
        <w:rPr>
          <w:vertAlign w:val="superscript"/>
        </w:rPr>
        <w:t>nd</w:t>
      </w:r>
      <w:r>
        <w:t xml:space="preserve"> GENERATION  </w:t>
      </w:r>
    </w:p>
    <w:p w14:paraId="5CD95CBD" w14:textId="77777777" w:rsidR="00773B14" w:rsidRDefault="000617E0">
      <w:pPr>
        <w:spacing w:after="0" w:line="259" w:lineRule="auto"/>
        <w:ind w:left="0" w:firstLine="0"/>
        <w:jc w:val="left"/>
      </w:pPr>
      <w:r>
        <w:rPr>
          <w:sz w:val="28"/>
        </w:rPr>
        <w:t xml:space="preserve"> </w:t>
      </w:r>
    </w:p>
    <w:p w14:paraId="19C79F2C" w14:textId="77777777" w:rsidR="00773B14" w:rsidRDefault="000617E0">
      <w:pPr>
        <w:ind w:right="520"/>
      </w:pPr>
      <w:r>
        <w:t>2G (or 2-G) is short for second-generation wireless telephone technology. Second generatio</w:t>
      </w:r>
      <w:r>
        <w:t>n 2G cellular telecom networks were commercially launched on the GSM standard in Finland in 1991. 2G network allows for much greater penetration intensity. 2G technologies enabled the various mobile phone networks to provide the services such as text messa</w:t>
      </w:r>
      <w:r>
        <w:t xml:space="preserve">ges, picture messages and MMS (Multi Media Messages). 2G technology is more efficient. 2G technology holds sufficient security for both the sender and the receiver. All text messages are digitally encrypted. This digital encryption allows for the transfer </w:t>
      </w:r>
      <w:r>
        <w:t xml:space="preserve">of data in such a way that only the intended receiver can receive and read it. </w:t>
      </w:r>
    </w:p>
    <w:p w14:paraId="1A320CAA" w14:textId="77777777" w:rsidR="00773B14" w:rsidRDefault="000617E0">
      <w:pPr>
        <w:ind w:right="520"/>
      </w:pPr>
      <w:r>
        <w:lastRenderedPageBreak/>
        <w:t xml:space="preserve">             Second generation technologies are either time division multiple access (TDMA) or code division multiple access (CDMA). TDMA allows for the division of signal into</w:t>
      </w:r>
      <w:r>
        <w:t xml:space="preserve"> time slots. CDMA allocates each user a special code to communicate over a multiplex physical channel. </w:t>
      </w:r>
    </w:p>
    <w:p w14:paraId="0D1C99A5" w14:textId="77777777" w:rsidR="00773B14" w:rsidRDefault="000617E0">
      <w:pPr>
        <w:spacing w:after="206"/>
        <w:ind w:right="520"/>
      </w:pPr>
      <w:r>
        <w:t>Different TDMA technologies are GSM, PDC, iDEN, IS-136. CDMA technology is IS-95. GSM (Global system for mobile communication) is the most admired stand</w:t>
      </w:r>
      <w:r>
        <w:t xml:space="preserve">ard of all the mobile technologies. GSM technology was the first one to help establish international roaming. This enabled the mobile subscribers to use their mobile phone connections in many different countries of the world’s is based on digital signals, </w:t>
      </w:r>
      <w:r>
        <w:t xml:space="preserve">unlike 1G technologies which were used to transfer analogue signals. GSM has enabled the users to make use of the short message services (SMS) to any mobile network at any time. SMS is a cheap and easy way to send a message to anyone, other than the voice </w:t>
      </w:r>
      <w:r>
        <w:t>call or conference. Thi</w:t>
      </w:r>
      <w:r>
        <w:rPr>
          <w:rFonts w:ascii="Calibri" w:eastAsia="Calibri" w:hAnsi="Calibri" w:cs="Calibri"/>
          <w:sz w:val="22"/>
        </w:rPr>
        <w:t xml:space="preserve">s </w:t>
      </w:r>
      <w:r>
        <w:t xml:space="preserve">technology is beneficial to both the network operators and the ultimate users at the same time. </w:t>
      </w:r>
    </w:p>
    <w:p w14:paraId="1D3F1826" w14:textId="77777777" w:rsidR="00773B14" w:rsidRDefault="000617E0">
      <w:pPr>
        <w:ind w:right="520"/>
      </w:pPr>
      <w:r>
        <w:t xml:space="preserve">             In comparison to 1G's </w:t>
      </w:r>
      <w:proofErr w:type="spellStart"/>
      <w:r>
        <w:t>analog</w:t>
      </w:r>
      <w:proofErr w:type="spellEnd"/>
      <w:r>
        <w:t xml:space="preserve"> signals, 2G's digital signals are very reliant on location and proximity. If a 2G handset ma</w:t>
      </w:r>
      <w:r>
        <w:t xml:space="preserve">de a call far away from a cell tower, the digital signal may not be enough to reach it. While a call made from a 1G handset had generally poor quality than that of a 2G handset, it survived longer distances. This is due to the </w:t>
      </w:r>
      <w:proofErr w:type="spellStart"/>
      <w:r>
        <w:t>analog</w:t>
      </w:r>
      <w:proofErr w:type="spellEnd"/>
      <w:r>
        <w:t xml:space="preserve"> signal having a smooth</w:t>
      </w:r>
      <w:r>
        <w:t xml:space="preserve"> curve compared to the digital signal, which had a jagged, angular curve. As conditions worsen, the quality of a call made from a 1G handset would gradually worsen, but a call made from a 2G handset would fail completely. </w:t>
      </w:r>
    </w:p>
    <w:p w14:paraId="188E2F0B" w14:textId="77777777" w:rsidR="00773B14" w:rsidRDefault="000617E0">
      <w:pPr>
        <w:spacing w:after="14" w:line="259" w:lineRule="auto"/>
        <w:ind w:left="0" w:firstLine="0"/>
        <w:jc w:val="left"/>
      </w:pPr>
      <w:r>
        <w:t xml:space="preserve"> </w:t>
      </w:r>
    </w:p>
    <w:p w14:paraId="21AF662E" w14:textId="77777777" w:rsidR="00773B14" w:rsidRDefault="000617E0">
      <w:pPr>
        <w:spacing w:after="0" w:line="259" w:lineRule="auto"/>
        <w:ind w:left="0" w:firstLine="0"/>
        <w:jc w:val="left"/>
      </w:pPr>
      <w:r>
        <w:t xml:space="preserve">                                                            </w:t>
      </w:r>
      <w:r>
        <w:rPr>
          <w:noProof/>
        </w:rPr>
        <w:drawing>
          <wp:inline distT="0" distB="0" distL="0" distR="0" wp14:anchorId="7680FC9A" wp14:editId="4D679056">
            <wp:extent cx="1675478" cy="1496845"/>
            <wp:effectExtent l="0" t="0" r="0" b="0"/>
            <wp:docPr id="1189" name="Picture 1189"/>
            <wp:cNvGraphicFramePr/>
            <a:graphic xmlns:a="http://schemas.openxmlformats.org/drawingml/2006/main">
              <a:graphicData uri="http://schemas.openxmlformats.org/drawingml/2006/picture">
                <pic:pic xmlns:pic="http://schemas.openxmlformats.org/drawingml/2006/picture">
                  <pic:nvPicPr>
                    <pic:cNvPr id="1189" name="Picture 1189"/>
                    <pic:cNvPicPr/>
                  </pic:nvPicPr>
                  <pic:blipFill>
                    <a:blip r:embed="rId12"/>
                    <a:stretch>
                      <a:fillRect/>
                    </a:stretch>
                  </pic:blipFill>
                  <pic:spPr>
                    <a:xfrm>
                      <a:off x="0" y="0"/>
                      <a:ext cx="1675478" cy="1496845"/>
                    </a:xfrm>
                    <a:prstGeom prst="rect">
                      <a:avLst/>
                    </a:prstGeom>
                  </pic:spPr>
                </pic:pic>
              </a:graphicData>
            </a:graphic>
          </wp:inline>
        </w:drawing>
      </w:r>
      <w:r>
        <w:t xml:space="preserve"> </w:t>
      </w:r>
    </w:p>
    <w:p w14:paraId="60EFBA7E" w14:textId="77777777" w:rsidR="00773B14" w:rsidRDefault="000617E0">
      <w:pPr>
        <w:spacing w:after="0" w:line="265" w:lineRule="auto"/>
        <w:ind w:left="0" w:right="3979" w:firstLine="0"/>
        <w:jc w:val="left"/>
      </w:pPr>
      <w:r>
        <w:rPr>
          <w:b/>
          <w:sz w:val="23"/>
        </w:rPr>
        <w:t xml:space="preserve">                                                                       Fig.2.2 2G Mobile </w:t>
      </w:r>
      <w:r>
        <w:t xml:space="preserve"> </w:t>
      </w:r>
    </w:p>
    <w:p w14:paraId="67D24E0F" w14:textId="77777777" w:rsidR="00773B14" w:rsidRDefault="000617E0">
      <w:pPr>
        <w:numPr>
          <w:ilvl w:val="0"/>
          <w:numId w:val="7"/>
        </w:numPr>
        <w:ind w:left="705" w:right="520" w:hanging="360"/>
      </w:pPr>
      <w:r>
        <w:t xml:space="preserve">Developed in late 1980s &amp; completed in late 1990s. </w:t>
      </w:r>
    </w:p>
    <w:p w14:paraId="0A0990EF" w14:textId="77777777" w:rsidR="00773B14" w:rsidRDefault="000617E0">
      <w:pPr>
        <w:numPr>
          <w:ilvl w:val="0"/>
          <w:numId w:val="7"/>
        </w:numPr>
        <w:ind w:left="705" w:right="520" w:hanging="360"/>
      </w:pPr>
      <w:r>
        <w:t xml:space="preserve">Based on digital system. </w:t>
      </w:r>
    </w:p>
    <w:p w14:paraId="2C09E17D" w14:textId="77777777" w:rsidR="00773B14" w:rsidRDefault="000617E0">
      <w:pPr>
        <w:numPr>
          <w:ilvl w:val="0"/>
          <w:numId w:val="7"/>
        </w:numPr>
        <w:ind w:left="705" w:right="520" w:hanging="360"/>
      </w:pPr>
      <w:r>
        <w:t xml:space="preserve">Speed up to 64 kbps.  </w:t>
      </w:r>
    </w:p>
    <w:p w14:paraId="121C48E3" w14:textId="77777777" w:rsidR="00773B14" w:rsidRDefault="000617E0">
      <w:pPr>
        <w:numPr>
          <w:ilvl w:val="0"/>
          <w:numId w:val="7"/>
        </w:numPr>
        <w:ind w:left="705" w:right="520" w:hanging="360"/>
      </w:pPr>
      <w:r>
        <w:t>S</w:t>
      </w:r>
      <w:r>
        <w:t xml:space="preserve">ervices such are digital voice &amp; SMS with more clarity.  </w:t>
      </w:r>
    </w:p>
    <w:p w14:paraId="6224E316" w14:textId="77777777" w:rsidR="00773B14" w:rsidRDefault="000617E0">
      <w:pPr>
        <w:numPr>
          <w:ilvl w:val="0"/>
          <w:numId w:val="7"/>
        </w:numPr>
        <w:ind w:left="705" w:right="520" w:hanging="360"/>
      </w:pPr>
      <w:r>
        <w:t xml:space="preserve">Semi global facility.  </w:t>
      </w:r>
    </w:p>
    <w:p w14:paraId="3C28ACCB" w14:textId="77777777" w:rsidR="00773B14" w:rsidRDefault="000617E0">
      <w:pPr>
        <w:spacing w:after="16" w:line="259" w:lineRule="auto"/>
        <w:ind w:left="721" w:firstLine="0"/>
        <w:jc w:val="left"/>
      </w:pPr>
      <w:r>
        <w:t xml:space="preserve"> </w:t>
      </w:r>
    </w:p>
    <w:p w14:paraId="7F79AD80" w14:textId="77777777" w:rsidR="00773B14" w:rsidRDefault="000617E0">
      <w:pPr>
        <w:spacing w:after="51"/>
        <w:ind w:right="520"/>
      </w:pPr>
      <w:r>
        <w:t xml:space="preserve">2G are the handsets we are using today, with 2.5G having more capabilities. </w:t>
      </w:r>
    </w:p>
    <w:p w14:paraId="7A020BD2" w14:textId="77777777" w:rsidR="00773B14" w:rsidRDefault="000617E0">
      <w:pPr>
        <w:spacing w:line="259" w:lineRule="auto"/>
        <w:ind w:left="0" w:firstLine="0"/>
        <w:jc w:val="left"/>
      </w:pPr>
      <w:r>
        <w:rPr>
          <w:sz w:val="28"/>
        </w:rPr>
        <w:t xml:space="preserve"> </w:t>
      </w:r>
    </w:p>
    <w:p w14:paraId="3B8C6F1A" w14:textId="77777777" w:rsidR="00773B14" w:rsidRDefault="000617E0">
      <w:pPr>
        <w:pStyle w:val="Heading1"/>
        <w:ind w:left="-5"/>
      </w:pPr>
      <w:proofErr w:type="gramStart"/>
      <w:r>
        <w:t>2.3  3</w:t>
      </w:r>
      <w:proofErr w:type="gramEnd"/>
      <w:r>
        <w:rPr>
          <w:vertAlign w:val="superscript"/>
        </w:rPr>
        <w:t>rd</w:t>
      </w:r>
      <w:r>
        <w:t xml:space="preserve"> GENERATION  </w:t>
      </w:r>
    </w:p>
    <w:p w14:paraId="158EFD02" w14:textId="77777777" w:rsidR="00773B14" w:rsidRDefault="000617E0">
      <w:pPr>
        <w:spacing w:after="0" w:line="259" w:lineRule="auto"/>
        <w:ind w:left="0" w:firstLine="0"/>
        <w:jc w:val="left"/>
      </w:pPr>
      <w:r>
        <w:rPr>
          <w:sz w:val="28"/>
        </w:rPr>
        <w:t xml:space="preserve"> </w:t>
      </w:r>
    </w:p>
    <w:p w14:paraId="298CF0EC" w14:textId="77777777" w:rsidR="00773B14" w:rsidRDefault="000617E0">
      <w:pPr>
        <w:ind w:right="520"/>
      </w:pPr>
      <w:r>
        <w:t>International Mobile Telecommunications-2000 (IMT--2000), better know</w:t>
      </w:r>
      <w:r>
        <w:t xml:space="preserve">n as 3G or 3rd Generation, is a generation of standards for mobile phones and mobile telecommunications </w:t>
      </w:r>
      <w:r>
        <w:lastRenderedPageBreak/>
        <w:t>services fulfilling specifications by the International Telecommunication Union. The use of 3G technology is also able to transmit packet switch data ef</w:t>
      </w:r>
      <w:r>
        <w:t>ficiently at better and increased bandwidth. 3G mobile technologies proffers more advanced services to mobile users. The spectral efficiency of 3G technology is better than 2G technologies. Spectral efficiency is the measurement of rate of information tran</w:t>
      </w:r>
      <w:r>
        <w:t xml:space="preserve">sfer over any communication system. 3G is also known as IMT-2000. </w:t>
      </w:r>
    </w:p>
    <w:p w14:paraId="1F03543F" w14:textId="77777777" w:rsidR="00773B14" w:rsidRDefault="000617E0">
      <w:pPr>
        <w:spacing w:after="0" w:line="259" w:lineRule="auto"/>
        <w:ind w:left="0" w:firstLine="0"/>
        <w:jc w:val="left"/>
      </w:pPr>
      <w:r>
        <w:t xml:space="preserve">                                         </w:t>
      </w:r>
      <w:r>
        <w:rPr>
          <w:noProof/>
        </w:rPr>
        <w:drawing>
          <wp:inline distT="0" distB="0" distL="0" distR="0" wp14:anchorId="19191EC4" wp14:editId="73BE11C7">
            <wp:extent cx="3264819" cy="1696034"/>
            <wp:effectExtent l="0" t="0" r="0" b="0"/>
            <wp:docPr id="1320" name="Picture 1320"/>
            <wp:cNvGraphicFramePr/>
            <a:graphic xmlns:a="http://schemas.openxmlformats.org/drawingml/2006/main">
              <a:graphicData uri="http://schemas.openxmlformats.org/drawingml/2006/picture">
                <pic:pic xmlns:pic="http://schemas.openxmlformats.org/drawingml/2006/picture">
                  <pic:nvPicPr>
                    <pic:cNvPr id="1320" name="Picture 1320"/>
                    <pic:cNvPicPr/>
                  </pic:nvPicPr>
                  <pic:blipFill>
                    <a:blip r:embed="rId13"/>
                    <a:stretch>
                      <a:fillRect/>
                    </a:stretch>
                  </pic:blipFill>
                  <pic:spPr>
                    <a:xfrm>
                      <a:off x="0" y="0"/>
                      <a:ext cx="3264819" cy="1696034"/>
                    </a:xfrm>
                    <a:prstGeom prst="rect">
                      <a:avLst/>
                    </a:prstGeom>
                  </pic:spPr>
                </pic:pic>
              </a:graphicData>
            </a:graphic>
          </wp:inline>
        </w:drawing>
      </w:r>
      <w:r>
        <w:t xml:space="preserve"> </w:t>
      </w:r>
    </w:p>
    <w:p w14:paraId="5DC3A570" w14:textId="77777777" w:rsidR="00773B14" w:rsidRDefault="000617E0">
      <w:pPr>
        <w:pStyle w:val="Heading4"/>
        <w:ind w:left="1051" w:right="1568"/>
      </w:pPr>
      <w:r>
        <w:t>Fig 2.3 3G Mobile</w:t>
      </w:r>
      <w:r>
        <w:rPr>
          <w:b w:val="0"/>
        </w:rPr>
        <w:t xml:space="preserve"> </w:t>
      </w:r>
    </w:p>
    <w:p w14:paraId="35AEAE80" w14:textId="77777777" w:rsidR="00773B14" w:rsidRDefault="000617E0">
      <w:pPr>
        <w:spacing w:after="35" w:line="259" w:lineRule="auto"/>
        <w:ind w:left="0" w:firstLine="0"/>
        <w:jc w:val="left"/>
      </w:pPr>
      <w:r>
        <w:t xml:space="preserve"> </w:t>
      </w:r>
    </w:p>
    <w:p w14:paraId="09694529" w14:textId="77777777" w:rsidR="00773B14" w:rsidRDefault="000617E0">
      <w:pPr>
        <w:numPr>
          <w:ilvl w:val="0"/>
          <w:numId w:val="8"/>
        </w:numPr>
        <w:ind w:left="705" w:right="520" w:hanging="360"/>
      </w:pPr>
      <w:r>
        <w:t xml:space="preserve">Developed between late 1990s &amp; early 2000s until present day. </w:t>
      </w:r>
    </w:p>
    <w:p w14:paraId="268EF583" w14:textId="77777777" w:rsidR="00773B14" w:rsidRDefault="000617E0">
      <w:pPr>
        <w:numPr>
          <w:ilvl w:val="0"/>
          <w:numId w:val="8"/>
        </w:numPr>
        <w:ind w:left="705" w:right="520" w:hanging="360"/>
      </w:pPr>
      <w:r>
        <w:t xml:space="preserve">In 2005, 3G is ready to live up to its performance in computer networking (WCDMA, WLAN and Bluetooth) and mobile devices area (cell phone and GPS). </w:t>
      </w:r>
    </w:p>
    <w:p w14:paraId="556D5E3B" w14:textId="77777777" w:rsidR="00773B14" w:rsidRDefault="000617E0">
      <w:pPr>
        <w:numPr>
          <w:ilvl w:val="0"/>
          <w:numId w:val="8"/>
        </w:numPr>
        <w:ind w:left="705" w:right="520" w:hanging="360"/>
      </w:pPr>
      <w:r>
        <w:t xml:space="preserve">Transmission speed from 125 kbps to 2 Mbps. </w:t>
      </w:r>
    </w:p>
    <w:p w14:paraId="5FC4EDC0" w14:textId="77777777" w:rsidR="00773B14" w:rsidRDefault="000617E0">
      <w:pPr>
        <w:numPr>
          <w:ilvl w:val="0"/>
          <w:numId w:val="8"/>
        </w:numPr>
        <w:ind w:left="705" w:right="520" w:hanging="360"/>
      </w:pPr>
      <w:r>
        <w:t xml:space="preserve">Superior voice quality. </w:t>
      </w:r>
    </w:p>
    <w:p w14:paraId="20E1C34E" w14:textId="77777777" w:rsidR="00773B14" w:rsidRDefault="000617E0">
      <w:pPr>
        <w:numPr>
          <w:ilvl w:val="0"/>
          <w:numId w:val="8"/>
        </w:numPr>
        <w:ind w:left="705" w:right="520" w:hanging="360"/>
      </w:pPr>
      <w:r>
        <w:t xml:space="preserve">Good clarity in video conference. </w:t>
      </w:r>
    </w:p>
    <w:p w14:paraId="100E5809" w14:textId="77777777" w:rsidR="00773B14" w:rsidRDefault="000617E0">
      <w:pPr>
        <w:numPr>
          <w:ilvl w:val="0"/>
          <w:numId w:val="8"/>
        </w:numPr>
        <w:ind w:left="705" w:right="520" w:hanging="360"/>
      </w:pPr>
      <w:r>
        <w:t>Da</w:t>
      </w:r>
      <w:r>
        <w:t xml:space="preserve">ta are sent through technology called packet switching.  </w:t>
      </w:r>
    </w:p>
    <w:p w14:paraId="11541CCD" w14:textId="77777777" w:rsidR="00773B14" w:rsidRDefault="000617E0">
      <w:pPr>
        <w:numPr>
          <w:ilvl w:val="0"/>
          <w:numId w:val="8"/>
        </w:numPr>
        <w:ind w:left="705" w:right="520" w:hanging="360"/>
      </w:pPr>
      <w:r>
        <w:t xml:space="preserve">Voice calls are interpreted using circuit switching. </w:t>
      </w:r>
    </w:p>
    <w:p w14:paraId="62E19B8B" w14:textId="77777777" w:rsidR="00773B14" w:rsidRDefault="000617E0">
      <w:pPr>
        <w:numPr>
          <w:ilvl w:val="0"/>
          <w:numId w:val="8"/>
        </w:numPr>
        <w:spacing w:after="26"/>
        <w:ind w:left="705" w:right="520" w:hanging="360"/>
      </w:pPr>
      <w:r>
        <w:t>Fast Communication, Internet, Mobile T.V, E-mail, PDA, information surfing, on-line shopping/ banking, Multi Media Messaging Service (MMS), 3D g</w:t>
      </w:r>
      <w:r>
        <w:t xml:space="preserve">aming, </w:t>
      </w:r>
      <w:proofErr w:type="gramStart"/>
      <w:r>
        <w:t>Multi-Gaming</w:t>
      </w:r>
      <w:proofErr w:type="gramEnd"/>
      <w:r>
        <w:t xml:space="preserve"> etc.  </w:t>
      </w:r>
    </w:p>
    <w:p w14:paraId="041910BF" w14:textId="77777777" w:rsidR="00773B14" w:rsidRDefault="000617E0">
      <w:pPr>
        <w:numPr>
          <w:ilvl w:val="0"/>
          <w:numId w:val="8"/>
        </w:numPr>
        <w:ind w:left="705" w:right="520" w:hanging="360"/>
      </w:pPr>
      <w:r>
        <w:t xml:space="preserve">Global roaming. </w:t>
      </w:r>
    </w:p>
    <w:p w14:paraId="50A41C6B" w14:textId="77777777" w:rsidR="00773B14" w:rsidRDefault="000617E0">
      <w:pPr>
        <w:pStyle w:val="Heading2"/>
        <w:ind w:left="-5"/>
      </w:pPr>
      <w:r>
        <w:t>2.4. 4</w:t>
      </w:r>
      <w:r>
        <w:rPr>
          <w:vertAlign w:val="superscript"/>
        </w:rPr>
        <w:t>th</w:t>
      </w:r>
      <w:r>
        <w:t xml:space="preserve"> GENERATION  </w:t>
      </w:r>
    </w:p>
    <w:p w14:paraId="42E31514" w14:textId="77777777" w:rsidR="00773B14" w:rsidRDefault="000617E0">
      <w:pPr>
        <w:spacing w:after="16" w:line="259" w:lineRule="auto"/>
        <w:ind w:left="0" w:firstLine="0"/>
        <w:jc w:val="left"/>
      </w:pPr>
      <w:r>
        <w:t xml:space="preserve"> </w:t>
      </w:r>
    </w:p>
    <w:p w14:paraId="1CAC82CC" w14:textId="77777777" w:rsidR="00773B14" w:rsidRDefault="000617E0">
      <w:pPr>
        <w:ind w:right="520"/>
      </w:pPr>
      <w:r>
        <w:t>4G refers to the fourth generation of cellular wireless standards. It is a successor to 3G and 2G families of standards. The fourth generation (4G) is a conceptual framework and a discussi</w:t>
      </w:r>
      <w:r>
        <w:t xml:space="preserve">on point to address future needs of a </w:t>
      </w:r>
      <w:proofErr w:type="gramStart"/>
      <w:r>
        <w:t>high speed</w:t>
      </w:r>
      <w:proofErr w:type="gramEnd"/>
      <w:r>
        <w:t xml:space="preserve"> wireless network that can transmit multimedia and data to and interface with wire-line backbone network perfectly just raised in 2002. The speeds of 4G can theoretically be promised up to 1Gbps. </w:t>
      </w:r>
    </w:p>
    <w:p w14:paraId="2122A07B" w14:textId="77777777" w:rsidR="00773B14" w:rsidRDefault="000617E0">
      <w:pPr>
        <w:ind w:right="520"/>
      </w:pPr>
      <w:r>
        <w:t>Some of the</w:t>
      </w:r>
      <w:r>
        <w:t xml:space="preserve"> applications of 4G are:  </w:t>
      </w:r>
    </w:p>
    <w:p w14:paraId="48735664" w14:textId="77777777" w:rsidR="00773B14" w:rsidRDefault="000617E0">
      <w:pPr>
        <w:numPr>
          <w:ilvl w:val="0"/>
          <w:numId w:val="9"/>
        </w:numPr>
        <w:ind w:right="520" w:hanging="282"/>
      </w:pPr>
      <w:r>
        <w:t xml:space="preserve">Mobile TV – a provider redirects a TV channel directly to the subscriber's phone where it can be watched.  </w:t>
      </w:r>
    </w:p>
    <w:p w14:paraId="0BC60DA7" w14:textId="77777777" w:rsidR="00773B14" w:rsidRDefault="000617E0">
      <w:pPr>
        <w:numPr>
          <w:ilvl w:val="0"/>
          <w:numId w:val="9"/>
        </w:numPr>
        <w:ind w:right="520" w:hanging="282"/>
      </w:pPr>
      <w:r>
        <w:t xml:space="preserve">Video on demand – </w:t>
      </w:r>
      <w:r>
        <w:t xml:space="preserve">a provider sends a movie to the subscriber's phone.  </w:t>
      </w:r>
    </w:p>
    <w:p w14:paraId="4806728B" w14:textId="77777777" w:rsidR="00773B14" w:rsidRDefault="000617E0">
      <w:pPr>
        <w:numPr>
          <w:ilvl w:val="0"/>
          <w:numId w:val="9"/>
        </w:numPr>
        <w:ind w:right="520" w:hanging="282"/>
      </w:pPr>
      <w:r>
        <w:t xml:space="preserve">Video conferencing – subscribers can see as well as talk to each other. IV. Tele-medicine – a medical provider monitors or provides advice to the potentially isolated subscriber.  </w:t>
      </w:r>
    </w:p>
    <w:p w14:paraId="3A652526" w14:textId="77777777" w:rsidR="00773B14" w:rsidRDefault="000617E0">
      <w:pPr>
        <w:numPr>
          <w:ilvl w:val="0"/>
          <w:numId w:val="10"/>
        </w:numPr>
        <w:ind w:right="520"/>
      </w:pPr>
      <w:r>
        <w:lastRenderedPageBreak/>
        <w:t>Location-based servic</w:t>
      </w:r>
      <w:r>
        <w:t xml:space="preserve">es – a provider sends localized weather or traffic conditions to the phone, or the phone allows the subscriber to find nearby businesses or friends.  </w:t>
      </w:r>
    </w:p>
    <w:p w14:paraId="554EF6CC" w14:textId="77777777" w:rsidR="00773B14" w:rsidRDefault="000617E0">
      <w:pPr>
        <w:numPr>
          <w:ilvl w:val="0"/>
          <w:numId w:val="10"/>
        </w:numPr>
        <w:ind w:right="520"/>
      </w:pPr>
      <w:r>
        <w:t xml:space="preserve">Mobile ultra-broadband (gigabit speed) access and multi-carrier transmission. VII. Mobile </w:t>
      </w:r>
      <w:proofErr w:type="gramStart"/>
      <w:r>
        <w:t>WiMAX(</w:t>
      </w:r>
      <w:proofErr w:type="gramEnd"/>
      <w:r>
        <w:t>Worldwide</w:t>
      </w:r>
      <w:r>
        <w:t xml:space="preserve"> Interoperability for Microwave Access). </w:t>
      </w:r>
    </w:p>
    <w:p w14:paraId="515EE1B3" w14:textId="77777777" w:rsidR="00773B14" w:rsidRDefault="000617E0">
      <w:pPr>
        <w:spacing w:after="13" w:line="259" w:lineRule="auto"/>
        <w:ind w:left="0" w:firstLine="0"/>
        <w:jc w:val="left"/>
      </w:pPr>
      <w:r>
        <w:t xml:space="preserve">                                                     </w:t>
      </w:r>
    </w:p>
    <w:p w14:paraId="400577F4" w14:textId="77777777" w:rsidR="00773B14" w:rsidRDefault="000617E0">
      <w:pPr>
        <w:spacing w:after="0" w:line="259" w:lineRule="auto"/>
        <w:ind w:left="0" w:firstLine="0"/>
        <w:jc w:val="left"/>
      </w:pPr>
      <w:r>
        <w:t xml:space="preserve">                                                   </w:t>
      </w:r>
      <w:r>
        <w:rPr>
          <w:noProof/>
        </w:rPr>
        <w:drawing>
          <wp:inline distT="0" distB="0" distL="0" distR="0" wp14:anchorId="5DBCF18F" wp14:editId="348BD4F0">
            <wp:extent cx="2917916" cy="1626622"/>
            <wp:effectExtent l="0" t="0" r="0" b="0"/>
            <wp:docPr id="1450" name="Picture 1450"/>
            <wp:cNvGraphicFramePr/>
            <a:graphic xmlns:a="http://schemas.openxmlformats.org/drawingml/2006/main">
              <a:graphicData uri="http://schemas.openxmlformats.org/drawingml/2006/picture">
                <pic:pic xmlns:pic="http://schemas.openxmlformats.org/drawingml/2006/picture">
                  <pic:nvPicPr>
                    <pic:cNvPr id="1450" name="Picture 1450"/>
                    <pic:cNvPicPr/>
                  </pic:nvPicPr>
                  <pic:blipFill>
                    <a:blip r:embed="rId14"/>
                    <a:stretch>
                      <a:fillRect/>
                    </a:stretch>
                  </pic:blipFill>
                  <pic:spPr>
                    <a:xfrm>
                      <a:off x="0" y="0"/>
                      <a:ext cx="2917916" cy="1626622"/>
                    </a:xfrm>
                    <a:prstGeom prst="rect">
                      <a:avLst/>
                    </a:prstGeom>
                  </pic:spPr>
                </pic:pic>
              </a:graphicData>
            </a:graphic>
          </wp:inline>
        </w:drawing>
      </w:r>
      <w:r>
        <w:t xml:space="preserve"> </w:t>
      </w:r>
    </w:p>
    <w:p w14:paraId="2CD7A302" w14:textId="77777777" w:rsidR="00773B14" w:rsidRDefault="000617E0">
      <w:pPr>
        <w:pStyle w:val="Heading4"/>
        <w:spacing w:after="36"/>
        <w:ind w:left="1051" w:right="1567"/>
      </w:pPr>
      <w:r>
        <w:t>Fig2.4 4G Mobile</w:t>
      </w:r>
      <w:r>
        <w:rPr>
          <w:b w:val="0"/>
        </w:rPr>
        <w:t xml:space="preserve"> </w:t>
      </w:r>
    </w:p>
    <w:p w14:paraId="6795559F" w14:textId="77777777" w:rsidR="00773B14" w:rsidRDefault="000617E0">
      <w:pPr>
        <w:spacing w:after="0" w:line="259" w:lineRule="auto"/>
        <w:ind w:left="0" w:firstLine="0"/>
        <w:jc w:val="left"/>
      </w:pPr>
      <w:r>
        <w:rPr>
          <w:rFonts w:ascii="Segoe UI Symbol" w:eastAsia="Segoe UI Symbol" w:hAnsi="Segoe UI Symbol" w:cs="Segoe UI Symbol"/>
        </w:rPr>
        <w:t></w:t>
      </w:r>
    </w:p>
    <w:p w14:paraId="6702A30E" w14:textId="77777777" w:rsidR="00773B14" w:rsidRDefault="000617E0">
      <w:pPr>
        <w:numPr>
          <w:ilvl w:val="0"/>
          <w:numId w:val="11"/>
        </w:numPr>
        <w:ind w:left="705" w:right="520" w:hanging="360"/>
      </w:pPr>
      <w:r>
        <w:t xml:space="preserve">Developed in 2010. </w:t>
      </w:r>
    </w:p>
    <w:p w14:paraId="6B36384F" w14:textId="77777777" w:rsidR="00773B14" w:rsidRDefault="000617E0">
      <w:pPr>
        <w:numPr>
          <w:ilvl w:val="0"/>
          <w:numId w:val="11"/>
        </w:numPr>
        <w:ind w:left="705" w:right="520" w:hanging="360"/>
      </w:pPr>
      <w:r>
        <w:t xml:space="preserve">Faster &amp; more reliable.  </w:t>
      </w:r>
    </w:p>
    <w:p w14:paraId="1A1B21F1" w14:textId="77777777" w:rsidR="00773B14" w:rsidRDefault="000617E0">
      <w:pPr>
        <w:numPr>
          <w:ilvl w:val="0"/>
          <w:numId w:val="11"/>
        </w:numPr>
        <w:ind w:left="705" w:right="520" w:hanging="360"/>
      </w:pPr>
      <w:r>
        <w:t xml:space="preserve">Speed up to 100 Mbps. </w:t>
      </w:r>
    </w:p>
    <w:p w14:paraId="1DF1DC1E" w14:textId="77777777" w:rsidR="00773B14" w:rsidRDefault="000617E0">
      <w:pPr>
        <w:numPr>
          <w:ilvl w:val="0"/>
          <w:numId w:val="11"/>
        </w:numPr>
        <w:ind w:left="705" w:right="520" w:hanging="360"/>
      </w:pPr>
      <w:r>
        <w:t>Both cellular and</w:t>
      </w:r>
      <w:r>
        <w:t xml:space="preserve"> broadband multimedia services everywhere.  </w:t>
      </w:r>
    </w:p>
    <w:p w14:paraId="62961BE6" w14:textId="77777777" w:rsidR="00773B14" w:rsidRDefault="000617E0">
      <w:pPr>
        <w:numPr>
          <w:ilvl w:val="0"/>
          <w:numId w:val="11"/>
        </w:numPr>
        <w:ind w:left="705" w:right="520" w:hanging="360"/>
      </w:pPr>
      <w:r>
        <w:t xml:space="preserve">High performance.  </w:t>
      </w:r>
    </w:p>
    <w:p w14:paraId="33B93ED1" w14:textId="77777777" w:rsidR="00773B14" w:rsidRDefault="000617E0">
      <w:pPr>
        <w:numPr>
          <w:ilvl w:val="0"/>
          <w:numId w:val="11"/>
        </w:numPr>
        <w:ind w:left="705" w:right="520" w:hanging="360"/>
      </w:pPr>
      <w:r>
        <w:t xml:space="preserve">Easy global roaming. </w:t>
      </w:r>
    </w:p>
    <w:p w14:paraId="64AB9FDB" w14:textId="77777777" w:rsidR="00773B14" w:rsidRDefault="000617E0">
      <w:pPr>
        <w:numPr>
          <w:ilvl w:val="0"/>
          <w:numId w:val="11"/>
        </w:numPr>
        <w:spacing w:after="31"/>
        <w:ind w:left="705" w:right="520" w:hanging="360"/>
      </w:pPr>
      <w:r>
        <w:t xml:space="preserve">Low cost. </w:t>
      </w:r>
    </w:p>
    <w:p w14:paraId="27207CC9" w14:textId="77777777" w:rsidR="00773B14" w:rsidRDefault="000617E0">
      <w:pPr>
        <w:spacing w:after="0" w:line="259" w:lineRule="auto"/>
        <w:ind w:left="360" w:firstLine="0"/>
        <w:jc w:val="left"/>
      </w:pPr>
      <w:r>
        <w:rPr>
          <w:rFonts w:ascii="Segoe UI Symbol" w:eastAsia="Segoe UI Symbol" w:hAnsi="Segoe UI Symbol" w:cs="Segoe UI Symbol"/>
          <w:sz w:val="28"/>
        </w:rPr>
        <w:t></w:t>
      </w:r>
      <w:r>
        <w:rPr>
          <w:rFonts w:ascii="Segoe UI Symbol" w:eastAsia="Segoe UI Symbol" w:hAnsi="Segoe UI Symbol" w:cs="Segoe UI Symbol"/>
          <w:sz w:val="28"/>
        </w:rPr>
        <w:t></w:t>
      </w:r>
    </w:p>
    <w:p w14:paraId="245FF7E6" w14:textId="77777777" w:rsidR="00773B14" w:rsidRDefault="000617E0">
      <w:pPr>
        <w:pStyle w:val="Heading2"/>
        <w:spacing w:after="43"/>
        <w:ind w:left="-5"/>
      </w:pPr>
      <w:proofErr w:type="gramStart"/>
      <w:r>
        <w:t>2.5  5</w:t>
      </w:r>
      <w:proofErr w:type="gramEnd"/>
      <w:r>
        <w:rPr>
          <w:vertAlign w:val="superscript"/>
        </w:rPr>
        <w:t>th</w:t>
      </w:r>
      <w:r>
        <w:t xml:space="preserve"> GENERATION  </w:t>
      </w:r>
    </w:p>
    <w:p w14:paraId="10B5F3F8" w14:textId="77777777" w:rsidR="00773B14" w:rsidRDefault="000617E0">
      <w:pPr>
        <w:spacing w:after="0" w:line="259" w:lineRule="auto"/>
        <w:ind w:left="0" w:firstLine="0"/>
        <w:jc w:val="left"/>
      </w:pPr>
      <w:r>
        <w:rPr>
          <w:sz w:val="28"/>
        </w:rPr>
        <w:t xml:space="preserve"> </w:t>
      </w:r>
    </w:p>
    <w:p w14:paraId="2F5D3A86" w14:textId="77777777" w:rsidR="00773B14" w:rsidRDefault="000617E0">
      <w:pPr>
        <w:ind w:right="520"/>
      </w:pPr>
      <w:r>
        <w:t xml:space="preserve">5G Technology stands for 5th Generation Mobile technology. 5G technology has changed the means to use cell phones within very high bandwidth. User never experienced ever before such a high value technology. The 5G technologies include all type of advanced </w:t>
      </w:r>
      <w:r>
        <w:t xml:space="preserve">features which makes 5G technology most powerful and in huge demand in near future. </w:t>
      </w:r>
    </w:p>
    <w:p w14:paraId="269B00D2" w14:textId="77777777" w:rsidR="00773B14" w:rsidRDefault="000617E0">
      <w:pPr>
        <w:ind w:right="520"/>
      </w:pPr>
      <w:r>
        <w:t xml:space="preserve">              The gigantic array of innovative technology being built into new cell phones is stunning. 5G technologies which are on hand held phone offering more power an</w:t>
      </w:r>
      <w:r>
        <w:t xml:space="preserve">d features than at least 1000 lunar modules. A user can also hook their 5G technology cell phone with their </w:t>
      </w:r>
      <w:proofErr w:type="gramStart"/>
      <w:r>
        <w:t>Laptop</w:t>
      </w:r>
      <w:proofErr w:type="gramEnd"/>
      <w:r>
        <w:t xml:space="preserve"> to get broadband internet access. 5G technology including camera, MP3 recording, video player, large phone memory, </w:t>
      </w:r>
      <w:proofErr w:type="spellStart"/>
      <w:r>
        <w:t>dialing</w:t>
      </w:r>
      <w:proofErr w:type="spellEnd"/>
      <w:r>
        <w:t xml:space="preserve"> speed, audio playe</w:t>
      </w:r>
      <w:r>
        <w:t xml:space="preserve">r and much more you never imagine. </w:t>
      </w:r>
    </w:p>
    <w:p w14:paraId="237B3F79" w14:textId="77777777" w:rsidR="00773B14" w:rsidRDefault="000617E0">
      <w:pPr>
        <w:spacing w:after="0" w:line="259" w:lineRule="auto"/>
        <w:ind w:left="0" w:firstLine="0"/>
        <w:jc w:val="left"/>
      </w:pPr>
      <w:r>
        <w:t xml:space="preserve">                                                      </w:t>
      </w:r>
    </w:p>
    <w:p w14:paraId="4A3ECDDD" w14:textId="77777777" w:rsidR="00773B14" w:rsidRDefault="000617E0">
      <w:pPr>
        <w:spacing w:after="0" w:line="259" w:lineRule="auto"/>
        <w:ind w:left="0" w:firstLine="0"/>
      </w:pPr>
      <w:r>
        <w:lastRenderedPageBreak/>
        <w:t xml:space="preserve">                                              </w:t>
      </w:r>
      <w:r>
        <w:rPr>
          <w:noProof/>
        </w:rPr>
        <w:drawing>
          <wp:inline distT="0" distB="0" distL="0" distR="0" wp14:anchorId="7374DACB" wp14:editId="64FA9541">
            <wp:extent cx="3474720" cy="2020824"/>
            <wp:effectExtent l="0" t="0" r="0" b="0"/>
            <wp:docPr id="27568" name="Picture 27568"/>
            <wp:cNvGraphicFramePr/>
            <a:graphic xmlns:a="http://schemas.openxmlformats.org/drawingml/2006/main">
              <a:graphicData uri="http://schemas.openxmlformats.org/drawingml/2006/picture">
                <pic:pic xmlns:pic="http://schemas.openxmlformats.org/drawingml/2006/picture">
                  <pic:nvPicPr>
                    <pic:cNvPr id="27568" name="Picture 27568"/>
                    <pic:cNvPicPr/>
                  </pic:nvPicPr>
                  <pic:blipFill>
                    <a:blip r:embed="rId15"/>
                    <a:stretch>
                      <a:fillRect/>
                    </a:stretch>
                  </pic:blipFill>
                  <pic:spPr>
                    <a:xfrm>
                      <a:off x="0" y="0"/>
                      <a:ext cx="3474720" cy="2020824"/>
                    </a:xfrm>
                    <a:prstGeom prst="rect">
                      <a:avLst/>
                    </a:prstGeom>
                  </pic:spPr>
                </pic:pic>
              </a:graphicData>
            </a:graphic>
          </wp:inline>
        </w:drawing>
      </w:r>
      <w:r>
        <w:t xml:space="preserve"> </w:t>
      </w:r>
    </w:p>
    <w:p w14:paraId="666C6702" w14:textId="77777777" w:rsidR="00773B14" w:rsidRDefault="000617E0">
      <w:pPr>
        <w:pStyle w:val="Heading4"/>
        <w:ind w:left="1051" w:right="1568"/>
      </w:pPr>
      <w:r>
        <w:t>Fig2.5 5G Mobile</w:t>
      </w:r>
      <w:r>
        <w:rPr>
          <w:b w:val="0"/>
        </w:rPr>
        <w:t xml:space="preserve"> </w:t>
      </w:r>
    </w:p>
    <w:p w14:paraId="67B89BC1" w14:textId="77777777" w:rsidR="00773B14" w:rsidRDefault="000617E0">
      <w:pPr>
        <w:spacing w:after="0" w:line="259" w:lineRule="auto"/>
        <w:ind w:left="0" w:firstLine="0"/>
        <w:jc w:val="left"/>
      </w:pPr>
      <w:r>
        <w:t xml:space="preserve"> </w:t>
      </w:r>
    </w:p>
    <w:p w14:paraId="303C27C3" w14:textId="77777777" w:rsidR="00773B14" w:rsidRDefault="000617E0">
      <w:pPr>
        <w:numPr>
          <w:ilvl w:val="0"/>
          <w:numId w:val="12"/>
        </w:numPr>
        <w:ind w:left="705" w:right="520" w:hanging="360"/>
      </w:pPr>
      <w:r>
        <w:t xml:space="preserve">Next major phase of mobile telecommunication &amp; wireless system.  </w:t>
      </w:r>
    </w:p>
    <w:p w14:paraId="0ECE25DB" w14:textId="77777777" w:rsidR="00773B14" w:rsidRDefault="000617E0">
      <w:pPr>
        <w:numPr>
          <w:ilvl w:val="0"/>
          <w:numId w:val="12"/>
        </w:numPr>
        <w:ind w:left="705" w:right="520" w:hanging="360"/>
      </w:pPr>
      <w:r>
        <w:t xml:space="preserve">10 times more capacity than others.  </w:t>
      </w:r>
    </w:p>
    <w:p w14:paraId="158EF703" w14:textId="77777777" w:rsidR="00773B14" w:rsidRDefault="000617E0">
      <w:pPr>
        <w:numPr>
          <w:ilvl w:val="0"/>
          <w:numId w:val="12"/>
        </w:numPr>
        <w:ind w:left="705" w:right="520" w:hanging="360"/>
      </w:pPr>
      <w:r>
        <w:t xml:space="preserve">Expected speed up to 1 Gbps. </w:t>
      </w:r>
    </w:p>
    <w:p w14:paraId="28A6E743" w14:textId="77777777" w:rsidR="00773B14" w:rsidRDefault="000617E0">
      <w:pPr>
        <w:numPr>
          <w:ilvl w:val="0"/>
          <w:numId w:val="12"/>
        </w:numPr>
        <w:ind w:left="705" w:right="520" w:hanging="360"/>
      </w:pPr>
      <w:r>
        <w:t xml:space="preserve">Faster &amp; reliable than 4G. </w:t>
      </w:r>
    </w:p>
    <w:p w14:paraId="2602BF85" w14:textId="77777777" w:rsidR="00773B14" w:rsidRDefault="000617E0">
      <w:pPr>
        <w:numPr>
          <w:ilvl w:val="0"/>
          <w:numId w:val="12"/>
        </w:numPr>
        <w:ind w:left="705" w:right="520" w:hanging="360"/>
      </w:pPr>
      <w:r>
        <w:t xml:space="preserve">Lower cost than previous generations. </w:t>
      </w:r>
    </w:p>
    <w:p w14:paraId="527A2469" w14:textId="77777777" w:rsidR="00773B14" w:rsidRDefault="000617E0">
      <w:pPr>
        <w:spacing w:after="16" w:line="259" w:lineRule="auto"/>
        <w:ind w:left="721" w:firstLine="0"/>
        <w:jc w:val="left"/>
      </w:pPr>
      <w:r>
        <w:t xml:space="preserve"> </w:t>
      </w:r>
    </w:p>
    <w:p w14:paraId="32D3BAD8" w14:textId="77777777" w:rsidR="00773B14" w:rsidRDefault="000617E0">
      <w:pPr>
        <w:pStyle w:val="Heading2"/>
        <w:ind w:left="-5"/>
      </w:pPr>
      <w:r>
        <w:t xml:space="preserve">2.6 COMPARISION OF ALL GENERATION  </w:t>
      </w:r>
    </w:p>
    <w:p w14:paraId="7FB3BD1E" w14:textId="77777777" w:rsidR="00773B14" w:rsidRDefault="000617E0">
      <w:pPr>
        <w:spacing w:after="0" w:line="259" w:lineRule="auto"/>
        <w:ind w:left="0" w:firstLine="0"/>
        <w:jc w:val="left"/>
      </w:pPr>
      <w:r>
        <w:t xml:space="preserve"> </w:t>
      </w:r>
    </w:p>
    <w:tbl>
      <w:tblPr>
        <w:tblStyle w:val="TableGrid"/>
        <w:tblW w:w="9998" w:type="dxa"/>
        <w:tblInd w:w="-451" w:type="dxa"/>
        <w:tblCellMar>
          <w:top w:w="11" w:type="dxa"/>
          <w:left w:w="106" w:type="dxa"/>
          <w:bottom w:w="0" w:type="dxa"/>
          <w:right w:w="36" w:type="dxa"/>
        </w:tblCellMar>
        <w:tblLook w:val="04A0" w:firstRow="1" w:lastRow="0" w:firstColumn="1" w:lastColumn="0" w:noHBand="0" w:noVBand="1"/>
      </w:tblPr>
      <w:tblGrid>
        <w:gridCol w:w="1609"/>
        <w:gridCol w:w="1691"/>
        <w:gridCol w:w="1781"/>
        <w:gridCol w:w="1686"/>
        <w:gridCol w:w="1690"/>
        <w:gridCol w:w="1541"/>
      </w:tblGrid>
      <w:tr w:rsidR="00773B14" w14:paraId="021C19FE" w14:textId="77777777">
        <w:trPr>
          <w:trHeight w:val="648"/>
        </w:trPr>
        <w:tc>
          <w:tcPr>
            <w:tcW w:w="1609" w:type="dxa"/>
            <w:tcBorders>
              <w:top w:val="single" w:sz="4" w:space="0" w:color="000000"/>
              <w:left w:val="single" w:sz="4" w:space="0" w:color="000000"/>
              <w:bottom w:val="single" w:sz="4" w:space="0" w:color="000000"/>
              <w:right w:val="single" w:sz="4" w:space="0" w:color="000000"/>
            </w:tcBorders>
          </w:tcPr>
          <w:p w14:paraId="2D6B2122" w14:textId="77777777" w:rsidR="00773B14" w:rsidRDefault="000617E0">
            <w:pPr>
              <w:spacing w:after="0" w:line="259" w:lineRule="auto"/>
              <w:ind w:left="5" w:firstLine="0"/>
              <w:jc w:val="left"/>
            </w:pPr>
            <w:r>
              <w:rPr>
                <w:b/>
                <w:sz w:val="28"/>
              </w:rPr>
              <w:t xml:space="preserve">     </w:t>
            </w:r>
          </w:p>
          <w:p w14:paraId="01E2EB4C" w14:textId="77777777" w:rsidR="00773B14" w:rsidRDefault="000617E0">
            <w:pPr>
              <w:spacing w:after="0" w:line="259" w:lineRule="auto"/>
              <w:ind w:left="5" w:firstLine="0"/>
              <w:jc w:val="left"/>
            </w:pPr>
            <w:r>
              <w:rPr>
                <w:b/>
                <w:sz w:val="28"/>
              </w:rPr>
              <w:t xml:space="preserve"> </w:t>
            </w:r>
          </w:p>
        </w:tc>
        <w:tc>
          <w:tcPr>
            <w:tcW w:w="1691" w:type="dxa"/>
            <w:tcBorders>
              <w:top w:val="single" w:sz="4" w:space="0" w:color="000000"/>
              <w:left w:val="single" w:sz="4" w:space="0" w:color="000000"/>
              <w:bottom w:val="single" w:sz="4" w:space="0" w:color="000000"/>
              <w:right w:val="single" w:sz="4" w:space="0" w:color="000000"/>
            </w:tcBorders>
          </w:tcPr>
          <w:p w14:paraId="79698332" w14:textId="77777777" w:rsidR="00773B14" w:rsidRDefault="000617E0">
            <w:pPr>
              <w:spacing w:after="0" w:line="259" w:lineRule="auto"/>
              <w:ind w:left="0" w:firstLine="0"/>
              <w:jc w:val="left"/>
            </w:pPr>
            <w:r>
              <w:rPr>
                <w:b/>
                <w:sz w:val="28"/>
              </w:rPr>
              <w:t xml:space="preserve">     1G </w:t>
            </w:r>
          </w:p>
        </w:tc>
        <w:tc>
          <w:tcPr>
            <w:tcW w:w="1781" w:type="dxa"/>
            <w:tcBorders>
              <w:top w:val="single" w:sz="4" w:space="0" w:color="000000"/>
              <w:left w:val="single" w:sz="4" w:space="0" w:color="000000"/>
              <w:bottom w:val="single" w:sz="4" w:space="0" w:color="000000"/>
              <w:right w:val="single" w:sz="4" w:space="0" w:color="000000"/>
            </w:tcBorders>
          </w:tcPr>
          <w:p w14:paraId="5FDB0508" w14:textId="77777777" w:rsidR="00773B14" w:rsidRDefault="000617E0">
            <w:pPr>
              <w:spacing w:after="0" w:line="259" w:lineRule="auto"/>
              <w:ind w:left="0" w:firstLine="0"/>
              <w:jc w:val="left"/>
            </w:pPr>
            <w:r>
              <w:rPr>
                <w:b/>
                <w:sz w:val="28"/>
              </w:rPr>
              <w:t xml:space="preserve">     2G </w:t>
            </w:r>
          </w:p>
        </w:tc>
        <w:tc>
          <w:tcPr>
            <w:tcW w:w="1686" w:type="dxa"/>
            <w:tcBorders>
              <w:top w:val="single" w:sz="4" w:space="0" w:color="000000"/>
              <w:left w:val="single" w:sz="4" w:space="0" w:color="000000"/>
              <w:bottom w:val="single" w:sz="4" w:space="0" w:color="000000"/>
              <w:right w:val="single" w:sz="4" w:space="0" w:color="000000"/>
            </w:tcBorders>
          </w:tcPr>
          <w:p w14:paraId="705CFC04" w14:textId="77777777" w:rsidR="00773B14" w:rsidRDefault="000617E0">
            <w:pPr>
              <w:spacing w:after="0" w:line="259" w:lineRule="auto"/>
              <w:ind w:left="0" w:firstLine="0"/>
              <w:jc w:val="left"/>
            </w:pPr>
            <w:r>
              <w:rPr>
                <w:b/>
                <w:sz w:val="28"/>
              </w:rPr>
              <w:t xml:space="preserve">      3G </w:t>
            </w:r>
          </w:p>
        </w:tc>
        <w:tc>
          <w:tcPr>
            <w:tcW w:w="1690" w:type="dxa"/>
            <w:tcBorders>
              <w:top w:val="single" w:sz="4" w:space="0" w:color="000000"/>
              <w:left w:val="single" w:sz="4" w:space="0" w:color="000000"/>
              <w:bottom w:val="single" w:sz="4" w:space="0" w:color="000000"/>
              <w:right w:val="single" w:sz="4" w:space="0" w:color="000000"/>
            </w:tcBorders>
          </w:tcPr>
          <w:p w14:paraId="3A3D05D0" w14:textId="77777777" w:rsidR="00773B14" w:rsidRDefault="000617E0">
            <w:pPr>
              <w:spacing w:after="0" w:line="259" w:lineRule="auto"/>
              <w:ind w:left="5" w:firstLine="0"/>
              <w:jc w:val="left"/>
            </w:pPr>
            <w:r>
              <w:rPr>
                <w:b/>
                <w:sz w:val="28"/>
              </w:rPr>
              <w:t xml:space="preserve">     4G </w:t>
            </w:r>
          </w:p>
        </w:tc>
        <w:tc>
          <w:tcPr>
            <w:tcW w:w="1541" w:type="dxa"/>
            <w:tcBorders>
              <w:top w:val="single" w:sz="4" w:space="0" w:color="000000"/>
              <w:left w:val="single" w:sz="4" w:space="0" w:color="000000"/>
              <w:bottom w:val="single" w:sz="4" w:space="0" w:color="000000"/>
              <w:right w:val="single" w:sz="4" w:space="0" w:color="000000"/>
            </w:tcBorders>
          </w:tcPr>
          <w:p w14:paraId="5214C6D1" w14:textId="77777777" w:rsidR="00773B14" w:rsidRDefault="000617E0">
            <w:pPr>
              <w:spacing w:after="0" w:line="259" w:lineRule="auto"/>
              <w:ind w:left="5" w:firstLine="0"/>
              <w:jc w:val="left"/>
            </w:pPr>
            <w:r>
              <w:rPr>
                <w:b/>
                <w:sz w:val="28"/>
              </w:rPr>
              <w:t xml:space="preserve">     5G </w:t>
            </w:r>
          </w:p>
        </w:tc>
      </w:tr>
      <w:tr w:rsidR="00773B14" w14:paraId="04B54DB3" w14:textId="77777777">
        <w:trPr>
          <w:trHeight w:val="427"/>
        </w:trPr>
        <w:tc>
          <w:tcPr>
            <w:tcW w:w="1609" w:type="dxa"/>
            <w:tcBorders>
              <w:top w:val="single" w:sz="4" w:space="0" w:color="000000"/>
              <w:left w:val="single" w:sz="4" w:space="0" w:color="000000"/>
              <w:bottom w:val="single" w:sz="4" w:space="0" w:color="000000"/>
              <w:right w:val="single" w:sz="4" w:space="0" w:color="000000"/>
            </w:tcBorders>
          </w:tcPr>
          <w:p w14:paraId="0B1DE57E" w14:textId="77777777" w:rsidR="00773B14" w:rsidRDefault="000617E0">
            <w:pPr>
              <w:spacing w:after="0" w:line="259" w:lineRule="auto"/>
              <w:ind w:left="5" w:firstLine="0"/>
              <w:jc w:val="left"/>
            </w:pPr>
            <w:r>
              <w:rPr>
                <w:b/>
                <w:sz w:val="28"/>
              </w:rPr>
              <w:t xml:space="preserve">Years </w:t>
            </w:r>
          </w:p>
        </w:tc>
        <w:tc>
          <w:tcPr>
            <w:tcW w:w="1691" w:type="dxa"/>
            <w:tcBorders>
              <w:top w:val="single" w:sz="4" w:space="0" w:color="000000"/>
              <w:left w:val="single" w:sz="4" w:space="0" w:color="000000"/>
              <w:bottom w:val="single" w:sz="4" w:space="0" w:color="000000"/>
              <w:right w:val="single" w:sz="4" w:space="0" w:color="000000"/>
            </w:tcBorders>
          </w:tcPr>
          <w:p w14:paraId="14F9B971" w14:textId="77777777" w:rsidR="00773B14" w:rsidRDefault="000617E0">
            <w:pPr>
              <w:spacing w:after="0" w:line="259" w:lineRule="auto"/>
              <w:ind w:left="0" w:firstLine="0"/>
              <w:jc w:val="left"/>
            </w:pPr>
            <w:r>
              <w:t xml:space="preserve">   1980s </w:t>
            </w:r>
          </w:p>
        </w:tc>
        <w:tc>
          <w:tcPr>
            <w:tcW w:w="1781" w:type="dxa"/>
            <w:tcBorders>
              <w:top w:val="single" w:sz="4" w:space="0" w:color="000000"/>
              <w:left w:val="single" w:sz="4" w:space="0" w:color="000000"/>
              <w:bottom w:val="single" w:sz="4" w:space="0" w:color="000000"/>
              <w:right w:val="single" w:sz="4" w:space="0" w:color="000000"/>
            </w:tcBorders>
          </w:tcPr>
          <w:p w14:paraId="4B4BE408" w14:textId="77777777" w:rsidR="00773B14" w:rsidRDefault="000617E0">
            <w:pPr>
              <w:spacing w:after="0" w:line="259" w:lineRule="auto"/>
              <w:ind w:left="0" w:firstLine="0"/>
              <w:jc w:val="left"/>
            </w:pPr>
            <w:r>
              <w:t xml:space="preserve">   1990s </w:t>
            </w:r>
          </w:p>
        </w:tc>
        <w:tc>
          <w:tcPr>
            <w:tcW w:w="1686" w:type="dxa"/>
            <w:tcBorders>
              <w:top w:val="single" w:sz="4" w:space="0" w:color="000000"/>
              <w:left w:val="single" w:sz="4" w:space="0" w:color="000000"/>
              <w:bottom w:val="single" w:sz="4" w:space="0" w:color="000000"/>
              <w:right w:val="single" w:sz="4" w:space="0" w:color="000000"/>
            </w:tcBorders>
          </w:tcPr>
          <w:p w14:paraId="3977D625" w14:textId="77777777" w:rsidR="00773B14" w:rsidRDefault="000617E0">
            <w:pPr>
              <w:spacing w:after="0" w:line="259" w:lineRule="auto"/>
              <w:ind w:left="0" w:firstLine="0"/>
              <w:jc w:val="left"/>
            </w:pPr>
            <w:r>
              <w:t xml:space="preserve">   2000s </w:t>
            </w:r>
          </w:p>
        </w:tc>
        <w:tc>
          <w:tcPr>
            <w:tcW w:w="1690" w:type="dxa"/>
            <w:tcBorders>
              <w:top w:val="single" w:sz="4" w:space="0" w:color="000000"/>
              <w:left w:val="single" w:sz="4" w:space="0" w:color="000000"/>
              <w:bottom w:val="single" w:sz="4" w:space="0" w:color="000000"/>
              <w:right w:val="single" w:sz="4" w:space="0" w:color="000000"/>
            </w:tcBorders>
          </w:tcPr>
          <w:p w14:paraId="455F1352" w14:textId="77777777" w:rsidR="00773B14" w:rsidRDefault="000617E0">
            <w:pPr>
              <w:spacing w:after="0" w:line="259" w:lineRule="auto"/>
              <w:ind w:left="5" w:firstLine="0"/>
              <w:jc w:val="left"/>
            </w:pPr>
            <w:r>
              <w:t xml:space="preserve">   2010s </w:t>
            </w:r>
          </w:p>
        </w:tc>
        <w:tc>
          <w:tcPr>
            <w:tcW w:w="1541" w:type="dxa"/>
            <w:tcBorders>
              <w:top w:val="single" w:sz="4" w:space="0" w:color="000000"/>
              <w:left w:val="single" w:sz="4" w:space="0" w:color="000000"/>
              <w:bottom w:val="single" w:sz="4" w:space="0" w:color="000000"/>
              <w:right w:val="single" w:sz="4" w:space="0" w:color="000000"/>
            </w:tcBorders>
          </w:tcPr>
          <w:p w14:paraId="6B750E5F" w14:textId="77777777" w:rsidR="00773B14" w:rsidRDefault="000617E0">
            <w:pPr>
              <w:spacing w:after="0" w:line="259" w:lineRule="auto"/>
              <w:ind w:left="5" w:firstLine="0"/>
              <w:jc w:val="left"/>
            </w:pPr>
            <w:r>
              <w:t xml:space="preserve">   2020s </w:t>
            </w:r>
          </w:p>
        </w:tc>
      </w:tr>
      <w:tr w:rsidR="00773B14" w14:paraId="6C2D0D0F" w14:textId="77777777">
        <w:trPr>
          <w:trHeight w:val="648"/>
        </w:trPr>
        <w:tc>
          <w:tcPr>
            <w:tcW w:w="1609" w:type="dxa"/>
            <w:tcBorders>
              <w:top w:val="single" w:sz="4" w:space="0" w:color="000000"/>
              <w:left w:val="single" w:sz="4" w:space="0" w:color="000000"/>
              <w:bottom w:val="single" w:sz="4" w:space="0" w:color="000000"/>
              <w:right w:val="single" w:sz="4" w:space="0" w:color="000000"/>
            </w:tcBorders>
          </w:tcPr>
          <w:p w14:paraId="3A7270D1" w14:textId="77777777" w:rsidR="00773B14" w:rsidRDefault="000617E0">
            <w:pPr>
              <w:spacing w:after="0" w:line="259" w:lineRule="auto"/>
              <w:ind w:left="5" w:firstLine="0"/>
              <w:jc w:val="left"/>
            </w:pPr>
            <w:r>
              <w:rPr>
                <w:b/>
                <w:sz w:val="28"/>
              </w:rPr>
              <w:t xml:space="preserve">  Data </w:t>
            </w:r>
          </w:p>
          <w:p w14:paraId="535EE2E2" w14:textId="77777777" w:rsidR="00773B14" w:rsidRDefault="000617E0">
            <w:pPr>
              <w:spacing w:after="0" w:line="259" w:lineRule="auto"/>
              <w:ind w:left="5" w:firstLine="0"/>
            </w:pPr>
            <w:r>
              <w:rPr>
                <w:b/>
                <w:sz w:val="28"/>
              </w:rPr>
              <w:t xml:space="preserve">Bandwidth </w:t>
            </w:r>
          </w:p>
        </w:tc>
        <w:tc>
          <w:tcPr>
            <w:tcW w:w="1691" w:type="dxa"/>
            <w:tcBorders>
              <w:top w:val="single" w:sz="4" w:space="0" w:color="000000"/>
              <w:left w:val="single" w:sz="4" w:space="0" w:color="000000"/>
              <w:bottom w:val="single" w:sz="4" w:space="0" w:color="000000"/>
              <w:right w:val="single" w:sz="4" w:space="0" w:color="000000"/>
            </w:tcBorders>
          </w:tcPr>
          <w:p w14:paraId="7A32D396" w14:textId="77777777" w:rsidR="00773B14" w:rsidRDefault="000617E0">
            <w:pPr>
              <w:spacing w:after="0" w:line="259" w:lineRule="auto"/>
              <w:ind w:left="0" w:firstLine="0"/>
              <w:jc w:val="left"/>
            </w:pPr>
            <w:r>
              <w:t xml:space="preserve">  2 kbps </w:t>
            </w:r>
          </w:p>
        </w:tc>
        <w:tc>
          <w:tcPr>
            <w:tcW w:w="1781" w:type="dxa"/>
            <w:tcBorders>
              <w:top w:val="single" w:sz="4" w:space="0" w:color="000000"/>
              <w:left w:val="single" w:sz="4" w:space="0" w:color="000000"/>
              <w:bottom w:val="single" w:sz="4" w:space="0" w:color="000000"/>
              <w:right w:val="single" w:sz="4" w:space="0" w:color="000000"/>
            </w:tcBorders>
          </w:tcPr>
          <w:p w14:paraId="0AEC1962" w14:textId="77777777" w:rsidR="00773B14" w:rsidRDefault="000617E0">
            <w:pPr>
              <w:spacing w:after="0" w:line="259" w:lineRule="auto"/>
              <w:ind w:left="0" w:firstLine="0"/>
              <w:jc w:val="left"/>
            </w:pPr>
            <w:r>
              <w:t xml:space="preserve">  64 kbps </w:t>
            </w:r>
          </w:p>
        </w:tc>
        <w:tc>
          <w:tcPr>
            <w:tcW w:w="1686" w:type="dxa"/>
            <w:tcBorders>
              <w:top w:val="single" w:sz="4" w:space="0" w:color="000000"/>
              <w:left w:val="single" w:sz="4" w:space="0" w:color="000000"/>
              <w:bottom w:val="single" w:sz="4" w:space="0" w:color="000000"/>
              <w:right w:val="single" w:sz="4" w:space="0" w:color="000000"/>
            </w:tcBorders>
          </w:tcPr>
          <w:p w14:paraId="1E9669B2" w14:textId="77777777" w:rsidR="00773B14" w:rsidRDefault="000617E0">
            <w:pPr>
              <w:spacing w:after="0" w:line="259" w:lineRule="auto"/>
              <w:ind w:left="0" w:firstLine="0"/>
              <w:jc w:val="left"/>
            </w:pPr>
            <w:r>
              <w:t xml:space="preserve">  2 Mbps </w:t>
            </w:r>
          </w:p>
        </w:tc>
        <w:tc>
          <w:tcPr>
            <w:tcW w:w="1690" w:type="dxa"/>
            <w:tcBorders>
              <w:top w:val="single" w:sz="4" w:space="0" w:color="000000"/>
              <w:left w:val="single" w:sz="4" w:space="0" w:color="000000"/>
              <w:bottom w:val="single" w:sz="4" w:space="0" w:color="000000"/>
              <w:right w:val="single" w:sz="4" w:space="0" w:color="000000"/>
            </w:tcBorders>
          </w:tcPr>
          <w:p w14:paraId="0B6181C6" w14:textId="77777777" w:rsidR="00773B14" w:rsidRDefault="000617E0">
            <w:pPr>
              <w:spacing w:after="0" w:line="259" w:lineRule="auto"/>
              <w:ind w:left="5" w:firstLine="0"/>
              <w:jc w:val="left"/>
            </w:pPr>
            <w:r>
              <w:t xml:space="preserve"> 200 Mbps </w:t>
            </w:r>
          </w:p>
        </w:tc>
        <w:tc>
          <w:tcPr>
            <w:tcW w:w="1541" w:type="dxa"/>
            <w:tcBorders>
              <w:top w:val="single" w:sz="4" w:space="0" w:color="000000"/>
              <w:left w:val="single" w:sz="4" w:space="0" w:color="000000"/>
              <w:bottom w:val="single" w:sz="4" w:space="0" w:color="000000"/>
              <w:right w:val="single" w:sz="4" w:space="0" w:color="000000"/>
            </w:tcBorders>
          </w:tcPr>
          <w:p w14:paraId="36BC2D92" w14:textId="77777777" w:rsidR="00773B14" w:rsidRDefault="000617E0">
            <w:pPr>
              <w:spacing w:after="0" w:line="259" w:lineRule="auto"/>
              <w:ind w:left="5" w:firstLine="0"/>
              <w:jc w:val="left"/>
            </w:pPr>
            <w:r>
              <w:t xml:space="preserve">  1 Gbps </w:t>
            </w:r>
          </w:p>
        </w:tc>
      </w:tr>
      <w:tr w:rsidR="00773B14" w14:paraId="32E87692" w14:textId="77777777">
        <w:trPr>
          <w:trHeight w:val="970"/>
        </w:trPr>
        <w:tc>
          <w:tcPr>
            <w:tcW w:w="1609" w:type="dxa"/>
            <w:tcBorders>
              <w:top w:val="single" w:sz="4" w:space="0" w:color="000000"/>
              <w:left w:val="single" w:sz="4" w:space="0" w:color="000000"/>
              <w:bottom w:val="single" w:sz="4" w:space="0" w:color="000000"/>
              <w:right w:val="single" w:sz="4" w:space="0" w:color="000000"/>
            </w:tcBorders>
          </w:tcPr>
          <w:p w14:paraId="175ADC2E" w14:textId="77777777" w:rsidR="00773B14" w:rsidRDefault="000617E0">
            <w:pPr>
              <w:spacing w:after="0" w:line="259" w:lineRule="auto"/>
              <w:ind w:left="5" w:firstLine="0"/>
              <w:jc w:val="left"/>
            </w:pPr>
            <w:r>
              <w:rPr>
                <w:b/>
                <w:sz w:val="28"/>
              </w:rPr>
              <w:t xml:space="preserve">Standards </w:t>
            </w:r>
          </w:p>
        </w:tc>
        <w:tc>
          <w:tcPr>
            <w:tcW w:w="1691" w:type="dxa"/>
            <w:tcBorders>
              <w:top w:val="single" w:sz="4" w:space="0" w:color="000000"/>
              <w:left w:val="single" w:sz="4" w:space="0" w:color="000000"/>
              <w:bottom w:val="single" w:sz="4" w:space="0" w:color="000000"/>
              <w:right w:val="single" w:sz="4" w:space="0" w:color="000000"/>
            </w:tcBorders>
          </w:tcPr>
          <w:p w14:paraId="13BDA190" w14:textId="77777777" w:rsidR="00773B14" w:rsidRDefault="000617E0">
            <w:pPr>
              <w:spacing w:after="0" w:line="259" w:lineRule="auto"/>
              <w:ind w:left="0" w:firstLine="0"/>
              <w:jc w:val="left"/>
            </w:pPr>
            <w:r>
              <w:t xml:space="preserve">  AMPS </w:t>
            </w:r>
          </w:p>
        </w:tc>
        <w:tc>
          <w:tcPr>
            <w:tcW w:w="1781" w:type="dxa"/>
            <w:tcBorders>
              <w:top w:val="single" w:sz="4" w:space="0" w:color="000000"/>
              <w:left w:val="single" w:sz="4" w:space="0" w:color="000000"/>
              <w:bottom w:val="single" w:sz="4" w:space="0" w:color="000000"/>
              <w:right w:val="single" w:sz="4" w:space="0" w:color="000000"/>
            </w:tcBorders>
          </w:tcPr>
          <w:p w14:paraId="6CEBC469" w14:textId="77777777" w:rsidR="00773B14" w:rsidRDefault="000617E0">
            <w:pPr>
              <w:spacing w:after="21" w:line="259" w:lineRule="auto"/>
              <w:ind w:left="0" w:firstLine="0"/>
              <w:jc w:val="left"/>
            </w:pPr>
            <w:r>
              <w:t xml:space="preserve"> TDMA, </w:t>
            </w:r>
          </w:p>
          <w:p w14:paraId="2BDAEBB4" w14:textId="77777777" w:rsidR="00773B14" w:rsidRDefault="000617E0">
            <w:pPr>
              <w:spacing w:after="21" w:line="259" w:lineRule="auto"/>
              <w:ind w:left="0" w:firstLine="0"/>
              <w:jc w:val="left"/>
            </w:pPr>
            <w:r>
              <w:t xml:space="preserve">CDMA, </w:t>
            </w:r>
          </w:p>
          <w:p w14:paraId="0891201A" w14:textId="77777777" w:rsidR="00773B14" w:rsidRDefault="000617E0">
            <w:pPr>
              <w:spacing w:after="0" w:line="259" w:lineRule="auto"/>
              <w:ind w:left="0" w:firstLine="0"/>
              <w:jc w:val="left"/>
            </w:pPr>
            <w:r>
              <w:t xml:space="preserve">GSM, GPRS </w:t>
            </w:r>
          </w:p>
        </w:tc>
        <w:tc>
          <w:tcPr>
            <w:tcW w:w="1686" w:type="dxa"/>
            <w:tcBorders>
              <w:top w:val="single" w:sz="4" w:space="0" w:color="000000"/>
              <w:left w:val="single" w:sz="4" w:space="0" w:color="000000"/>
              <w:bottom w:val="single" w:sz="4" w:space="0" w:color="000000"/>
              <w:right w:val="single" w:sz="4" w:space="0" w:color="000000"/>
            </w:tcBorders>
          </w:tcPr>
          <w:p w14:paraId="42893267" w14:textId="77777777" w:rsidR="00773B14" w:rsidRDefault="000617E0">
            <w:pPr>
              <w:spacing w:after="0" w:line="259" w:lineRule="auto"/>
              <w:ind w:left="0" w:firstLine="0"/>
              <w:jc w:val="left"/>
            </w:pPr>
            <w:r>
              <w:t xml:space="preserve"> WCDMA </w:t>
            </w:r>
          </w:p>
        </w:tc>
        <w:tc>
          <w:tcPr>
            <w:tcW w:w="1690" w:type="dxa"/>
            <w:tcBorders>
              <w:top w:val="single" w:sz="4" w:space="0" w:color="000000"/>
              <w:left w:val="single" w:sz="4" w:space="0" w:color="000000"/>
              <w:bottom w:val="single" w:sz="4" w:space="0" w:color="000000"/>
              <w:right w:val="single" w:sz="4" w:space="0" w:color="000000"/>
            </w:tcBorders>
          </w:tcPr>
          <w:p w14:paraId="245F72A9" w14:textId="77777777" w:rsidR="00773B14" w:rsidRDefault="000617E0">
            <w:pPr>
              <w:spacing w:after="0" w:line="259" w:lineRule="auto"/>
              <w:ind w:left="5" w:firstLine="0"/>
              <w:jc w:val="left"/>
            </w:pPr>
            <w:r>
              <w:t xml:space="preserve">Single unified standard </w:t>
            </w:r>
          </w:p>
        </w:tc>
        <w:tc>
          <w:tcPr>
            <w:tcW w:w="1541" w:type="dxa"/>
            <w:tcBorders>
              <w:top w:val="single" w:sz="4" w:space="0" w:color="000000"/>
              <w:left w:val="single" w:sz="4" w:space="0" w:color="000000"/>
              <w:bottom w:val="single" w:sz="4" w:space="0" w:color="000000"/>
              <w:right w:val="single" w:sz="4" w:space="0" w:color="000000"/>
            </w:tcBorders>
          </w:tcPr>
          <w:p w14:paraId="7CBE7DAE" w14:textId="77777777" w:rsidR="00773B14" w:rsidRDefault="000617E0">
            <w:pPr>
              <w:spacing w:after="0" w:line="259" w:lineRule="auto"/>
              <w:ind w:left="5" w:right="49" w:firstLine="0"/>
              <w:jc w:val="left"/>
            </w:pPr>
            <w:r>
              <w:t xml:space="preserve">Single unified standard </w:t>
            </w:r>
          </w:p>
        </w:tc>
      </w:tr>
      <w:tr w:rsidR="00773B14" w14:paraId="31840834" w14:textId="77777777">
        <w:trPr>
          <w:trHeight w:val="1613"/>
        </w:trPr>
        <w:tc>
          <w:tcPr>
            <w:tcW w:w="1609" w:type="dxa"/>
            <w:tcBorders>
              <w:top w:val="single" w:sz="4" w:space="0" w:color="000000"/>
              <w:left w:val="single" w:sz="4" w:space="0" w:color="000000"/>
              <w:bottom w:val="single" w:sz="4" w:space="0" w:color="000000"/>
              <w:right w:val="single" w:sz="4" w:space="0" w:color="000000"/>
            </w:tcBorders>
          </w:tcPr>
          <w:p w14:paraId="1B198A58" w14:textId="77777777" w:rsidR="00773B14" w:rsidRDefault="000617E0">
            <w:pPr>
              <w:spacing w:after="0" w:line="259" w:lineRule="auto"/>
              <w:ind w:left="5" w:firstLine="0"/>
            </w:pPr>
            <w:r>
              <w:rPr>
                <w:b/>
                <w:sz w:val="28"/>
              </w:rPr>
              <w:t xml:space="preserve">Technology </w:t>
            </w:r>
          </w:p>
        </w:tc>
        <w:tc>
          <w:tcPr>
            <w:tcW w:w="1691" w:type="dxa"/>
            <w:tcBorders>
              <w:top w:val="single" w:sz="4" w:space="0" w:color="000000"/>
              <w:left w:val="single" w:sz="4" w:space="0" w:color="000000"/>
              <w:bottom w:val="single" w:sz="4" w:space="0" w:color="000000"/>
              <w:right w:val="single" w:sz="4" w:space="0" w:color="000000"/>
            </w:tcBorders>
          </w:tcPr>
          <w:p w14:paraId="3DDD1A80" w14:textId="77777777" w:rsidR="00773B14" w:rsidRDefault="000617E0">
            <w:pPr>
              <w:spacing w:after="0" w:line="259" w:lineRule="auto"/>
              <w:ind w:left="0" w:right="76" w:firstLine="0"/>
              <w:jc w:val="left"/>
            </w:pPr>
            <w:r>
              <w:t xml:space="preserve">Analog cellular </w:t>
            </w:r>
          </w:p>
        </w:tc>
        <w:tc>
          <w:tcPr>
            <w:tcW w:w="1781" w:type="dxa"/>
            <w:tcBorders>
              <w:top w:val="single" w:sz="4" w:space="0" w:color="000000"/>
              <w:left w:val="single" w:sz="4" w:space="0" w:color="000000"/>
              <w:bottom w:val="single" w:sz="4" w:space="0" w:color="000000"/>
              <w:right w:val="single" w:sz="4" w:space="0" w:color="000000"/>
            </w:tcBorders>
          </w:tcPr>
          <w:p w14:paraId="664E73BE" w14:textId="77777777" w:rsidR="00773B14" w:rsidRDefault="000617E0">
            <w:pPr>
              <w:spacing w:after="0" w:line="259" w:lineRule="auto"/>
              <w:ind w:left="0" w:right="199" w:firstLine="0"/>
              <w:jc w:val="left"/>
            </w:pPr>
            <w:r>
              <w:t xml:space="preserve">Digital cellular </w:t>
            </w:r>
          </w:p>
        </w:tc>
        <w:tc>
          <w:tcPr>
            <w:tcW w:w="1686" w:type="dxa"/>
            <w:tcBorders>
              <w:top w:val="single" w:sz="4" w:space="0" w:color="000000"/>
              <w:left w:val="single" w:sz="4" w:space="0" w:color="000000"/>
              <w:bottom w:val="single" w:sz="4" w:space="0" w:color="000000"/>
              <w:right w:val="single" w:sz="4" w:space="0" w:color="000000"/>
            </w:tcBorders>
          </w:tcPr>
          <w:p w14:paraId="6ABB38A8" w14:textId="77777777" w:rsidR="00773B14" w:rsidRDefault="000617E0">
            <w:pPr>
              <w:spacing w:line="273" w:lineRule="auto"/>
              <w:ind w:left="0" w:right="12" w:firstLine="0"/>
              <w:jc w:val="left"/>
            </w:pPr>
            <w:r>
              <w:t xml:space="preserve">Broadband with CDMA, </w:t>
            </w:r>
          </w:p>
          <w:p w14:paraId="2B796FCE" w14:textId="77777777" w:rsidR="00773B14" w:rsidRDefault="000617E0">
            <w:pPr>
              <w:spacing w:after="0" w:line="259" w:lineRule="auto"/>
              <w:ind w:left="0" w:right="204" w:firstLine="0"/>
              <w:jc w:val="left"/>
            </w:pPr>
            <w:r>
              <w:t xml:space="preserve">IP technology </w:t>
            </w:r>
          </w:p>
        </w:tc>
        <w:tc>
          <w:tcPr>
            <w:tcW w:w="1690" w:type="dxa"/>
            <w:tcBorders>
              <w:top w:val="single" w:sz="4" w:space="0" w:color="000000"/>
              <w:left w:val="single" w:sz="4" w:space="0" w:color="000000"/>
              <w:bottom w:val="single" w:sz="4" w:space="0" w:color="000000"/>
              <w:right w:val="single" w:sz="4" w:space="0" w:color="000000"/>
            </w:tcBorders>
          </w:tcPr>
          <w:p w14:paraId="6CC30574" w14:textId="77777777" w:rsidR="00773B14" w:rsidRDefault="000617E0">
            <w:pPr>
              <w:spacing w:after="2" w:line="276" w:lineRule="auto"/>
              <w:ind w:left="5" w:right="81" w:firstLine="0"/>
            </w:pPr>
            <w:r>
              <w:t xml:space="preserve">Unified IP &amp; seamless combination of </w:t>
            </w:r>
          </w:p>
          <w:p w14:paraId="10B52842" w14:textId="77777777" w:rsidR="00773B14" w:rsidRDefault="000617E0">
            <w:pPr>
              <w:spacing w:after="16" w:line="259" w:lineRule="auto"/>
              <w:ind w:left="5" w:firstLine="0"/>
              <w:jc w:val="left"/>
            </w:pPr>
            <w:r>
              <w:t xml:space="preserve">broadband, </w:t>
            </w:r>
          </w:p>
          <w:p w14:paraId="10D61BDC" w14:textId="77777777" w:rsidR="00773B14" w:rsidRDefault="000617E0">
            <w:pPr>
              <w:spacing w:after="0" w:line="259" w:lineRule="auto"/>
              <w:ind w:left="5" w:firstLine="0"/>
              <w:jc w:val="left"/>
            </w:pPr>
            <w:r>
              <w:t xml:space="preserve">LAN, WAN </w:t>
            </w:r>
          </w:p>
        </w:tc>
        <w:tc>
          <w:tcPr>
            <w:tcW w:w="1541" w:type="dxa"/>
            <w:tcBorders>
              <w:top w:val="single" w:sz="4" w:space="0" w:color="000000"/>
              <w:left w:val="single" w:sz="4" w:space="0" w:color="000000"/>
              <w:bottom w:val="single" w:sz="4" w:space="0" w:color="000000"/>
              <w:right w:val="single" w:sz="4" w:space="0" w:color="000000"/>
            </w:tcBorders>
          </w:tcPr>
          <w:p w14:paraId="00F77D06" w14:textId="77777777" w:rsidR="00773B14" w:rsidRDefault="000617E0">
            <w:pPr>
              <w:spacing w:after="0" w:line="259" w:lineRule="auto"/>
              <w:ind w:left="5" w:right="129" w:firstLine="0"/>
            </w:pPr>
            <w:r>
              <w:t xml:space="preserve">Unified IP &amp; seamless </w:t>
            </w:r>
            <w:r>
              <w:t xml:space="preserve">Combination of broadband  </w:t>
            </w:r>
          </w:p>
        </w:tc>
      </w:tr>
      <w:tr w:rsidR="00773B14" w14:paraId="19560351" w14:textId="77777777">
        <w:trPr>
          <w:trHeight w:val="970"/>
        </w:trPr>
        <w:tc>
          <w:tcPr>
            <w:tcW w:w="1609" w:type="dxa"/>
            <w:tcBorders>
              <w:top w:val="single" w:sz="4" w:space="0" w:color="000000"/>
              <w:left w:val="single" w:sz="4" w:space="0" w:color="000000"/>
              <w:bottom w:val="single" w:sz="4" w:space="0" w:color="000000"/>
              <w:right w:val="single" w:sz="4" w:space="0" w:color="000000"/>
            </w:tcBorders>
          </w:tcPr>
          <w:p w14:paraId="313B6F23" w14:textId="77777777" w:rsidR="00773B14" w:rsidRDefault="000617E0">
            <w:pPr>
              <w:spacing w:after="0" w:line="259" w:lineRule="auto"/>
              <w:ind w:left="5" w:firstLine="0"/>
              <w:jc w:val="left"/>
            </w:pPr>
            <w:r>
              <w:rPr>
                <w:b/>
                <w:sz w:val="28"/>
              </w:rPr>
              <w:t xml:space="preserve">Services </w:t>
            </w:r>
          </w:p>
        </w:tc>
        <w:tc>
          <w:tcPr>
            <w:tcW w:w="1691" w:type="dxa"/>
            <w:tcBorders>
              <w:top w:val="single" w:sz="4" w:space="0" w:color="000000"/>
              <w:left w:val="single" w:sz="4" w:space="0" w:color="000000"/>
              <w:bottom w:val="single" w:sz="4" w:space="0" w:color="000000"/>
              <w:right w:val="single" w:sz="4" w:space="0" w:color="000000"/>
            </w:tcBorders>
          </w:tcPr>
          <w:p w14:paraId="50235231" w14:textId="77777777" w:rsidR="00773B14" w:rsidRDefault="000617E0">
            <w:pPr>
              <w:spacing w:after="0" w:line="259" w:lineRule="auto"/>
              <w:ind w:left="0" w:firstLine="0"/>
              <w:jc w:val="left"/>
            </w:pPr>
            <w:r>
              <w:t xml:space="preserve">Mobile technology (Voice </w:t>
            </w:r>
          </w:p>
        </w:tc>
        <w:tc>
          <w:tcPr>
            <w:tcW w:w="1781" w:type="dxa"/>
            <w:tcBorders>
              <w:top w:val="single" w:sz="4" w:space="0" w:color="000000"/>
              <w:left w:val="single" w:sz="4" w:space="0" w:color="000000"/>
              <w:bottom w:val="single" w:sz="4" w:space="0" w:color="000000"/>
              <w:right w:val="single" w:sz="4" w:space="0" w:color="000000"/>
            </w:tcBorders>
          </w:tcPr>
          <w:p w14:paraId="7614F408" w14:textId="77777777" w:rsidR="00773B14" w:rsidRDefault="000617E0">
            <w:pPr>
              <w:spacing w:after="0" w:line="259" w:lineRule="auto"/>
              <w:ind w:left="0" w:right="338" w:firstLine="0"/>
            </w:pPr>
            <w:r>
              <w:t xml:space="preserve">Digital voice, SMS, Higher Capacity. </w:t>
            </w:r>
          </w:p>
        </w:tc>
        <w:tc>
          <w:tcPr>
            <w:tcW w:w="1686" w:type="dxa"/>
            <w:tcBorders>
              <w:top w:val="single" w:sz="4" w:space="0" w:color="000000"/>
              <w:left w:val="single" w:sz="4" w:space="0" w:color="000000"/>
              <w:bottom w:val="single" w:sz="4" w:space="0" w:color="000000"/>
              <w:right w:val="single" w:sz="4" w:space="0" w:color="000000"/>
            </w:tcBorders>
          </w:tcPr>
          <w:p w14:paraId="1CE2D157" w14:textId="77777777" w:rsidR="00773B14" w:rsidRDefault="000617E0">
            <w:pPr>
              <w:spacing w:after="0" w:line="259" w:lineRule="auto"/>
              <w:ind w:left="0" w:right="86" w:firstLine="0"/>
            </w:pPr>
            <w:r>
              <w:t xml:space="preserve">Integrated high quality audio, video &amp;data. </w:t>
            </w:r>
          </w:p>
        </w:tc>
        <w:tc>
          <w:tcPr>
            <w:tcW w:w="1690" w:type="dxa"/>
            <w:tcBorders>
              <w:top w:val="single" w:sz="4" w:space="0" w:color="000000"/>
              <w:left w:val="single" w:sz="4" w:space="0" w:color="000000"/>
              <w:bottom w:val="single" w:sz="4" w:space="0" w:color="000000"/>
              <w:right w:val="single" w:sz="4" w:space="0" w:color="000000"/>
            </w:tcBorders>
          </w:tcPr>
          <w:p w14:paraId="4485C8F4" w14:textId="77777777" w:rsidR="00773B14" w:rsidRDefault="000617E0">
            <w:pPr>
              <w:spacing w:after="0" w:line="259" w:lineRule="auto"/>
              <w:ind w:left="5" w:firstLine="0"/>
              <w:jc w:val="left"/>
            </w:pPr>
            <w:r>
              <w:t xml:space="preserve">Dynamic information access. </w:t>
            </w:r>
          </w:p>
        </w:tc>
        <w:tc>
          <w:tcPr>
            <w:tcW w:w="1541" w:type="dxa"/>
            <w:tcBorders>
              <w:top w:val="single" w:sz="4" w:space="0" w:color="000000"/>
              <w:left w:val="single" w:sz="4" w:space="0" w:color="000000"/>
              <w:bottom w:val="single" w:sz="4" w:space="0" w:color="000000"/>
              <w:right w:val="single" w:sz="4" w:space="0" w:color="000000"/>
            </w:tcBorders>
          </w:tcPr>
          <w:p w14:paraId="5B7B0404" w14:textId="77777777" w:rsidR="00773B14" w:rsidRDefault="000617E0">
            <w:pPr>
              <w:spacing w:after="0" w:line="259" w:lineRule="auto"/>
              <w:ind w:left="5" w:firstLine="0"/>
              <w:jc w:val="left"/>
            </w:pPr>
            <w:proofErr w:type="gramStart"/>
            <w:r>
              <w:t>Dynamic  information</w:t>
            </w:r>
            <w:proofErr w:type="gramEnd"/>
            <w:r>
              <w:t xml:space="preserve"> access. </w:t>
            </w:r>
          </w:p>
        </w:tc>
      </w:tr>
      <w:tr w:rsidR="00773B14" w14:paraId="41C2ECE0" w14:textId="77777777">
        <w:trPr>
          <w:trHeight w:val="648"/>
        </w:trPr>
        <w:tc>
          <w:tcPr>
            <w:tcW w:w="1609" w:type="dxa"/>
            <w:tcBorders>
              <w:top w:val="single" w:sz="4" w:space="0" w:color="000000"/>
              <w:left w:val="single" w:sz="4" w:space="0" w:color="000000"/>
              <w:bottom w:val="single" w:sz="4" w:space="0" w:color="000000"/>
              <w:right w:val="single" w:sz="4" w:space="0" w:color="000000"/>
            </w:tcBorders>
          </w:tcPr>
          <w:p w14:paraId="13CA098E" w14:textId="77777777" w:rsidR="00773B14" w:rsidRDefault="000617E0">
            <w:pPr>
              <w:spacing w:after="0" w:line="259" w:lineRule="auto"/>
              <w:ind w:left="5" w:firstLine="0"/>
              <w:jc w:val="left"/>
            </w:pPr>
            <w:proofErr w:type="spellStart"/>
            <w:r>
              <w:rPr>
                <w:b/>
                <w:sz w:val="28"/>
              </w:rPr>
              <w:t>Multiplexi</w:t>
            </w:r>
            <w:proofErr w:type="spellEnd"/>
            <w:r>
              <w:rPr>
                <w:b/>
                <w:sz w:val="28"/>
              </w:rPr>
              <w:t xml:space="preserve"> ng </w:t>
            </w:r>
          </w:p>
        </w:tc>
        <w:tc>
          <w:tcPr>
            <w:tcW w:w="1691" w:type="dxa"/>
            <w:tcBorders>
              <w:top w:val="single" w:sz="4" w:space="0" w:color="000000"/>
              <w:left w:val="single" w:sz="4" w:space="0" w:color="000000"/>
              <w:bottom w:val="single" w:sz="4" w:space="0" w:color="000000"/>
              <w:right w:val="single" w:sz="4" w:space="0" w:color="000000"/>
            </w:tcBorders>
          </w:tcPr>
          <w:p w14:paraId="48DD38DE" w14:textId="77777777" w:rsidR="00773B14" w:rsidRDefault="000617E0">
            <w:pPr>
              <w:spacing w:after="0" w:line="259" w:lineRule="auto"/>
              <w:ind w:left="0" w:firstLine="0"/>
              <w:jc w:val="left"/>
            </w:pPr>
            <w:r>
              <w:t xml:space="preserve">FDMA </w:t>
            </w:r>
          </w:p>
        </w:tc>
        <w:tc>
          <w:tcPr>
            <w:tcW w:w="1781" w:type="dxa"/>
            <w:tcBorders>
              <w:top w:val="single" w:sz="4" w:space="0" w:color="000000"/>
              <w:left w:val="single" w:sz="4" w:space="0" w:color="000000"/>
              <w:bottom w:val="single" w:sz="4" w:space="0" w:color="000000"/>
              <w:right w:val="single" w:sz="4" w:space="0" w:color="000000"/>
            </w:tcBorders>
          </w:tcPr>
          <w:p w14:paraId="69DB83E6" w14:textId="77777777" w:rsidR="00773B14" w:rsidRDefault="000617E0">
            <w:pPr>
              <w:spacing w:after="0" w:line="259" w:lineRule="auto"/>
              <w:ind w:left="0" w:right="91" w:firstLine="0"/>
              <w:jc w:val="left"/>
            </w:pPr>
            <w:r>
              <w:t xml:space="preserve">TDMA, CDMA </w:t>
            </w:r>
          </w:p>
        </w:tc>
        <w:tc>
          <w:tcPr>
            <w:tcW w:w="1686" w:type="dxa"/>
            <w:tcBorders>
              <w:top w:val="single" w:sz="4" w:space="0" w:color="000000"/>
              <w:left w:val="single" w:sz="4" w:space="0" w:color="000000"/>
              <w:bottom w:val="single" w:sz="4" w:space="0" w:color="000000"/>
              <w:right w:val="single" w:sz="4" w:space="0" w:color="000000"/>
            </w:tcBorders>
          </w:tcPr>
          <w:p w14:paraId="255FF3EF" w14:textId="77777777" w:rsidR="00773B14" w:rsidRDefault="000617E0">
            <w:pPr>
              <w:spacing w:after="0" w:line="259" w:lineRule="auto"/>
              <w:ind w:left="0" w:firstLine="0"/>
              <w:jc w:val="left"/>
            </w:pPr>
            <w:r>
              <w:t xml:space="preserve">CDMA </w:t>
            </w:r>
          </w:p>
        </w:tc>
        <w:tc>
          <w:tcPr>
            <w:tcW w:w="1690" w:type="dxa"/>
            <w:tcBorders>
              <w:top w:val="single" w:sz="4" w:space="0" w:color="000000"/>
              <w:left w:val="single" w:sz="4" w:space="0" w:color="000000"/>
              <w:bottom w:val="single" w:sz="4" w:space="0" w:color="000000"/>
              <w:right w:val="single" w:sz="4" w:space="0" w:color="000000"/>
            </w:tcBorders>
          </w:tcPr>
          <w:p w14:paraId="6D1DE872" w14:textId="77777777" w:rsidR="00773B14" w:rsidRDefault="000617E0">
            <w:pPr>
              <w:spacing w:after="0" w:line="259" w:lineRule="auto"/>
              <w:ind w:left="5" w:firstLine="0"/>
              <w:jc w:val="left"/>
            </w:pPr>
            <w:r>
              <w:t xml:space="preserve">CDMA </w:t>
            </w:r>
          </w:p>
        </w:tc>
        <w:tc>
          <w:tcPr>
            <w:tcW w:w="1541" w:type="dxa"/>
            <w:tcBorders>
              <w:top w:val="single" w:sz="4" w:space="0" w:color="000000"/>
              <w:left w:val="single" w:sz="4" w:space="0" w:color="000000"/>
              <w:bottom w:val="single" w:sz="4" w:space="0" w:color="000000"/>
              <w:right w:val="single" w:sz="4" w:space="0" w:color="000000"/>
            </w:tcBorders>
          </w:tcPr>
          <w:p w14:paraId="2F6B4857" w14:textId="77777777" w:rsidR="00773B14" w:rsidRDefault="000617E0">
            <w:pPr>
              <w:spacing w:after="0" w:line="259" w:lineRule="auto"/>
              <w:ind w:left="5" w:firstLine="0"/>
              <w:jc w:val="left"/>
            </w:pPr>
            <w:r>
              <w:t xml:space="preserve">CDMA </w:t>
            </w:r>
          </w:p>
        </w:tc>
      </w:tr>
      <w:tr w:rsidR="00773B14" w14:paraId="5369DAB4" w14:textId="77777777">
        <w:trPr>
          <w:trHeight w:val="653"/>
        </w:trPr>
        <w:tc>
          <w:tcPr>
            <w:tcW w:w="1609" w:type="dxa"/>
            <w:tcBorders>
              <w:top w:val="single" w:sz="4" w:space="0" w:color="000000"/>
              <w:left w:val="single" w:sz="4" w:space="0" w:color="000000"/>
              <w:bottom w:val="single" w:sz="4" w:space="0" w:color="000000"/>
              <w:right w:val="single" w:sz="4" w:space="0" w:color="000000"/>
            </w:tcBorders>
          </w:tcPr>
          <w:p w14:paraId="6E061AD9" w14:textId="77777777" w:rsidR="00773B14" w:rsidRDefault="000617E0">
            <w:pPr>
              <w:spacing w:after="0" w:line="259" w:lineRule="auto"/>
              <w:ind w:left="5" w:firstLine="0"/>
              <w:jc w:val="left"/>
            </w:pPr>
            <w:r>
              <w:rPr>
                <w:b/>
                <w:sz w:val="28"/>
              </w:rPr>
              <w:lastRenderedPageBreak/>
              <w:t xml:space="preserve">Switching </w:t>
            </w:r>
          </w:p>
        </w:tc>
        <w:tc>
          <w:tcPr>
            <w:tcW w:w="1691" w:type="dxa"/>
            <w:tcBorders>
              <w:top w:val="single" w:sz="4" w:space="0" w:color="000000"/>
              <w:left w:val="single" w:sz="4" w:space="0" w:color="000000"/>
              <w:bottom w:val="single" w:sz="4" w:space="0" w:color="000000"/>
              <w:right w:val="single" w:sz="4" w:space="0" w:color="000000"/>
            </w:tcBorders>
          </w:tcPr>
          <w:p w14:paraId="7B40EFFD" w14:textId="77777777" w:rsidR="00773B14" w:rsidRDefault="000617E0">
            <w:pPr>
              <w:spacing w:after="0" w:line="259" w:lineRule="auto"/>
              <w:ind w:left="0" w:firstLine="0"/>
              <w:jc w:val="left"/>
            </w:pPr>
            <w:r>
              <w:t xml:space="preserve">Circuit </w:t>
            </w:r>
          </w:p>
        </w:tc>
        <w:tc>
          <w:tcPr>
            <w:tcW w:w="1781" w:type="dxa"/>
            <w:tcBorders>
              <w:top w:val="single" w:sz="4" w:space="0" w:color="000000"/>
              <w:left w:val="single" w:sz="4" w:space="0" w:color="000000"/>
              <w:bottom w:val="single" w:sz="4" w:space="0" w:color="000000"/>
              <w:right w:val="single" w:sz="4" w:space="0" w:color="000000"/>
            </w:tcBorders>
          </w:tcPr>
          <w:p w14:paraId="0543B22D" w14:textId="77777777" w:rsidR="00773B14" w:rsidRDefault="000617E0">
            <w:pPr>
              <w:spacing w:after="0" w:line="259" w:lineRule="auto"/>
              <w:ind w:left="0" w:right="30" w:firstLine="0"/>
              <w:jc w:val="left"/>
            </w:pPr>
            <w:r>
              <w:t xml:space="preserve">Circuit &amp; Packet </w:t>
            </w:r>
          </w:p>
        </w:tc>
        <w:tc>
          <w:tcPr>
            <w:tcW w:w="1686" w:type="dxa"/>
            <w:tcBorders>
              <w:top w:val="single" w:sz="4" w:space="0" w:color="000000"/>
              <w:left w:val="single" w:sz="4" w:space="0" w:color="000000"/>
              <w:bottom w:val="single" w:sz="4" w:space="0" w:color="000000"/>
              <w:right w:val="single" w:sz="4" w:space="0" w:color="000000"/>
            </w:tcBorders>
          </w:tcPr>
          <w:p w14:paraId="1117262B" w14:textId="77777777" w:rsidR="00773B14" w:rsidRDefault="000617E0">
            <w:pPr>
              <w:spacing w:after="0" w:line="259" w:lineRule="auto"/>
              <w:ind w:left="0" w:firstLine="0"/>
              <w:jc w:val="left"/>
            </w:pPr>
            <w:r>
              <w:t xml:space="preserve">Packet </w:t>
            </w:r>
          </w:p>
        </w:tc>
        <w:tc>
          <w:tcPr>
            <w:tcW w:w="1690" w:type="dxa"/>
            <w:tcBorders>
              <w:top w:val="single" w:sz="4" w:space="0" w:color="000000"/>
              <w:left w:val="single" w:sz="4" w:space="0" w:color="000000"/>
              <w:bottom w:val="single" w:sz="4" w:space="0" w:color="000000"/>
              <w:right w:val="single" w:sz="4" w:space="0" w:color="000000"/>
            </w:tcBorders>
          </w:tcPr>
          <w:p w14:paraId="401FED7A" w14:textId="77777777" w:rsidR="00773B14" w:rsidRDefault="000617E0">
            <w:pPr>
              <w:spacing w:after="0" w:line="259" w:lineRule="auto"/>
              <w:ind w:left="5" w:firstLine="0"/>
              <w:jc w:val="left"/>
            </w:pPr>
            <w:r>
              <w:t xml:space="preserve">All packet </w:t>
            </w:r>
          </w:p>
        </w:tc>
        <w:tc>
          <w:tcPr>
            <w:tcW w:w="1541" w:type="dxa"/>
            <w:tcBorders>
              <w:top w:val="single" w:sz="4" w:space="0" w:color="000000"/>
              <w:left w:val="single" w:sz="4" w:space="0" w:color="000000"/>
              <w:bottom w:val="single" w:sz="4" w:space="0" w:color="000000"/>
              <w:right w:val="single" w:sz="4" w:space="0" w:color="000000"/>
            </w:tcBorders>
          </w:tcPr>
          <w:p w14:paraId="23E64175" w14:textId="77777777" w:rsidR="00773B14" w:rsidRDefault="000617E0">
            <w:pPr>
              <w:spacing w:after="0" w:line="259" w:lineRule="auto"/>
              <w:ind w:left="5" w:firstLine="0"/>
              <w:jc w:val="left"/>
            </w:pPr>
            <w:r>
              <w:t xml:space="preserve">All packet </w:t>
            </w:r>
          </w:p>
        </w:tc>
      </w:tr>
      <w:tr w:rsidR="00773B14" w14:paraId="374BA7A1" w14:textId="77777777">
        <w:trPr>
          <w:trHeight w:val="648"/>
        </w:trPr>
        <w:tc>
          <w:tcPr>
            <w:tcW w:w="1609" w:type="dxa"/>
            <w:tcBorders>
              <w:top w:val="single" w:sz="4" w:space="0" w:color="000000"/>
              <w:left w:val="single" w:sz="4" w:space="0" w:color="000000"/>
              <w:bottom w:val="single" w:sz="4" w:space="0" w:color="000000"/>
              <w:right w:val="single" w:sz="4" w:space="0" w:color="000000"/>
            </w:tcBorders>
          </w:tcPr>
          <w:p w14:paraId="1EF803E2" w14:textId="77777777" w:rsidR="00773B14" w:rsidRDefault="000617E0">
            <w:pPr>
              <w:spacing w:after="0" w:line="259" w:lineRule="auto"/>
              <w:ind w:left="5" w:firstLine="0"/>
              <w:jc w:val="left"/>
            </w:pPr>
            <w:r>
              <w:rPr>
                <w:b/>
                <w:sz w:val="28"/>
              </w:rPr>
              <w:t xml:space="preserve">Core </w:t>
            </w:r>
          </w:p>
          <w:p w14:paraId="2BB9BC6F" w14:textId="77777777" w:rsidR="00773B14" w:rsidRDefault="000617E0">
            <w:pPr>
              <w:spacing w:after="0" w:line="259" w:lineRule="auto"/>
              <w:ind w:left="5" w:firstLine="0"/>
              <w:jc w:val="left"/>
            </w:pPr>
            <w:r>
              <w:rPr>
                <w:b/>
                <w:sz w:val="28"/>
              </w:rPr>
              <w:t xml:space="preserve">Network </w:t>
            </w:r>
          </w:p>
        </w:tc>
        <w:tc>
          <w:tcPr>
            <w:tcW w:w="1691" w:type="dxa"/>
            <w:tcBorders>
              <w:top w:val="single" w:sz="4" w:space="0" w:color="000000"/>
              <w:left w:val="single" w:sz="4" w:space="0" w:color="000000"/>
              <w:bottom w:val="single" w:sz="4" w:space="0" w:color="000000"/>
              <w:right w:val="single" w:sz="4" w:space="0" w:color="000000"/>
            </w:tcBorders>
          </w:tcPr>
          <w:p w14:paraId="0F7EC52B" w14:textId="77777777" w:rsidR="00773B14" w:rsidRDefault="000617E0">
            <w:pPr>
              <w:spacing w:after="0" w:line="259" w:lineRule="auto"/>
              <w:ind w:left="0" w:firstLine="0"/>
              <w:jc w:val="left"/>
            </w:pPr>
            <w:r>
              <w:t xml:space="preserve">PSTN </w:t>
            </w:r>
          </w:p>
        </w:tc>
        <w:tc>
          <w:tcPr>
            <w:tcW w:w="1781" w:type="dxa"/>
            <w:tcBorders>
              <w:top w:val="single" w:sz="4" w:space="0" w:color="000000"/>
              <w:left w:val="single" w:sz="4" w:space="0" w:color="000000"/>
              <w:bottom w:val="single" w:sz="4" w:space="0" w:color="000000"/>
              <w:right w:val="single" w:sz="4" w:space="0" w:color="000000"/>
            </w:tcBorders>
          </w:tcPr>
          <w:p w14:paraId="0D5ECA1B" w14:textId="77777777" w:rsidR="00773B14" w:rsidRDefault="000617E0">
            <w:pPr>
              <w:spacing w:after="0" w:line="259" w:lineRule="auto"/>
              <w:ind w:left="0" w:firstLine="0"/>
              <w:jc w:val="left"/>
            </w:pPr>
            <w:r>
              <w:t xml:space="preserve">PSTN </w:t>
            </w:r>
          </w:p>
        </w:tc>
        <w:tc>
          <w:tcPr>
            <w:tcW w:w="1686" w:type="dxa"/>
            <w:tcBorders>
              <w:top w:val="single" w:sz="4" w:space="0" w:color="000000"/>
              <w:left w:val="single" w:sz="4" w:space="0" w:color="000000"/>
              <w:bottom w:val="single" w:sz="4" w:space="0" w:color="000000"/>
              <w:right w:val="single" w:sz="4" w:space="0" w:color="000000"/>
            </w:tcBorders>
          </w:tcPr>
          <w:p w14:paraId="087C2C3A" w14:textId="77777777" w:rsidR="00773B14" w:rsidRDefault="000617E0">
            <w:pPr>
              <w:spacing w:after="0" w:line="259" w:lineRule="auto"/>
              <w:ind w:left="0" w:firstLine="0"/>
              <w:jc w:val="left"/>
            </w:pPr>
            <w:r>
              <w:t xml:space="preserve">Packet Network </w:t>
            </w:r>
          </w:p>
        </w:tc>
        <w:tc>
          <w:tcPr>
            <w:tcW w:w="1690" w:type="dxa"/>
            <w:tcBorders>
              <w:top w:val="single" w:sz="4" w:space="0" w:color="000000"/>
              <w:left w:val="single" w:sz="4" w:space="0" w:color="000000"/>
              <w:bottom w:val="single" w:sz="4" w:space="0" w:color="000000"/>
              <w:right w:val="single" w:sz="4" w:space="0" w:color="000000"/>
            </w:tcBorders>
          </w:tcPr>
          <w:p w14:paraId="1EB96C50" w14:textId="77777777" w:rsidR="00773B14" w:rsidRDefault="000617E0">
            <w:pPr>
              <w:spacing w:after="0" w:line="259" w:lineRule="auto"/>
              <w:ind w:left="5" w:firstLine="0"/>
              <w:jc w:val="left"/>
            </w:pPr>
            <w:r>
              <w:t xml:space="preserve">Internet </w:t>
            </w:r>
          </w:p>
        </w:tc>
        <w:tc>
          <w:tcPr>
            <w:tcW w:w="1541" w:type="dxa"/>
            <w:tcBorders>
              <w:top w:val="single" w:sz="4" w:space="0" w:color="000000"/>
              <w:left w:val="single" w:sz="4" w:space="0" w:color="000000"/>
              <w:bottom w:val="single" w:sz="4" w:space="0" w:color="000000"/>
              <w:right w:val="single" w:sz="4" w:space="0" w:color="000000"/>
            </w:tcBorders>
          </w:tcPr>
          <w:p w14:paraId="4A7CF83A" w14:textId="77777777" w:rsidR="00773B14" w:rsidRDefault="000617E0">
            <w:pPr>
              <w:spacing w:after="0" w:line="259" w:lineRule="auto"/>
              <w:ind w:left="5" w:firstLine="0"/>
              <w:jc w:val="left"/>
            </w:pPr>
            <w:r>
              <w:t xml:space="preserve">Internet </w:t>
            </w:r>
          </w:p>
        </w:tc>
      </w:tr>
      <w:tr w:rsidR="00773B14" w14:paraId="78C8DF8B" w14:textId="77777777">
        <w:trPr>
          <w:trHeight w:val="653"/>
        </w:trPr>
        <w:tc>
          <w:tcPr>
            <w:tcW w:w="1609" w:type="dxa"/>
            <w:tcBorders>
              <w:top w:val="single" w:sz="4" w:space="0" w:color="000000"/>
              <w:left w:val="single" w:sz="4" w:space="0" w:color="000000"/>
              <w:bottom w:val="single" w:sz="4" w:space="0" w:color="000000"/>
              <w:right w:val="single" w:sz="4" w:space="0" w:color="000000"/>
            </w:tcBorders>
          </w:tcPr>
          <w:p w14:paraId="6C6AAE2B" w14:textId="77777777" w:rsidR="00773B14" w:rsidRDefault="000617E0">
            <w:pPr>
              <w:spacing w:after="0" w:line="259" w:lineRule="auto"/>
              <w:ind w:left="5" w:firstLine="0"/>
              <w:jc w:val="left"/>
            </w:pPr>
            <w:r>
              <w:rPr>
                <w:b/>
                <w:sz w:val="28"/>
              </w:rPr>
              <w:t xml:space="preserve">Handoff </w:t>
            </w:r>
          </w:p>
        </w:tc>
        <w:tc>
          <w:tcPr>
            <w:tcW w:w="1691" w:type="dxa"/>
            <w:tcBorders>
              <w:top w:val="single" w:sz="4" w:space="0" w:color="000000"/>
              <w:left w:val="single" w:sz="4" w:space="0" w:color="000000"/>
              <w:bottom w:val="single" w:sz="4" w:space="0" w:color="000000"/>
              <w:right w:val="single" w:sz="4" w:space="0" w:color="000000"/>
            </w:tcBorders>
          </w:tcPr>
          <w:p w14:paraId="53A889ED" w14:textId="77777777" w:rsidR="00773B14" w:rsidRDefault="000617E0">
            <w:pPr>
              <w:spacing w:after="0" w:line="259" w:lineRule="auto"/>
              <w:ind w:left="0" w:firstLine="0"/>
              <w:jc w:val="left"/>
            </w:pPr>
            <w:r>
              <w:t xml:space="preserve">Horizontal </w:t>
            </w:r>
          </w:p>
        </w:tc>
        <w:tc>
          <w:tcPr>
            <w:tcW w:w="1781" w:type="dxa"/>
            <w:tcBorders>
              <w:top w:val="single" w:sz="4" w:space="0" w:color="000000"/>
              <w:left w:val="single" w:sz="4" w:space="0" w:color="000000"/>
              <w:bottom w:val="single" w:sz="4" w:space="0" w:color="000000"/>
              <w:right w:val="single" w:sz="4" w:space="0" w:color="000000"/>
            </w:tcBorders>
          </w:tcPr>
          <w:p w14:paraId="03C02EEE" w14:textId="77777777" w:rsidR="00773B14" w:rsidRDefault="000617E0">
            <w:pPr>
              <w:spacing w:after="0" w:line="259" w:lineRule="auto"/>
              <w:ind w:left="0" w:firstLine="0"/>
              <w:jc w:val="left"/>
            </w:pPr>
            <w:r>
              <w:t xml:space="preserve">Horizontal </w:t>
            </w:r>
          </w:p>
        </w:tc>
        <w:tc>
          <w:tcPr>
            <w:tcW w:w="1686" w:type="dxa"/>
            <w:tcBorders>
              <w:top w:val="single" w:sz="4" w:space="0" w:color="000000"/>
              <w:left w:val="single" w:sz="4" w:space="0" w:color="000000"/>
              <w:bottom w:val="single" w:sz="4" w:space="0" w:color="000000"/>
              <w:right w:val="single" w:sz="4" w:space="0" w:color="000000"/>
            </w:tcBorders>
          </w:tcPr>
          <w:p w14:paraId="7ED50E2A" w14:textId="77777777" w:rsidR="00773B14" w:rsidRDefault="000617E0">
            <w:pPr>
              <w:spacing w:after="0" w:line="259" w:lineRule="auto"/>
              <w:ind w:left="0" w:firstLine="0"/>
              <w:jc w:val="left"/>
            </w:pPr>
            <w:r>
              <w:t xml:space="preserve">Horizontal </w:t>
            </w:r>
          </w:p>
        </w:tc>
        <w:tc>
          <w:tcPr>
            <w:tcW w:w="1690" w:type="dxa"/>
            <w:tcBorders>
              <w:top w:val="single" w:sz="4" w:space="0" w:color="000000"/>
              <w:left w:val="single" w:sz="4" w:space="0" w:color="000000"/>
              <w:bottom w:val="single" w:sz="4" w:space="0" w:color="000000"/>
              <w:right w:val="single" w:sz="4" w:space="0" w:color="000000"/>
            </w:tcBorders>
          </w:tcPr>
          <w:p w14:paraId="4E8D59D1" w14:textId="77777777" w:rsidR="00773B14" w:rsidRDefault="000617E0">
            <w:pPr>
              <w:spacing w:after="0" w:line="259" w:lineRule="auto"/>
              <w:ind w:left="5" w:firstLine="0"/>
              <w:jc w:val="left"/>
            </w:pPr>
            <w:r>
              <w:t xml:space="preserve">Horizontal &amp; Vertical </w:t>
            </w:r>
          </w:p>
        </w:tc>
        <w:tc>
          <w:tcPr>
            <w:tcW w:w="1541" w:type="dxa"/>
            <w:tcBorders>
              <w:top w:val="single" w:sz="4" w:space="0" w:color="000000"/>
              <w:left w:val="single" w:sz="4" w:space="0" w:color="000000"/>
              <w:bottom w:val="single" w:sz="4" w:space="0" w:color="000000"/>
              <w:right w:val="single" w:sz="4" w:space="0" w:color="000000"/>
            </w:tcBorders>
          </w:tcPr>
          <w:p w14:paraId="1FBB8ACF" w14:textId="77777777" w:rsidR="00773B14" w:rsidRDefault="000617E0">
            <w:pPr>
              <w:spacing w:after="0" w:line="259" w:lineRule="auto"/>
              <w:ind w:left="5" w:firstLine="0"/>
              <w:jc w:val="left"/>
            </w:pPr>
            <w:r>
              <w:t xml:space="preserve">Horizontal &amp; Vertical </w:t>
            </w:r>
          </w:p>
        </w:tc>
      </w:tr>
    </w:tbl>
    <w:p w14:paraId="4D34C81D" w14:textId="77777777" w:rsidR="00773B14" w:rsidRDefault="000617E0">
      <w:pPr>
        <w:spacing w:after="16" w:line="259" w:lineRule="auto"/>
        <w:ind w:left="721" w:firstLine="0"/>
        <w:jc w:val="left"/>
      </w:pPr>
      <w:r>
        <w:t xml:space="preserve"> </w:t>
      </w:r>
    </w:p>
    <w:p w14:paraId="7CEDDAAC" w14:textId="77777777" w:rsidR="00773B14" w:rsidRDefault="000617E0">
      <w:pPr>
        <w:spacing w:after="16" w:line="259" w:lineRule="auto"/>
        <w:ind w:left="0" w:firstLine="0"/>
        <w:jc w:val="left"/>
      </w:pPr>
      <w:r>
        <w:t xml:space="preserve"> </w:t>
      </w:r>
    </w:p>
    <w:p w14:paraId="4BEAE607" w14:textId="77777777" w:rsidR="00773B14" w:rsidRDefault="000617E0">
      <w:pPr>
        <w:spacing w:after="16" w:line="259" w:lineRule="auto"/>
        <w:ind w:left="0" w:firstLine="0"/>
        <w:jc w:val="left"/>
      </w:pPr>
      <w:r>
        <w:t xml:space="preserve"> </w:t>
      </w:r>
    </w:p>
    <w:p w14:paraId="0D8789F7" w14:textId="77777777" w:rsidR="00773B14" w:rsidRDefault="000617E0">
      <w:pPr>
        <w:spacing w:after="93" w:line="259" w:lineRule="auto"/>
        <w:ind w:left="0" w:firstLine="0"/>
        <w:jc w:val="left"/>
      </w:pPr>
      <w:r>
        <w:t xml:space="preserve"> </w:t>
      </w:r>
    </w:p>
    <w:p w14:paraId="23C48008" w14:textId="77777777" w:rsidR="00773B14" w:rsidRDefault="000617E0">
      <w:pPr>
        <w:spacing w:after="352" w:line="259" w:lineRule="auto"/>
        <w:ind w:left="0" w:right="2602" w:firstLine="0"/>
        <w:jc w:val="center"/>
      </w:pPr>
      <w:r>
        <w:rPr>
          <w:b/>
          <w:sz w:val="32"/>
        </w:rPr>
        <w:t xml:space="preserve"> </w:t>
      </w:r>
    </w:p>
    <w:p w14:paraId="44706855" w14:textId="77777777" w:rsidR="00773B14" w:rsidRDefault="000617E0">
      <w:pPr>
        <w:spacing w:after="351" w:line="259" w:lineRule="auto"/>
        <w:ind w:left="0" w:right="2602" w:firstLine="0"/>
        <w:jc w:val="center"/>
      </w:pPr>
      <w:r>
        <w:rPr>
          <w:b/>
          <w:sz w:val="32"/>
        </w:rPr>
        <w:t xml:space="preserve"> </w:t>
      </w:r>
    </w:p>
    <w:p w14:paraId="275F4BEA" w14:textId="77777777" w:rsidR="00773B14" w:rsidRDefault="000617E0">
      <w:pPr>
        <w:spacing w:after="347" w:line="259" w:lineRule="auto"/>
        <w:ind w:left="0" w:right="2602" w:firstLine="0"/>
        <w:jc w:val="center"/>
      </w:pPr>
      <w:r>
        <w:rPr>
          <w:b/>
          <w:sz w:val="32"/>
        </w:rPr>
        <w:t xml:space="preserve"> </w:t>
      </w:r>
    </w:p>
    <w:p w14:paraId="0DF00AFB" w14:textId="77777777" w:rsidR="00773B14" w:rsidRDefault="000617E0">
      <w:pPr>
        <w:spacing w:after="351" w:line="259" w:lineRule="auto"/>
        <w:ind w:left="0" w:right="2602" w:firstLine="0"/>
        <w:jc w:val="center"/>
      </w:pPr>
      <w:r>
        <w:rPr>
          <w:b/>
          <w:sz w:val="32"/>
        </w:rPr>
        <w:t xml:space="preserve"> </w:t>
      </w:r>
    </w:p>
    <w:p w14:paraId="4CE1F0C9" w14:textId="77777777" w:rsidR="00773B14" w:rsidRDefault="000617E0">
      <w:pPr>
        <w:spacing w:after="352" w:line="259" w:lineRule="auto"/>
        <w:ind w:left="0" w:right="2602" w:firstLine="0"/>
        <w:jc w:val="center"/>
      </w:pPr>
      <w:r>
        <w:rPr>
          <w:b/>
          <w:sz w:val="32"/>
        </w:rPr>
        <w:t xml:space="preserve"> </w:t>
      </w:r>
    </w:p>
    <w:p w14:paraId="12DF324D" w14:textId="77777777" w:rsidR="00773B14" w:rsidRDefault="000617E0">
      <w:pPr>
        <w:spacing w:after="346" w:line="259" w:lineRule="auto"/>
        <w:ind w:left="0" w:right="2602" w:firstLine="0"/>
        <w:jc w:val="center"/>
      </w:pPr>
      <w:r>
        <w:rPr>
          <w:b/>
          <w:sz w:val="32"/>
        </w:rPr>
        <w:t xml:space="preserve"> </w:t>
      </w:r>
    </w:p>
    <w:p w14:paraId="1799814D" w14:textId="77777777" w:rsidR="00773B14" w:rsidRDefault="000617E0">
      <w:pPr>
        <w:spacing w:after="352" w:line="259" w:lineRule="auto"/>
        <w:ind w:left="0" w:right="2602" w:firstLine="0"/>
        <w:jc w:val="center"/>
      </w:pPr>
      <w:r>
        <w:rPr>
          <w:b/>
          <w:sz w:val="32"/>
        </w:rPr>
        <w:t xml:space="preserve"> </w:t>
      </w:r>
    </w:p>
    <w:p w14:paraId="77022BD4" w14:textId="77777777" w:rsidR="00773B14" w:rsidRDefault="000617E0">
      <w:pPr>
        <w:spacing w:after="351" w:line="259" w:lineRule="auto"/>
        <w:ind w:left="0" w:right="2602" w:firstLine="0"/>
        <w:jc w:val="center"/>
      </w:pPr>
      <w:r>
        <w:rPr>
          <w:b/>
          <w:sz w:val="32"/>
        </w:rPr>
        <w:t xml:space="preserve"> </w:t>
      </w:r>
    </w:p>
    <w:p w14:paraId="29586173" w14:textId="77777777" w:rsidR="00773B14" w:rsidRDefault="000617E0">
      <w:pPr>
        <w:spacing w:after="347" w:line="259" w:lineRule="auto"/>
        <w:ind w:left="0" w:right="2602" w:firstLine="0"/>
        <w:jc w:val="center"/>
      </w:pPr>
      <w:r>
        <w:rPr>
          <w:b/>
          <w:sz w:val="32"/>
        </w:rPr>
        <w:t xml:space="preserve"> </w:t>
      </w:r>
    </w:p>
    <w:p w14:paraId="3E9F2EF3" w14:textId="77777777" w:rsidR="00773B14" w:rsidRDefault="000617E0">
      <w:pPr>
        <w:spacing w:after="351" w:line="259" w:lineRule="auto"/>
        <w:ind w:left="0" w:right="2602" w:firstLine="0"/>
        <w:jc w:val="center"/>
      </w:pPr>
      <w:r>
        <w:rPr>
          <w:b/>
          <w:sz w:val="32"/>
        </w:rPr>
        <w:t xml:space="preserve"> </w:t>
      </w:r>
    </w:p>
    <w:p w14:paraId="7BD906A0" w14:textId="77777777" w:rsidR="00773B14" w:rsidRDefault="000617E0">
      <w:pPr>
        <w:spacing w:after="351" w:line="259" w:lineRule="auto"/>
        <w:ind w:left="0" w:firstLine="0"/>
        <w:jc w:val="left"/>
      </w:pPr>
      <w:r>
        <w:rPr>
          <w:b/>
          <w:sz w:val="32"/>
        </w:rPr>
        <w:t xml:space="preserve"> </w:t>
      </w:r>
    </w:p>
    <w:p w14:paraId="4FE02CF9" w14:textId="77777777" w:rsidR="00773B14" w:rsidRDefault="000617E0">
      <w:pPr>
        <w:pStyle w:val="Heading1"/>
        <w:spacing w:after="274"/>
        <w:ind w:left="211" w:right="725"/>
        <w:jc w:val="center"/>
      </w:pPr>
      <w:r>
        <w:rPr>
          <w:sz w:val="32"/>
        </w:rPr>
        <w:t xml:space="preserve">3. </w:t>
      </w:r>
      <w:r>
        <w:rPr>
          <w:sz w:val="32"/>
        </w:rPr>
        <w:t xml:space="preserve">KEY CONCEPT </w:t>
      </w:r>
    </w:p>
    <w:p w14:paraId="662A283E" w14:textId="77777777" w:rsidR="00773B14" w:rsidRDefault="000617E0">
      <w:pPr>
        <w:spacing w:after="0" w:line="259" w:lineRule="auto"/>
        <w:ind w:left="0" w:firstLine="0"/>
        <w:jc w:val="left"/>
      </w:pPr>
      <w:r>
        <w:t xml:space="preserve"> </w:t>
      </w:r>
    </w:p>
    <w:p w14:paraId="7A56BFEA" w14:textId="77777777" w:rsidR="00773B14" w:rsidRDefault="000617E0">
      <w:pPr>
        <w:numPr>
          <w:ilvl w:val="0"/>
          <w:numId w:val="13"/>
        </w:numPr>
        <w:spacing w:after="0" w:line="259" w:lineRule="auto"/>
        <w:ind w:left="705" w:right="520" w:hanging="360"/>
      </w:pPr>
      <w:r>
        <w:t xml:space="preserve">Real wireless world with no more limitation with access and zone issues.  </w:t>
      </w:r>
    </w:p>
    <w:p w14:paraId="6D0D7BB3" w14:textId="77777777" w:rsidR="00773B14" w:rsidRDefault="000617E0">
      <w:pPr>
        <w:numPr>
          <w:ilvl w:val="0"/>
          <w:numId w:val="13"/>
        </w:numPr>
        <w:ind w:left="705" w:right="520" w:hanging="360"/>
      </w:pPr>
      <w:r>
        <w:t xml:space="preserve">Wearable devices with AI (Artificial Intelligence) capabilities. </w:t>
      </w:r>
    </w:p>
    <w:p w14:paraId="394F806F" w14:textId="77777777" w:rsidR="00773B14" w:rsidRDefault="000617E0">
      <w:pPr>
        <w:numPr>
          <w:ilvl w:val="0"/>
          <w:numId w:val="13"/>
        </w:numPr>
        <w:ind w:left="705" w:right="520" w:hanging="360"/>
      </w:pPr>
      <w:r>
        <w:t xml:space="preserve">Internet protocol version 6 (IPv6), where a visiting care-of mobile IP address is assigned            according to location and connected network.  </w:t>
      </w:r>
    </w:p>
    <w:p w14:paraId="39FEE649" w14:textId="77777777" w:rsidR="00773B14" w:rsidRDefault="000617E0">
      <w:pPr>
        <w:numPr>
          <w:ilvl w:val="0"/>
          <w:numId w:val="13"/>
        </w:numPr>
        <w:ind w:left="705" w:right="520" w:hanging="360"/>
      </w:pPr>
      <w:r>
        <w:t xml:space="preserve">One unified global standard.  </w:t>
      </w:r>
    </w:p>
    <w:p w14:paraId="02D54EB2" w14:textId="77777777" w:rsidR="00773B14" w:rsidRDefault="000617E0">
      <w:pPr>
        <w:numPr>
          <w:ilvl w:val="0"/>
          <w:numId w:val="13"/>
        </w:numPr>
        <w:ind w:left="705" w:right="520" w:hanging="360"/>
      </w:pPr>
      <w:r>
        <w:lastRenderedPageBreak/>
        <w:t xml:space="preserve">Dynamic Ad hoc Wireless Networks (DAWN), essentially identical to Mobile ad </w:t>
      </w:r>
      <w:r>
        <w:t xml:space="preserve">hoc network (MANET), Wireless mesh network (WMN) or wireless grids, combined with smart antennas, cooperative diversity and flexible modulation.  </w:t>
      </w:r>
    </w:p>
    <w:p w14:paraId="4C38C3C7" w14:textId="77777777" w:rsidR="00773B14" w:rsidRDefault="000617E0">
      <w:pPr>
        <w:numPr>
          <w:ilvl w:val="0"/>
          <w:numId w:val="13"/>
        </w:numPr>
        <w:ind w:left="705" w:right="520" w:hanging="360"/>
      </w:pPr>
      <w:r>
        <w:t xml:space="preserve">User centric (or cell phone developer initiated) network concept instead of </w:t>
      </w:r>
      <w:proofErr w:type="spellStart"/>
      <w:r>
        <w:t>operatorinitiated</w:t>
      </w:r>
      <w:proofErr w:type="spellEnd"/>
      <w:r>
        <w:t xml:space="preserve"> (as in 1G) or s</w:t>
      </w:r>
      <w:r>
        <w:t xml:space="preserve">ystem developer initiated (as in 2G, 3G and 4G) standards.  </w:t>
      </w:r>
    </w:p>
    <w:p w14:paraId="38BB7D37" w14:textId="77777777" w:rsidR="00773B14" w:rsidRDefault="000617E0">
      <w:pPr>
        <w:numPr>
          <w:ilvl w:val="0"/>
          <w:numId w:val="13"/>
        </w:numPr>
        <w:ind w:left="705" w:right="520" w:hanging="360"/>
      </w:pPr>
      <w:r>
        <w:t xml:space="preserve">World Wide wireless web (WWWW), </w:t>
      </w:r>
      <w:proofErr w:type="gramStart"/>
      <w:r>
        <w:t>i.e.</w:t>
      </w:r>
      <w:proofErr w:type="gramEnd"/>
      <w:r>
        <w:t xml:space="preserve"> comprehensive wireless-based web applications that include full multimedia capability beyond 4G speeds. </w:t>
      </w:r>
    </w:p>
    <w:p w14:paraId="0BBF823F" w14:textId="77777777" w:rsidR="00773B14" w:rsidRDefault="000617E0">
      <w:pPr>
        <w:numPr>
          <w:ilvl w:val="0"/>
          <w:numId w:val="13"/>
        </w:numPr>
        <w:ind w:left="705" w:right="520" w:hanging="360"/>
      </w:pPr>
      <w:r>
        <w:t>Pervasive networks providing ubiquitous computing: Th</w:t>
      </w:r>
      <w:r>
        <w:t>e user can simultaneously be connected to several wireless access technologies and seamlessly move between them (See Media independent handover or vertical handover, IEEE 802.21, also expected to be provided by future 4G releases). These access technologie</w:t>
      </w:r>
      <w:r>
        <w:t xml:space="preserve">s can be a 2.5G, 3G, 4G or 5G mobile networks, Wi-Fi, WPAN or any other future access technology. In 5G, the concept may be further developed into multiple concurrent data transfer paths.  </w:t>
      </w:r>
    </w:p>
    <w:p w14:paraId="4CF46781" w14:textId="77777777" w:rsidR="00773B14" w:rsidRDefault="000617E0">
      <w:pPr>
        <w:numPr>
          <w:ilvl w:val="0"/>
          <w:numId w:val="13"/>
        </w:numPr>
        <w:ind w:left="705" w:right="520" w:hanging="360"/>
      </w:pPr>
      <w:r>
        <w:t>Cognitive radio technology, also known as smart-radio: allowing Di</w:t>
      </w:r>
      <w:r>
        <w:t xml:space="preserve">fferent radio technologies to share the same spectrum efficiently by  </w:t>
      </w:r>
    </w:p>
    <w:p w14:paraId="573397AE" w14:textId="77777777" w:rsidR="00773B14" w:rsidRDefault="000617E0">
      <w:pPr>
        <w:numPr>
          <w:ilvl w:val="0"/>
          <w:numId w:val="13"/>
        </w:numPr>
        <w:ind w:left="705" w:right="520" w:hanging="360"/>
      </w:pPr>
      <w:r>
        <w:t>Adaptively finding unused spectrum and adapting the transmission scheme to the requirements of the technologies currently sharing the spectrum. This dynamic radio resource management is</w:t>
      </w:r>
      <w:r>
        <w:t xml:space="preserve"> achieved in a distributed fashion, and relies on software defined radio.  </w:t>
      </w:r>
    </w:p>
    <w:p w14:paraId="714EC38D" w14:textId="77777777" w:rsidR="00773B14" w:rsidRDefault="000617E0">
      <w:pPr>
        <w:numPr>
          <w:ilvl w:val="0"/>
          <w:numId w:val="13"/>
        </w:numPr>
        <w:ind w:left="705" w:right="520" w:hanging="360"/>
      </w:pPr>
      <w:r>
        <w:t xml:space="preserve">High altitude stratospheric platform station (HAPS) systems.  </w:t>
      </w:r>
    </w:p>
    <w:p w14:paraId="75B0F427" w14:textId="77777777" w:rsidR="00773B14" w:rsidRDefault="000617E0">
      <w:pPr>
        <w:numPr>
          <w:ilvl w:val="0"/>
          <w:numId w:val="13"/>
        </w:numPr>
        <w:spacing w:after="87"/>
        <w:ind w:left="705" w:right="520" w:hanging="360"/>
      </w:pPr>
      <w:r>
        <w:t>Group cooperative relay: A major issue in beyond 4G systems is to make the high bit rates available in a larger porti</w:t>
      </w:r>
      <w:r>
        <w:t>on of the cell, especially to users in an exposed position in between several base stations. In current research, this issue is addressed by cellular repeaters and macro-diversity techniques, also known as group cooperative relay, as well as by beam divisi</w:t>
      </w:r>
      <w:r>
        <w:t xml:space="preserve">on multiple access (BDMA). </w:t>
      </w:r>
    </w:p>
    <w:p w14:paraId="209366CB" w14:textId="77777777" w:rsidR="00773B14" w:rsidRDefault="000617E0">
      <w:pPr>
        <w:spacing w:after="20" w:line="259" w:lineRule="auto"/>
        <w:ind w:left="721" w:firstLine="0"/>
        <w:jc w:val="left"/>
      </w:pPr>
      <w:r>
        <w:rPr>
          <w:b/>
          <w:sz w:val="32"/>
        </w:rPr>
        <w:t xml:space="preserve">                                     </w:t>
      </w:r>
    </w:p>
    <w:p w14:paraId="51DB3F81" w14:textId="77777777" w:rsidR="00773B14" w:rsidRDefault="000617E0">
      <w:pPr>
        <w:spacing w:after="20" w:line="259" w:lineRule="auto"/>
        <w:ind w:left="721" w:firstLine="0"/>
        <w:jc w:val="left"/>
      </w:pPr>
      <w:r>
        <w:rPr>
          <w:b/>
          <w:sz w:val="32"/>
        </w:rPr>
        <w:t xml:space="preserve"> </w:t>
      </w:r>
    </w:p>
    <w:p w14:paraId="632015D2" w14:textId="77777777" w:rsidR="00773B14" w:rsidRDefault="000617E0">
      <w:pPr>
        <w:spacing w:after="20" w:line="259" w:lineRule="auto"/>
        <w:ind w:left="721" w:firstLine="0"/>
        <w:jc w:val="left"/>
      </w:pPr>
      <w:r>
        <w:rPr>
          <w:b/>
          <w:sz w:val="32"/>
        </w:rPr>
        <w:t xml:space="preserve"> </w:t>
      </w:r>
    </w:p>
    <w:p w14:paraId="60F210F3" w14:textId="77777777" w:rsidR="00773B14" w:rsidRDefault="00773B14">
      <w:pPr>
        <w:spacing w:after="0" w:line="259" w:lineRule="auto"/>
        <w:ind w:left="211"/>
        <w:jc w:val="center"/>
      </w:pPr>
    </w:p>
    <w:p w14:paraId="41811730" w14:textId="77777777" w:rsidR="00773B14" w:rsidRDefault="000617E0">
      <w:pPr>
        <w:spacing w:after="98" w:line="259" w:lineRule="auto"/>
        <w:ind w:left="260" w:firstLine="0"/>
        <w:jc w:val="center"/>
      </w:pPr>
      <w:r>
        <w:t xml:space="preserve"> </w:t>
      </w:r>
    </w:p>
    <w:p w14:paraId="10636F45" w14:textId="77777777" w:rsidR="00773B14" w:rsidRDefault="000617E0">
      <w:pPr>
        <w:spacing w:after="150" w:line="259" w:lineRule="auto"/>
        <w:ind w:left="2598"/>
        <w:jc w:val="left"/>
      </w:pPr>
      <w:r>
        <w:rPr>
          <w:b/>
          <w:sz w:val="32"/>
        </w:rPr>
        <w:t xml:space="preserve">       </w:t>
      </w:r>
      <w:proofErr w:type="gramStart"/>
      <w:r>
        <w:rPr>
          <w:b/>
          <w:sz w:val="32"/>
        </w:rPr>
        <w:t>4 .</w:t>
      </w:r>
      <w:proofErr w:type="gramEnd"/>
      <w:r>
        <w:rPr>
          <w:b/>
          <w:sz w:val="32"/>
        </w:rPr>
        <w:t xml:space="preserve"> </w:t>
      </w:r>
      <w:r>
        <w:rPr>
          <w:b/>
          <w:sz w:val="32"/>
        </w:rPr>
        <w:t xml:space="preserve">ARCHITECTURE OF 5G </w:t>
      </w:r>
    </w:p>
    <w:p w14:paraId="51B073F2" w14:textId="77777777" w:rsidR="00773B14" w:rsidRDefault="000617E0">
      <w:pPr>
        <w:spacing w:after="116" w:line="259" w:lineRule="auto"/>
        <w:ind w:left="0" w:right="441" w:firstLine="0"/>
        <w:jc w:val="center"/>
      </w:pPr>
      <w:r>
        <w:rPr>
          <w:b/>
          <w:sz w:val="32"/>
        </w:rPr>
        <w:t xml:space="preserve"> </w:t>
      </w:r>
    </w:p>
    <w:p w14:paraId="795CE87F" w14:textId="77777777" w:rsidR="00773B14" w:rsidRDefault="000617E0">
      <w:pPr>
        <w:pStyle w:val="Heading3"/>
        <w:ind w:left="731"/>
      </w:pPr>
      <w:r>
        <w:t xml:space="preserve">4.1 TERMINAL DESIGN  </w:t>
      </w:r>
    </w:p>
    <w:p w14:paraId="7C504B51" w14:textId="77777777" w:rsidR="00773B14" w:rsidRDefault="000617E0">
      <w:pPr>
        <w:spacing w:after="0" w:line="259" w:lineRule="auto"/>
        <w:ind w:left="721" w:firstLine="0"/>
        <w:jc w:val="left"/>
      </w:pPr>
      <w:r>
        <w:rPr>
          <w:sz w:val="28"/>
        </w:rPr>
        <w:t xml:space="preserve">                    </w:t>
      </w:r>
    </w:p>
    <w:p w14:paraId="2F6653F2" w14:textId="77777777" w:rsidR="00773B14" w:rsidRDefault="000617E0">
      <w:pPr>
        <w:spacing w:after="0" w:line="259" w:lineRule="auto"/>
        <w:ind w:left="265" w:firstLine="0"/>
        <w:jc w:val="center"/>
      </w:pPr>
      <w:r>
        <w:rPr>
          <w:noProof/>
        </w:rPr>
        <w:lastRenderedPageBreak/>
        <w:drawing>
          <wp:inline distT="0" distB="0" distL="0" distR="0" wp14:anchorId="7C3CD406" wp14:editId="449EDC38">
            <wp:extent cx="2286000" cy="3160776"/>
            <wp:effectExtent l="0" t="0" r="0" b="0"/>
            <wp:docPr id="27569" name="Picture 27569"/>
            <wp:cNvGraphicFramePr/>
            <a:graphic xmlns:a="http://schemas.openxmlformats.org/drawingml/2006/main">
              <a:graphicData uri="http://schemas.openxmlformats.org/drawingml/2006/picture">
                <pic:pic xmlns:pic="http://schemas.openxmlformats.org/drawingml/2006/picture">
                  <pic:nvPicPr>
                    <pic:cNvPr id="27569" name="Picture 27569"/>
                    <pic:cNvPicPr/>
                  </pic:nvPicPr>
                  <pic:blipFill>
                    <a:blip r:embed="rId16"/>
                    <a:stretch>
                      <a:fillRect/>
                    </a:stretch>
                  </pic:blipFill>
                  <pic:spPr>
                    <a:xfrm>
                      <a:off x="0" y="0"/>
                      <a:ext cx="2286000" cy="3160776"/>
                    </a:xfrm>
                    <a:prstGeom prst="rect">
                      <a:avLst/>
                    </a:prstGeom>
                  </pic:spPr>
                </pic:pic>
              </a:graphicData>
            </a:graphic>
          </wp:inline>
        </w:drawing>
      </w:r>
      <w:r>
        <w:rPr>
          <w:sz w:val="28"/>
        </w:rPr>
        <w:t xml:space="preserve"> </w:t>
      </w:r>
    </w:p>
    <w:p w14:paraId="03AF2596" w14:textId="77777777" w:rsidR="00773B14" w:rsidRDefault="000617E0">
      <w:pPr>
        <w:spacing w:after="352" w:line="259" w:lineRule="auto"/>
        <w:ind w:left="-5"/>
        <w:jc w:val="left"/>
      </w:pPr>
      <w:r>
        <w:rPr>
          <w:b/>
        </w:rPr>
        <w:t xml:space="preserve">                                                    Fig 4.1 Mobile Terminal Design of 5G </w:t>
      </w:r>
    </w:p>
    <w:p w14:paraId="7141A795" w14:textId="77777777" w:rsidR="00773B14" w:rsidRDefault="000617E0">
      <w:pPr>
        <w:pStyle w:val="Heading3"/>
        <w:spacing w:after="98"/>
        <w:ind w:left="731"/>
      </w:pPr>
      <w:r>
        <w:t xml:space="preserve">4.2 COMPARISION WITH OSI MODEL </w:t>
      </w:r>
    </w:p>
    <w:p w14:paraId="7EC6F2E4" w14:textId="77777777" w:rsidR="00773B14" w:rsidRDefault="000617E0">
      <w:pPr>
        <w:spacing w:line="356" w:lineRule="auto"/>
        <w:ind w:left="731" w:right="520"/>
      </w:pPr>
      <w:r>
        <w:rPr>
          <w:b/>
        </w:rPr>
        <w:t xml:space="preserve"> </w:t>
      </w:r>
      <w:r>
        <w:t xml:space="preserve">Let us compare the protocol stack of 5G wireless with the OSI Model using the fig. below. </w:t>
      </w:r>
    </w:p>
    <w:p w14:paraId="31610718" w14:textId="77777777" w:rsidR="00773B14" w:rsidRDefault="000617E0">
      <w:pPr>
        <w:spacing w:after="55" w:line="259" w:lineRule="auto"/>
        <w:ind w:left="721" w:firstLine="0"/>
        <w:jc w:val="left"/>
      </w:pPr>
      <w:r>
        <w:t xml:space="preserve">                   </w:t>
      </w:r>
      <w:r>
        <w:rPr>
          <w:noProof/>
        </w:rPr>
        <w:drawing>
          <wp:inline distT="0" distB="0" distL="0" distR="0" wp14:anchorId="1D733BDE" wp14:editId="68CC8039">
            <wp:extent cx="3705282" cy="2018447"/>
            <wp:effectExtent l="0" t="0" r="0" b="0"/>
            <wp:docPr id="2202" name="Picture 2202"/>
            <wp:cNvGraphicFramePr/>
            <a:graphic xmlns:a="http://schemas.openxmlformats.org/drawingml/2006/main">
              <a:graphicData uri="http://schemas.openxmlformats.org/drawingml/2006/picture">
                <pic:pic xmlns:pic="http://schemas.openxmlformats.org/drawingml/2006/picture">
                  <pic:nvPicPr>
                    <pic:cNvPr id="2202" name="Picture 2202"/>
                    <pic:cNvPicPr/>
                  </pic:nvPicPr>
                  <pic:blipFill>
                    <a:blip r:embed="rId17"/>
                    <a:stretch>
                      <a:fillRect/>
                    </a:stretch>
                  </pic:blipFill>
                  <pic:spPr>
                    <a:xfrm>
                      <a:off x="0" y="0"/>
                      <a:ext cx="3705282" cy="2018447"/>
                    </a:xfrm>
                    <a:prstGeom prst="rect">
                      <a:avLst/>
                    </a:prstGeom>
                  </pic:spPr>
                </pic:pic>
              </a:graphicData>
            </a:graphic>
          </wp:inline>
        </w:drawing>
      </w:r>
      <w:r>
        <w:t xml:space="preserve"> </w:t>
      </w:r>
    </w:p>
    <w:p w14:paraId="7259FDB4" w14:textId="77777777" w:rsidR="00773B14" w:rsidRDefault="000617E0">
      <w:pPr>
        <w:spacing w:after="395" w:line="259" w:lineRule="auto"/>
        <w:ind w:left="1051" w:right="845"/>
        <w:jc w:val="center"/>
      </w:pPr>
      <w:r>
        <w:rPr>
          <w:b/>
        </w:rPr>
        <w:t xml:space="preserve">Fig 4.2 </w:t>
      </w:r>
      <w:r>
        <w:rPr>
          <w:b/>
        </w:rPr>
        <w:t xml:space="preserve">Comparison with OSI Model </w:t>
      </w:r>
    </w:p>
    <w:p w14:paraId="0166E85E" w14:textId="77777777" w:rsidR="00773B14" w:rsidRDefault="000617E0">
      <w:pPr>
        <w:pStyle w:val="Heading3"/>
        <w:ind w:left="-5"/>
      </w:pPr>
      <w:r>
        <w:t>4.3 OPEN WIRELESS ARCHITECTURE (OWA)</w:t>
      </w:r>
      <w:r>
        <w:rPr>
          <w:sz w:val="32"/>
        </w:rPr>
        <w:t xml:space="preserve">  </w:t>
      </w:r>
    </w:p>
    <w:p w14:paraId="63ED08EE" w14:textId="77777777" w:rsidR="00773B14" w:rsidRDefault="000617E0">
      <w:pPr>
        <w:numPr>
          <w:ilvl w:val="0"/>
          <w:numId w:val="14"/>
        </w:numPr>
        <w:ind w:left="705" w:right="520" w:hanging="360"/>
      </w:pPr>
      <w:r>
        <w:t xml:space="preserve">Physical layer + Data link layer = OWA </w:t>
      </w:r>
    </w:p>
    <w:p w14:paraId="177C87CD" w14:textId="77777777" w:rsidR="00773B14" w:rsidRDefault="000617E0">
      <w:pPr>
        <w:numPr>
          <w:ilvl w:val="0"/>
          <w:numId w:val="14"/>
        </w:numPr>
        <w:ind w:left="705" w:right="520" w:hanging="360"/>
      </w:pPr>
      <w:r>
        <w:t xml:space="preserve">OSI layer 1 </w:t>
      </w:r>
      <w:proofErr w:type="gramStart"/>
      <w:r>
        <w:t>i.e.</w:t>
      </w:r>
      <w:proofErr w:type="gramEnd"/>
      <w:r>
        <w:t xml:space="preserve"> Physical layer &amp; OSI layer 2 i.e. Data link layer define the wireless technology. </w:t>
      </w:r>
    </w:p>
    <w:p w14:paraId="1F7293A6" w14:textId="77777777" w:rsidR="00773B14" w:rsidRDefault="000617E0">
      <w:pPr>
        <w:numPr>
          <w:ilvl w:val="0"/>
          <w:numId w:val="14"/>
        </w:numPr>
        <w:ind w:left="705" w:right="520" w:hanging="360"/>
      </w:pPr>
      <w:r>
        <w:t>For these two layers the 5G mobile network is like</w:t>
      </w:r>
      <w:r>
        <w:t xml:space="preserve">ly to be based on Open Wireless Architecture (OWA) </w:t>
      </w:r>
    </w:p>
    <w:p w14:paraId="0997086C" w14:textId="77777777" w:rsidR="00773B14" w:rsidRDefault="000617E0">
      <w:pPr>
        <w:spacing w:after="16" w:line="259" w:lineRule="auto"/>
        <w:ind w:left="721" w:firstLine="0"/>
        <w:jc w:val="left"/>
      </w:pPr>
      <w:r>
        <w:t xml:space="preserve"> </w:t>
      </w:r>
    </w:p>
    <w:p w14:paraId="022AC4CB" w14:textId="77777777" w:rsidR="00773B14" w:rsidRDefault="000617E0">
      <w:pPr>
        <w:pStyle w:val="Heading3"/>
        <w:ind w:left="-5"/>
      </w:pPr>
      <w:r>
        <w:lastRenderedPageBreak/>
        <w:t xml:space="preserve">4.4 NETWORK LAYER </w:t>
      </w:r>
      <w:r>
        <w:rPr>
          <w:b w:val="0"/>
        </w:rPr>
        <w:t xml:space="preserve"> </w:t>
      </w:r>
    </w:p>
    <w:p w14:paraId="3DCC6402" w14:textId="77777777" w:rsidR="00773B14" w:rsidRDefault="000617E0">
      <w:pPr>
        <w:numPr>
          <w:ilvl w:val="0"/>
          <w:numId w:val="15"/>
        </w:numPr>
        <w:ind w:left="705" w:right="520" w:hanging="360"/>
      </w:pPr>
      <w:r>
        <w:t xml:space="preserve">All mobile networks will use mobile IP.  </w:t>
      </w:r>
    </w:p>
    <w:p w14:paraId="65256669" w14:textId="77777777" w:rsidR="00773B14" w:rsidRDefault="000617E0">
      <w:pPr>
        <w:numPr>
          <w:ilvl w:val="0"/>
          <w:numId w:val="15"/>
        </w:numPr>
        <w:ind w:left="705" w:right="520" w:hanging="360"/>
      </w:pPr>
      <w:r>
        <w:t xml:space="preserve">Each mobile terminal will be FA (Foreign Agent).  </w:t>
      </w:r>
    </w:p>
    <w:p w14:paraId="66D6B823" w14:textId="77777777" w:rsidR="00773B14" w:rsidRDefault="000617E0">
      <w:pPr>
        <w:spacing w:after="35" w:line="259" w:lineRule="auto"/>
        <w:ind w:left="0" w:firstLine="0"/>
        <w:jc w:val="left"/>
      </w:pPr>
      <w:r>
        <w:t xml:space="preserve"> </w:t>
      </w:r>
    </w:p>
    <w:p w14:paraId="5663096E" w14:textId="77777777" w:rsidR="00773B14" w:rsidRDefault="000617E0">
      <w:pPr>
        <w:numPr>
          <w:ilvl w:val="0"/>
          <w:numId w:val="15"/>
        </w:numPr>
        <w:ind w:left="705" w:right="520" w:hanging="360"/>
      </w:pPr>
      <w:r>
        <w:t xml:space="preserve">A mobile can be attached to several mobiles or wireless networks at the same time.  </w:t>
      </w:r>
    </w:p>
    <w:p w14:paraId="306D9E53" w14:textId="77777777" w:rsidR="00773B14" w:rsidRDefault="000617E0">
      <w:pPr>
        <w:numPr>
          <w:ilvl w:val="0"/>
          <w:numId w:val="15"/>
        </w:numPr>
        <w:ind w:left="705" w:right="520" w:hanging="360"/>
      </w:pPr>
      <w:r>
        <w:t xml:space="preserve">The fixed IPv6 will be implemented in the mobile phones.  </w:t>
      </w:r>
    </w:p>
    <w:p w14:paraId="785F9610" w14:textId="77777777" w:rsidR="00773B14" w:rsidRDefault="000617E0">
      <w:pPr>
        <w:numPr>
          <w:ilvl w:val="0"/>
          <w:numId w:val="15"/>
        </w:numPr>
        <w:ind w:left="705" w:right="520" w:hanging="360"/>
      </w:pPr>
      <w:r>
        <w:t xml:space="preserve">Separation of network layer into two sub-layers:  </w:t>
      </w:r>
    </w:p>
    <w:p w14:paraId="060CE1B2" w14:textId="77777777" w:rsidR="00773B14" w:rsidRDefault="000617E0">
      <w:pPr>
        <w:numPr>
          <w:ilvl w:val="1"/>
          <w:numId w:val="15"/>
        </w:numPr>
        <w:ind w:left="710" w:right="520" w:hanging="350"/>
      </w:pPr>
      <w:r>
        <w:t xml:space="preserve">Lower network layer (for each interface)  </w:t>
      </w:r>
    </w:p>
    <w:p w14:paraId="373B2323" w14:textId="77777777" w:rsidR="00773B14" w:rsidRDefault="000617E0">
      <w:pPr>
        <w:numPr>
          <w:ilvl w:val="1"/>
          <w:numId w:val="15"/>
        </w:numPr>
        <w:ind w:left="710" w:right="520" w:hanging="350"/>
      </w:pPr>
      <w:r>
        <w:t>Upper network laye</w:t>
      </w:r>
      <w:r>
        <w:t xml:space="preserve">r (for the mobile terminal) </w:t>
      </w:r>
    </w:p>
    <w:p w14:paraId="72BFB567" w14:textId="77777777" w:rsidR="00773B14" w:rsidRDefault="000617E0">
      <w:pPr>
        <w:spacing w:after="0" w:line="259" w:lineRule="auto"/>
        <w:ind w:left="0" w:firstLine="0"/>
        <w:jc w:val="left"/>
      </w:pPr>
      <w:r>
        <w:t xml:space="preserve">    </w:t>
      </w:r>
    </w:p>
    <w:p w14:paraId="3F9F1965" w14:textId="77777777" w:rsidR="00773B14" w:rsidRDefault="000617E0">
      <w:pPr>
        <w:spacing w:after="0" w:line="259" w:lineRule="auto"/>
        <w:ind w:left="0" w:firstLine="0"/>
        <w:jc w:val="left"/>
      </w:pPr>
      <w:r>
        <w:t xml:space="preserve"> </w:t>
      </w:r>
    </w:p>
    <w:p w14:paraId="559DFD99" w14:textId="77777777" w:rsidR="00773B14" w:rsidRDefault="000617E0">
      <w:pPr>
        <w:spacing w:after="0" w:line="259" w:lineRule="auto"/>
        <w:ind w:left="0" w:firstLine="0"/>
        <w:jc w:val="left"/>
      </w:pPr>
      <w:r>
        <w:t xml:space="preserve"> </w:t>
      </w:r>
    </w:p>
    <w:p w14:paraId="2916C27B" w14:textId="77777777" w:rsidR="00773B14" w:rsidRDefault="000617E0">
      <w:pPr>
        <w:spacing w:after="0" w:line="259" w:lineRule="auto"/>
        <w:ind w:left="0" w:firstLine="0"/>
        <w:jc w:val="right"/>
      </w:pPr>
      <w:r>
        <w:rPr>
          <w:noProof/>
        </w:rPr>
        <w:drawing>
          <wp:inline distT="0" distB="0" distL="0" distR="0" wp14:anchorId="085FFCFA" wp14:editId="6578B65E">
            <wp:extent cx="6233249" cy="1747613"/>
            <wp:effectExtent l="0" t="0" r="0" b="0"/>
            <wp:docPr id="2320" name="Picture 2320"/>
            <wp:cNvGraphicFramePr/>
            <a:graphic xmlns:a="http://schemas.openxmlformats.org/drawingml/2006/main">
              <a:graphicData uri="http://schemas.openxmlformats.org/drawingml/2006/picture">
                <pic:pic xmlns:pic="http://schemas.openxmlformats.org/drawingml/2006/picture">
                  <pic:nvPicPr>
                    <pic:cNvPr id="2320" name="Picture 2320"/>
                    <pic:cNvPicPr/>
                  </pic:nvPicPr>
                  <pic:blipFill>
                    <a:blip r:embed="rId18"/>
                    <a:stretch>
                      <a:fillRect/>
                    </a:stretch>
                  </pic:blipFill>
                  <pic:spPr>
                    <a:xfrm>
                      <a:off x="0" y="0"/>
                      <a:ext cx="6233249" cy="1747613"/>
                    </a:xfrm>
                    <a:prstGeom prst="rect">
                      <a:avLst/>
                    </a:prstGeom>
                  </pic:spPr>
                </pic:pic>
              </a:graphicData>
            </a:graphic>
          </wp:inline>
        </w:drawing>
      </w:r>
      <w:r>
        <w:t xml:space="preserve"> </w:t>
      </w:r>
    </w:p>
    <w:p w14:paraId="692FB1BD" w14:textId="77777777" w:rsidR="00773B14" w:rsidRDefault="000617E0">
      <w:pPr>
        <w:spacing w:after="357" w:line="259" w:lineRule="auto"/>
        <w:ind w:left="1051"/>
        <w:jc w:val="center"/>
      </w:pPr>
      <w:r>
        <w:rPr>
          <w:b/>
        </w:rPr>
        <w:t xml:space="preserve">Fig 4.3 Network layer of 5G wireless </w:t>
      </w:r>
    </w:p>
    <w:p w14:paraId="65C27D52" w14:textId="77777777" w:rsidR="00773B14" w:rsidRDefault="000617E0">
      <w:pPr>
        <w:spacing w:after="12" w:line="259" w:lineRule="auto"/>
        <w:ind w:left="0" w:firstLine="0"/>
        <w:jc w:val="left"/>
      </w:pPr>
      <w:r>
        <w:rPr>
          <w:b/>
          <w:sz w:val="28"/>
        </w:rPr>
        <w:t xml:space="preserve"> </w:t>
      </w:r>
    </w:p>
    <w:p w14:paraId="714E8E93" w14:textId="77777777" w:rsidR="00773B14" w:rsidRDefault="000617E0">
      <w:pPr>
        <w:pStyle w:val="Heading3"/>
        <w:ind w:left="-5"/>
      </w:pPr>
      <w:r>
        <w:t>4.5 OPEN TRANSPORT PROTOCOL (OTP)</w:t>
      </w:r>
      <w:r>
        <w:rPr>
          <w:sz w:val="32"/>
        </w:rPr>
        <w:t xml:space="preserve"> </w:t>
      </w:r>
      <w:r>
        <w:t xml:space="preserve"> </w:t>
      </w:r>
    </w:p>
    <w:p w14:paraId="6DC08ACC" w14:textId="77777777" w:rsidR="00773B14" w:rsidRDefault="000617E0">
      <w:pPr>
        <w:spacing w:after="26"/>
        <w:ind w:right="520"/>
      </w:pPr>
      <w:r>
        <w:t xml:space="preserve">Transport layer + Session layer = OTP  </w:t>
      </w:r>
    </w:p>
    <w:p w14:paraId="0E999572" w14:textId="77777777" w:rsidR="00773B14" w:rsidRDefault="000617E0">
      <w:pPr>
        <w:numPr>
          <w:ilvl w:val="0"/>
          <w:numId w:val="16"/>
        </w:numPr>
        <w:ind w:left="705" w:right="520" w:hanging="360"/>
      </w:pPr>
      <w:r>
        <w:t xml:space="preserve">Wireless network differs from wired network regarding the transport layer.  </w:t>
      </w:r>
    </w:p>
    <w:p w14:paraId="3506E818" w14:textId="77777777" w:rsidR="00773B14" w:rsidRDefault="000617E0">
      <w:pPr>
        <w:numPr>
          <w:ilvl w:val="0"/>
          <w:numId w:val="16"/>
        </w:numPr>
        <w:ind w:left="705" w:right="520" w:hanging="360"/>
      </w:pPr>
      <w:r>
        <w:t xml:space="preserve">In all TCP versions the assumption is that lost segments are due to network congestion.  </w:t>
      </w:r>
    </w:p>
    <w:p w14:paraId="6502A49A" w14:textId="77777777" w:rsidR="00773B14" w:rsidRDefault="000617E0">
      <w:pPr>
        <w:numPr>
          <w:ilvl w:val="0"/>
          <w:numId w:val="16"/>
        </w:numPr>
        <w:ind w:left="705" w:right="520" w:hanging="360"/>
      </w:pPr>
      <w:r>
        <w:t xml:space="preserve">In wireless, the loss is due to higher bit error ratio in the radio interface. </w:t>
      </w:r>
    </w:p>
    <w:p w14:paraId="31719784" w14:textId="77777777" w:rsidR="00773B14" w:rsidRDefault="000617E0">
      <w:pPr>
        <w:numPr>
          <w:ilvl w:val="0"/>
          <w:numId w:val="16"/>
        </w:numPr>
        <w:spacing w:after="49"/>
        <w:ind w:left="705" w:right="520" w:hanging="360"/>
      </w:pPr>
      <w:r>
        <w:t>5G mobile</w:t>
      </w:r>
      <w:r>
        <w:t xml:space="preserve"> terminals have transport layer that is possible to be downloaded &amp; installed which is based on Open Transport Protocol. </w:t>
      </w:r>
    </w:p>
    <w:p w14:paraId="6DCE682F" w14:textId="77777777" w:rsidR="00773B14" w:rsidRDefault="000617E0">
      <w:pPr>
        <w:spacing w:after="26" w:line="259" w:lineRule="auto"/>
        <w:ind w:left="0" w:firstLine="0"/>
        <w:jc w:val="left"/>
      </w:pPr>
      <w:r>
        <w:rPr>
          <w:b/>
          <w:sz w:val="28"/>
        </w:rPr>
        <w:t xml:space="preserve"> </w:t>
      </w:r>
    </w:p>
    <w:p w14:paraId="227FCCFC" w14:textId="77777777" w:rsidR="00773B14" w:rsidRDefault="000617E0">
      <w:pPr>
        <w:pStyle w:val="Heading3"/>
        <w:ind w:left="-5"/>
      </w:pPr>
      <w:r>
        <w:t xml:space="preserve">4.6 APPLICATION LAYER </w:t>
      </w:r>
    </w:p>
    <w:p w14:paraId="1BE7A768" w14:textId="77777777" w:rsidR="00773B14" w:rsidRDefault="000617E0">
      <w:pPr>
        <w:spacing w:after="26"/>
        <w:ind w:right="520"/>
      </w:pPr>
      <w:r>
        <w:rPr>
          <w:b/>
        </w:rPr>
        <w:t xml:space="preserve"> </w:t>
      </w:r>
      <w:r>
        <w:t xml:space="preserve">Presentation layer + Application layer = Application layer (5G)  </w:t>
      </w:r>
    </w:p>
    <w:p w14:paraId="210DFBAD" w14:textId="77777777" w:rsidR="00773B14" w:rsidRDefault="000617E0">
      <w:pPr>
        <w:numPr>
          <w:ilvl w:val="0"/>
          <w:numId w:val="17"/>
        </w:numPr>
        <w:ind w:left="705" w:right="520" w:hanging="360"/>
      </w:pPr>
      <w:r>
        <w:t xml:space="preserve">Provides intelligent QoS (Quality of Service) management over variety of networks. </w:t>
      </w:r>
    </w:p>
    <w:p w14:paraId="307CECD9" w14:textId="77777777" w:rsidR="00773B14" w:rsidRDefault="000617E0">
      <w:pPr>
        <w:numPr>
          <w:ilvl w:val="0"/>
          <w:numId w:val="17"/>
        </w:numPr>
        <w:ind w:left="705" w:right="520" w:hanging="360"/>
      </w:pPr>
      <w:r>
        <w:t>Provides possibility for service quality testing &amp; storage of measurement information in information datab</w:t>
      </w:r>
      <w:r>
        <w:t xml:space="preserve">ase in the mobile terminal.  </w:t>
      </w:r>
    </w:p>
    <w:p w14:paraId="439701DF" w14:textId="77777777" w:rsidR="00773B14" w:rsidRDefault="000617E0">
      <w:pPr>
        <w:numPr>
          <w:ilvl w:val="0"/>
          <w:numId w:val="17"/>
        </w:numPr>
        <w:ind w:left="705" w:right="520" w:hanging="360"/>
      </w:pPr>
      <w:r>
        <w:t xml:space="preserve">Select the best wireless connection for given services. </w:t>
      </w:r>
    </w:p>
    <w:p w14:paraId="132F94F7" w14:textId="77777777" w:rsidR="00773B14" w:rsidRDefault="000617E0">
      <w:pPr>
        <w:numPr>
          <w:ilvl w:val="0"/>
          <w:numId w:val="17"/>
        </w:numPr>
        <w:ind w:left="705" w:right="520" w:hanging="360"/>
      </w:pPr>
      <w:r>
        <w:t xml:space="preserve">QoS parameters, such as, delay, losses, BW, reliability, will be stored in DB (Database) of 5G mobile. </w:t>
      </w:r>
    </w:p>
    <w:p w14:paraId="2372901D" w14:textId="77777777" w:rsidR="00773B14" w:rsidRDefault="000617E0">
      <w:pPr>
        <w:spacing w:after="0" w:line="259" w:lineRule="auto"/>
        <w:ind w:left="0" w:firstLine="0"/>
        <w:jc w:val="left"/>
      </w:pPr>
      <w:r>
        <w:rPr>
          <w:sz w:val="28"/>
        </w:rPr>
        <w:t xml:space="preserve"> </w:t>
      </w:r>
    </w:p>
    <w:p w14:paraId="7D0F6DD7" w14:textId="77777777" w:rsidR="00773B14" w:rsidRDefault="000617E0">
      <w:pPr>
        <w:pStyle w:val="Heading3"/>
        <w:ind w:left="-5"/>
      </w:pPr>
      <w:r>
        <w:lastRenderedPageBreak/>
        <w:t xml:space="preserve">4.7 FUNCTIONAL ARCHITECTURE </w:t>
      </w:r>
      <w:r>
        <w:rPr>
          <w:b w:val="0"/>
        </w:rPr>
        <w:t xml:space="preserve"> </w:t>
      </w:r>
    </w:p>
    <w:p w14:paraId="53F5D1FB" w14:textId="77777777" w:rsidR="00773B14" w:rsidRDefault="000617E0">
      <w:pPr>
        <w:ind w:right="520"/>
      </w:pPr>
      <w:r>
        <w:t>The system model that proposes de</w:t>
      </w:r>
      <w:r>
        <w:t>sign of network architecture for 5G mobile systems, which is all-IP based model for wireless and mobile networks interoperability. The system consists of a user terminal (which has a crucial role in the new architecture) and a number of independent, autono</w:t>
      </w:r>
      <w:r>
        <w:t>mous radio access technologies. Within each of the terminals, each of the radio access technologies is seen as the IP link to the outside Internet world. However, there should be different radio interface for each Radio Access Technology (RAT) in the mobil</w:t>
      </w:r>
      <w:r>
        <w:t>e terminal. For an example, if we want to have access to four different RATs, we need to have four different access - specific interfaces in the mobile terminal, and to have all of them active at the same time, with aim to have this architecture to be func</w:t>
      </w:r>
      <w:r>
        <w:t xml:space="preserve">tional applications and servers somewhere on the Internet. Routing of packets should be carried out in accordance with established policies of the user. </w:t>
      </w:r>
    </w:p>
    <w:p w14:paraId="18857436" w14:textId="77777777" w:rsidR="00773B14" w:rsidRDefault="000617E0">
      <w:pPr>
        <w:ind w:right="520"/>
      </w:pPr>
      <w:r>
        <w:t>Application connections are realized between clients and servers in the Internet via sockets. Internet</w:t>
      </w:r>
      <w:r>
        <w:t xml:space="preserve"> sockets are endpoints for data communication flows. Each socket of the web is a unified and unique combination of local IP address and appropriate local transport communications port, target IP address and target appropriate communication port, and type o</w:t>
      </w:r>
      <w:r>
        <w:t xml:space="preserve">f transport protocol. Considering that, the establishment of communication from end-to-end between the client and server using the Internet protocol is necessary to raise the appropriate Internet socket uniquely determined by the application of the client </w:t>
      </w:r>
      <w:r>
        <w:t>and the server. This means that in case of interoperability between heterogeneous networks and for the vertical handover between the respective radio technologies, the local IP address and destination IP address should be fixed and unchanged. Fixing of the</w:t>
      </w:r>
      <w:r>
        <w:t xml:space="preserve">se two parameters should ensure handover transparency to the Internet connection end-to-end, when there is a mobile user at least on one end of such connection. In order to preserve the proper layout of the packets and to reduce or prevent packets losses, </w:t>
      </w:r>
      <w:r>
        <w:t>routing to the target destination and vice versa should be uniquely and using the same path. Each radio access technology that is available to the user in achieving connectivity with the relevant radio access is presented with appropriate IP interface. Eac</w:t>
      </w:r>
      <w:r>
        <w:t>h IP interface in the terminal is characterized by its IP address and net mask and parameters associated with the routing of IP packets across the network. In regular inter-system handover, the change of access technology (i.e., vertical handover) would me</w:t>
      </w:r>
      <w:r>
        <w:t xml:space="preserve">an changing the local IP address. Then, change of any of the parameters of the socket means and change of the socket, that is, closing the socket and opening a new one. This means, ending the connection and starting e new one. This approach is </w:t>
      </w:r>
      <w:proofErr w:type="spellStart"/>
      <w:r>
        <w:t>notflexible</w:t>
      </w:r>
      <w:proofErr w:type="spellEnd"/>
      <w:r>
        <w:t>,</w:t>
      </w:r>
      <w:r>
        <w:t xml:space="preserve"> and it is based on today’s Internet communication. In order to solve this deficiency, we propose a new level that will take care of the abstraction levels of network access technologies to higher layers of the protocol stack. This layer is crucial in the </w:t>
      </w:r>
      <w:r>
        <w:t>new architecture. To enable the functions of the applied transparency and control or direct routing of packets through the most appropriate radio access technology, in the proposed architecture we introduce a control system in the functional architecture o</w:t>
      </w:r>
      <w:r>
        <w:t>f the networks, which works in complete coordination with the user terminal and provides a network abstraction functions and routing of packets based on defined policies. At the same time this control system is an essential element through which it can det</w:t>
      </w:r>
      <w:r>
        <w:t>ermine the quality of service for each transmission technology. He is on the Internet side of the proposed architecture, and as such represents an ideal system to test the qualitative characteristics of the access technologies, as well as to obtain a reali</w:t>
      </w:r>
      <w:r>
        <w:t xml:space="preserve">stic picture regarding the quality that can be expected from applications of the </w:t>
      </w:r>
      <w:r>
        <w:lastRenderedPageBreak/>
        <w:t>user towards a given server in Internet (or peer). Protocol setup of the new levels within the existing protocol stack, which form the proposed architecture, is presented in F</w:t>
      </w:r>
      <w:r>
        <w:t>igure (Protocol Layout for the Elements of the Proposed Architecture). The network abstraction level would be provided by creating IP tunnels over IP interfaces obtained by connection to the terminal via the access technologies available to the terminal (i</w:t>
      </w:r>
      <w:r>
        <w:t xml:space="preserve">.e., mobile user). In fact, the tunnels would be established between the user terminal and control system named here as Policy Router, which performs routing based on given policies. In this way the client side will create an appropriate number of tunnels </w:t>
      </w:r>
      <w:r>
        <w:t>connected to the number of radio access technologies, and the client will only set a local IP address which will be formed with sockets Internet communication of client applications with Internet servers. The way IP packets are routed through tunnels, or c</w:t>
      </w:r>
      <w:r>
        <w:t>hoosing the right tunnel, would be served by policies whose rules will be exchanged via the virtual network layer protocol. This way we achieve the required abstraction of the network to the client applications at the mobile terminal. The process of establ</w:t>
      </w:r>
      <w:r>
        <w:t>ishing a tunnel to the Policy Router, for routing based on the policies, are carried out immediately after the establishment of IP connectivity across the radio access technology, and it is initiated from the mobile terminal Virtual Network-level Protocol.</w:t>
      </w:r>
      <w:r>
        <w:t xml:space="preserve"> Establishing tunnel connections as well as maintaining them represents basic functionality of the virtual network level (or network level of abstraction). </w:t>
      </w:r>
    </w:p>
    <w:p w14:paraId="52C7EFEB" w14:textId="77777777" w:rsidR="00773B14" w:rsidRDefault="000617E0">
      <w:pPr>
        <w:spacing w:after="16" w:line="259" w:lineRule="auto"/>
        <w:ind w:left="0" w:firstLine="0"/>
        <w:jc w:val="left"/>
      </w:pPr>
      <w:r>
        <w:t xml:space="preserve"> </w:t>
      </w:r>
    </w:p>
    <w:p w14:paraId="5B4BDBF7" w14:textId="77777777" w:rsidR="00773B14" w:rsidRDefault="000617E0">
      <w:pPr>
        <w:spacing w:after="21" w:line="259" w:lineRule="auto"/>
        <w:ind w:left="0" w:firstLine="0"/>
        <w:jc w:val="left"/>
      </w:pPr>
      <w:r>
        <w:t xml:space="preserve"> </w:t>
      </w:r>
    </w:p>
    <w:p w14:paraId="08428B85" w14:textId="77777777" w:rsidR="00773B14" w:rsidRDefault="000617E0">
      <w:pPr>
        <w:spacing w:after="16" w:line="259" w:lineRule="auto"/>
        <w:ind w:left="0" w:firstLine="0"/>
        <w:jc w:val="left"/>
      </w:pPr>
      <w:r>
        <w:t xml:space="preserve"> </w:t>
      </w:r>
    </w:p>
    <w:p w14:paraId="7BEF194C" w14:textId="77777777" w:rsidR="00773B14" w:rsidRDefault="000617E0">
      <w:pPr>
        <w:spacing w:after="16" w:line="259" w:lineRule="auto"/>
        <w:ind w:left="0" w:firstLine="0"/>
        <w:jc w:val="left"/>
      </w:pPr>
      <w:r>
        <w:t xml:space="preserve"> </w:t>
      </w:r>
    </w:p>
    <w:p w14:paraId="1EAA6A5A" w14:textId="77777777" w:rsidR="00773B14" w:rsidRDefault="000617E0">
      <w:pPr>
        <w:spacing w:after="17" w:line="259" w:lineRule="auto"/>
        <w:ind w:left="0" w:firstLine="0"/>
        <w:jc w:val="left"/>
      </w:pPr>
      <w:r>
        <w:t xml:space="preserve"> </w:t>
      </w:r>
    </w:p>
    <w:p w14:paraId="0ABECE59" w14:textId="77777777" w:rsidR="00773B14" w:rsidRDefault="000617E0">
      <w:pPr>
        <w:spacing w:after="16" w:line="259" w:lineRule="auto"/>
        <w:ind w:left="0" w:firstLine="0"/>
        <w:jc w:val="left"/>
      </w:pPr>
      <w:r>
        <w:t xml:space="preserve"> </w:t>
      </w:r>
    </w:p>
    <w:p w14:paraId="54FEE307" w14:textId="77777777" w:rsidR="00773B14" w:rsidRDefault="000617E0">
      <w:pPr>
        <w:spacing w:after="16" w:line="259" w:lineRule="auto"/>
        <w:ind w:left="0" w:firstLine="0"/>
        <w:jc w:val="left"/>
      </w:pPr>
      <w:r>
        <w:t xml:space="preserve"> </w:t>
      </w:r>
    </w:p>
    <w:p w14:paraId="5158744F" w14:textId="77777777" w:rsidR="00773B14" w:rsidRDefault="000617E0">
      <w:pPr>
        <w:spacing w:after="16" w:line="259" w:lineRule="auto"/>
        <w:ind w:left="0" w:firstLine="0"/>
        <w:jc w:val="left"/>
      </w:pPr>
      <w:r>
        <w:t xml:space="preserve"> </w:t>
      </w:r>
    </w:p>
    <w:p w14:paraId="4972E2B3" w14:textId="77777777" w:rsidR="00773B14" w:rsidRDefault="000617E0">
      <w:pPr>
        <w:spacing w:after="16" w:line="259" w:lineRule="auto"/>
        <w:ind w:left="0" w:firstLine="0"/>
        <w:jc w:val="left"/>
      </w:pPr>
      <w:r>
        <w:t xml:space="preserve"> </w:t>
      </w:r>
    </w:p>
    <w:p w14:paraId="576FCB5C" w14:textId="77777777" w:rsidR="00773B14" w:rsidRDefault="000617E0">
      <w:pPr>
        <w:spacing w:after="17" w:line="259" w:lineRule="auto"/>
        <w:ind w:left="0" w:firstLine="0"/>
        <w:jc w:val="left"/>
      </w:pPr>
      <w:r>
        <w:t xml:space="preserve"> </w:t>
      </w:r>
    </w:p>
    <w:p w14:paraId="76D97C8F" w14:textId="77777777" w:rsidR="00773B14" w:rsidRDefault="000617E0">
      <w:pPr>
        <w:spacing w:after="21" w:line="259" w:lineRule="auto"/>
        <w:ind w:left="0" w:firstLine="0"/>
        <w:jc w:val="left"/>
      </w:pPr>
      <w:r>
        <w:t xml:space="preserve"> </w:t>
      </w:r>
    </w:p>
    <w:p w14:paraId="108C689F" w14:textId="77777777" w:rsidR="00773B14" w:rsidRDefault="000617E0">
      <w:pPr>
        <w:spacing w:after="16" w:line="259" w:lineRule="auto"/>
        <w:ind w:left="0" w:firstLine="0"/>
        <w:jc w:val="left"/>
      </w:pPr>
      <w:r>
        <w:t xml:space="preserve"> </w:t>
      </w:r>
    </w:p>
    <w:p w14:paraId="75965A2D" w14:textId="77777777" w:rsidR="00773B14" w:rsidRDefault="000617E0">
      <w:pPr>
        <w:spacing w:after="16" w:line="259" w:lineRule="auto"/>
        <w:ind w:left="0" w:firstLine="0"/>
        <w:jc w:val="left"/>
      </w:pPr>
      <w:r>
        <w:t xml:space="preserve"> </w:t>
      </w:r>
    </w:p>
    <w:p w14:paraId="240E55F4" w14:textId="77777777" w:rsidR="00773B14" w:rsidRDefault="000617E0">
      <w:pPr>
        <w:spacing w:after="16" w:line="259" w:lineRule="auto"/>
        <w:ind w:left="0" w:firstLine="0"/>
        <w:jc w:val="left"/>
      </w:pPr>
      <w:r>
        <w:t xml:space="preserve"> </w:t>
      </w:r>
    </w:p>
    <w:p w14:paraId="550430CE" w14:textId="77777777" w:rsidR="00773B14" w:rsidRDefault="000617E0">
      <w:pPr>
        <w:spacing w:after="95" w:line="259" w:lineRule="auto"/>
        <w:ind w:left="0" w:firstLine="0"/>
        <w:jc w:val="left"/>
      </w:pPr>
      <w:r>
        <w:t xml:space="preserve"> </w:t>
      </w:r>
    </w:p>
    <w:p w14:paraId="1CD12D66" w14:textId="77777777" w:rsidR="00773B14" w:rsidRDefault="00773B14">
      <w:pPr>
        <w:spacing w:after="315" w:line="259" w:lineRule="auto"/>
        <w:ind w:left="211" w:right="1051"/>
        <w:jc w:val="center"/>
      </w:pPr>
    </w:p>
    <w:p w14:paraId="1FC75E60" w14:textId="77777777" w:rsidR="00773B14" w:rsidRDefault="000617E0">
      <w:pPr>
        <w:spacing w:after="303" w:line="259" w:lineRule="auto"/>
        <w:ind w:left="-5"/>
        <w:jc w:val="left"/>
      </w:pPr>
      <w:r>
        <w:rPr>
          <w:b/>
          <w:sz w:val="32"/>
        </w:rPr>
        <w:t xml:space="preserve">                   5. </w:t>
      </w:r>
      <w:r>
        <w:rPr>
          <w:b/>
          <w:sz w:val="32"/>
        </w:rPr>
        <w:t xml:space="preserve">    </w:t>
      </w:r>
      <w:r>
        <w:rPr>
          <w:b/>
          <w:sz w:val="32"/>
        </w:rPr>
        <w:t xml:space="preserve">HARDWARE AND SOFTWARE OF 5G </w:t>
      </w:r>
    </w:p>
    <w:p w14:paraId="3E7C44D1" w14:textId="77777777" w:rsidR="00773B14" w:rsidRDefault="000617E0">
      <w:pPr>
        <w:spacing w:after="0" w:line="259" w:lineRule="auto"/>
        <w:ind w:left="0" w:firstLine="0"/>
        <w:jc w:val="left"/>
      </w:pPr>
      <w:r>
        <w:rPr>
          <w:sz w:val="28"/>
        </w:rPr>
        <w:t xml:space="preserve"> </w:t>
      </w:r>
    </w:p>
    <w:p w14:paraId="4068EBC1" w14:textId="77777777" w:rsidR="00773B14" w:rsidRDefault="000617E0">
      <w:pPr>
        <w:pStyle w:val="Heading3"/>
        <w:ind w:left="-5"/>
      </w:pPr>
      <w:r>
        <w:t xml:space="preserve">5.1 HARDWARE OF 5G </w:t>
      </w:r>
      <w:r>
        <w:rPr>
          <w:b w:val="0"/>
        </w:rPr>
        <w:t xml:space="preserve"> </w:t>
      </w:r>
    </w:p>
    <w:p w14:paraId="14291F30" w14:textId="77777777" w:rsidR="00773B14" w:rsidRDefault="000617E0">
      <w:pPr>
        <w:spacing w:after="35" w:line="259" w:lineRule="auto"/>
        <w:ind w:left="0" w:firstLine="0"/>
        <w:jc w:val="left"/>
      </w:pPr>
      <w:r>
        <w:t xml:space="preserve"> </w:t>
      </w:r>
    </w:p>
    <w:p w14:paraId="089E2046" w14:textId="77777777" w:rsidR="00773B14" w:rsidRDefault="000617E0">
      <w:pPr>
        <w:numPr>
          <w:ilvl w:val="0"/>
          <w:numId w:val="18"/>
        </w:numPr>
        <w:spacing w:after="34"/>
        <w:ind w:left="705" w:right="520" w:hanging="360"/>
      </w:pPr>
      <w:r>
        <w:t>It uses UWB (</w:t>
      </w:r>
      <w:proofErr w:type="spellStart"/>
      <w:r>
        <w:t>Ultra Wide</w:t>
      </w:r>
      <w:proofErr w:type="spellEnd"/>
      <w:r>
        <w:t xml:space="preserve"> Band) networks with higher BW at low energy levels.  </w:t>
      </w:r>
    </w:p>
    <w:p w14:paraId="3548DADF" w14:textId="77777777" w:rsidR="00773B14" w:rsidRDefault="000617E0">
      <w:pPr>
        <w:numPr>
          <w:ilvl w:val="0"/>
          <w:numId w:val="18"/>
        </w:numPr>
        <w:ind w:left="705" w:right="520" w:hanging="360"/>
      </w:pPr>
      <w:r>
        <w:lastRenderedPageBreak/>
        <w:t xml:space="preserve">This BW is of 4000 Mbps, which is 400 times faster than today’s wireless networks.  </w:t>
      </w:r>
      <w:r>
        <w:rPr>
          <w:rFonts w:ascii="Segoe UI Symbol" w:eastAsia="Segoe UI Symbol" w:hAnsi="Segoe UI Symbol" w:cs="Segoe UI Symbol"/>
        </w:rPr>
        <w:t></w:t>
      </w:r>
      <w:r>
        <w:rPr>
          <w:rFonts w:ascii="Arial" w:eastAsia="Arial" w:hAnsi="Arial" w:cs="Arial"/>
        </w:rPr>
        <w:t xml:space="preserve"> </w:t>
      </w:r>
      <w:r>
        <w:t xml:space="preserve">It uses smart antenna either Switched Beam Antennas or Adaptive Array Antennas. </w:t>
      </w:r>
    </w:p>
    <w:p w14:paraId="470174C1" w14:textId="77777777" w:rsidR="00773B14" w:rsidRDefault="000617E0">
      <w:pPr>
        <w:numPr>
          <w:ilvl w:val="0"/>
          <w:numId w:val="18"/>
        </w:numPr>
        <w:ind w:left="705" w:right="520" w:hanging="360"/>
      </w:pPr>
      <w:r>
        <w:t xml:space="preserve">It uses CDMA (Code Division Multiple Access).  </w:t>
      </w:r>
    </w:p>
    <w:p w14:paraId="1DE8DE7E" w14:textId="77777777" w:rsidR="00773B14" w:rsidRDefault="000617E0">
      <w:pPr>
        <w:spacing w:after="0" w:line="259" w:lineRule="auto"/>
        <w:ind w:left="0" w:firstLine="0"/>
        <w:jc w:val="left"/>
      </w:pPr>
      <w:r>
        <w:rPr>
          <w:sz w:val="28"/>
        </w:rPr>
        <w:t xml:space="preserve"> </w:t>
      </w:r>
    </w:p>
    <w:p w14:paraId="09AC3B1A" w14:textId="77777777" w:rsidR="00773B14" w:rsidRDefault="000617E0">
      <w:pPr>
        <w:spacing w:after="0" w:line="259" w:lineRule="auto"/>
        <w:ind w:left="0" w:firstLine="0"/>
        <w:jc w:val="left"/>
      </w:pPr>
      <w:r>
        <w:rPr>
          <w:sz w:val="28"/>
        </w:rPr>
        <w:t xml:space="preserve"> </w:t>
      </w:r>
    </w:p>
    <w:p w14:paraId="2F64182F" w14:textId="77777777" w:rsidR="00773B14" w:rsidRDefault="000617E0">
      <w:pPr>
        <w:pStyle w:val="Heading3"/>
        <w:ind w:left="-5"/>
      </w:pPr>
      <w:r>
        <w:t xml:space="preserve">5.2 SOFTWARE OF 5G </w:t>
      </w:r>
      <w:r>
        <w:rPr>
          <w:b w:val="0"/>
        </w:rPr>
        <w:t xml:space="preserve"> </w:t>
      </w:r>
    </w:p>
    <w:p w14:paraId="2E007E58" w14:textId="77777777" w:rsidR="00773B14" w:rsidRDefault="000617E0">
      <w:pPr>
        <w:spacing w:after="35" w:line="259" w:lineRule="auto"/>
        <w:ind w:left="0" w:firstLine="0"/>
        <w:jc w:val="left"/>
      </w:pPr>
      <w:r>
        <w:t xml:space="preserve"> </w:t>
      </w:r>
    </w:p>
    <w:p w14:paraId="63FBC371" w14:textId="77777777" w:rsidR="00773B14" w:rsidRDefault="000617E0">
      <w:pPr>
        <w:numPr>
          <w:ilvl w:val="0"/>
          <w:numId w:val="19"/>
        </w:numPr>
        <w:ind w:left="705" w:right="520" w:hanging="360"/>
      </w:pPr>
      <w:r>
        <w:t>5G will be sin</w:t>
      </w:r>
      <w:r>
        <w:t xml:space="preserve">gle unified standard of different wireless networks, including LAN technologies, LAN/WAN, WWWW- World Wide Wireless Web, unified IP &amp; seamless combination of broadband.  </w:t>
      </w:r>
    </w:p>
    <w:p w14:paraId="4C85BF36" w14:textId="77777777" w:rsidR="00773B14" w:rsidRDefault="000617E0">
      <w:pPr>
        <w:numPr>
          <w:ilvl w:val="0"/>
          <w:numId w:val="19"/>
        </w:numPr>
        <w:spacing w:after="81"/>
        <w:ind w:left="705" w:right="520" w:hanging="360"/>
      </w:pPr>
      <w:r>
        <w:t>Software defined radio, Packet layer, Implementation of Packets, Encryption, Flexibil</w:t>
      </w:r>
      <w:r>
        <w:t xml:space="preserve">ity, Anti-Virus.   </w:t>
      </w:r>
    </w:p>
    <w:p w14:paraId="42054971" w14:textId="77777777" w:rsidR="00773B14" w:rsidRDefault="000617E0">
      <w:pPr>
        <w:spacing w:after="462" w:line="259" w:lineRule="auto"/>
        <w:ind w:left="0" w:firstLine="0"/>
        <w:jc w:val="left"/>
      </w:pPr>
      <w:r>
        <w:rPr>
          <w:b/>
          <w:sz w:val="32"/>
        </w:rPr>
        <w:t xml:space="preserve"> </w:t>
      </w:r>
    </w:p>
    <w:p w14:paraId="5FDF512F" w14:textId="77777777" w:rsidR="00773B14" w:rsidRDefault="000617E0">
      <w:pPr>
        <w:spacing w:after="408" w:line="259" w:lineRule="auto"/>
        <w:ind w:left="3602" w:firstLine="0"/>
        <w:jc w:val="left"/>
      </w:pPr>
      <w:r>
        <w:rPr>
          <w:b/>
          <w:sz w:val="44"/>
        </w:rPr>
        <w:t xml:space="preserve"> </w:t>
      </w:r>
    </w:p>
    <w:p w14:paraId="153A6FD0" w14:textId="77777777" w:rsidR="00773B14" w:rsidRDefault="000617E0">
      <w:pPr>
        <w:spacing w:after="403" w:line="259" w:lineRule="auto"/>
        <w:ind w:left="3602" w:firstLine="0"/>
        <w:jc w:val="left"/>
      </w:pPr>
      <w:r>
        <w:rPr>
          <w:b/>
          <w:sz w:val="44"/>
        </w:rPr>
        <w:t xml:space="preserve"> </w:t>
      </w:r>
    </w:p>
    <w:p w14:paraId="7DE03C13" w14:textId="77777777" w:rsidR="00773B14" w:rsidRDefault="000617E0">
      <w:pPr>
        <w:spacing w:after="407" w:line="259" w:lineRule="auto"/>
        <w:ind w:left="3602" w:firstLine="0"/>
        <w:jc w:val="left"/>
      </w:pPr>
      <w:r>
        <w:rPr>
          <w:b/>
          <w:sz w:val="44"/>
        </w:rPr>
        <w:t xml:space="preserve"> </w:t>
      </w:r>
    </w:p>
    <w:p w14:paraId="1E6DA9FA" w14:textId="77777777" w:rsidR="00773B14" w:rsidRDefault="000617E0">
      <w:pPr>
        <w:spacing w:after="408" w:line="259" w:lineRule="auto"/>
        <w:ind w:left="3602" w:firstLine="0"/>
        <w:jc w:val="left"/>
      </w:pPr>
      <w:r>
        <w:rPr>
          <w:b/>
          <w:sz w:val="44"/>
        </w:rPr>
        <w:t xml:space="preserve"> </w:t>
      </w:r>
    </w:p>
    <w:p w14:paraId="701EA612" w14:textId="77777777" w:rsidR="00773B14" w:rsidRDefault="000617E0">
      <w:pPr>
        <w:spacing w:after="407" w:line="259" w:lineRule="auto"/>
        <w:ind w:left="3602" w:firstLine="0"/>
        <w:jc w:val="left"/>
      </w:pPr>
      <w:r>
        <w:rPr>
          <w:b/>
          <w:sz w:val="44"/>
        </w:rPr>
        <w:t xml:space="preserve"> </w:t>
      </w:r>
    </w:p>
    <w:p w14:paraId="62D600F7" w14:textId="77777777" w:rsidR="00773B14" w:rsidRDefault="000617E0">
      <w:pPr>
        <w:spacing w:after="297" w:line="259" w:lineRule="auto"/>
        <w:ind w:left="3602" w:firstLine="0"/>
        <w:jc w:val="left"/>
      </w:pPr>
      <w:r>
        <w:rPr>
          <w:b/>
          <w:sz w:val="44"/>
        </w:rPr>
        <w:t xml:space="preserve"> </w:t>
      </w:r>
    </w:p>
    <w:p w14:paraId="46EFEA75" w14:textId="77777777" w:rsidR="00773B14" w:rsidRDefault="00773B14">
      <w:pPr>
        <w:spacing w:after="349" w:line="259" w:lineRule="auto"/>
        <w:ind w:left="211" w:right="1051"/>
        <w:jc w:val="center"/>
      </w:pPr>
    </w:p>
    <w:p w14:paraId="7D026577" w14:textId="77777777" w:rsidR="00773B14" w:rsidRDefault="000617E0">
      <w:pPr>
        <w:spacing w:after="303" w:line="259" w:lineRule="auto"/>
        <w:ind w:left="-5"/>
        <w:jc w:val="left"/>
      </w:pPr>
      <w:r>
        <w:rPr>
          <w:b/>
          <w:sz w:val="32"/>
        </w:rPr>
        <w:t xml:space="preserve">                6.</w:t>
      </w:r>
      <w:r>
        <w:rPr>
          <w:b/>
          <w:sz w:val="32"/>
        </w:rPr>
        <w:t xml:space="preserve"> FEATURES, ADVANTAGES &amp; APPLICATIONS </w:t>
      </w:r>
    </w:p>
    <w:p w14:paraId="5FFB73B3" w14:textId="77777777" w:rsidR="00773B14" w:rsidRDefault="000617E0">
      <w:pPr>
        <w:spacing w:after="16" w:line="259" w:lineRule="auto"/>
        <w:ind w:left="0" w:firstLine="0"/>
        <w:jc w:val="left"/>
      </w:pPr>
      <w:r>
        <w:t xml:space="preserve"> </w:t>
      </w:r>
    </w:p>
    <w:p w14:paraId="4C928267" w14:textId="77777777" w:rsidR="00773B14" w:rsidRDefault="000617E0">
      <w:pPr>
        <w:pStyle w:val="Heading3"/>
        <w:ind w:left="-5"/>
      </w:pPr>
      <w:r>
        <w:t xml:space="preserve">6.1 FEATURES </w:t>
      </w:r>
      <w:r>
        <w:rPr>
          <w:b w:val="0"/>
        </w:rPr>
        <w:t xml:space="preserve"> </w:t>
      </w:r>
    </w:p>
    <w:p w14:paraId="2BA1843C" w14:textId="77777777" w:rsidR="00773B14" w:rsidRDefault="000617E0">
      <w:pPr>
        <w:spacing w:after="0" w:line="259" w:lineRule="auto"/>
        <w:ind w:left="0" w:firstLine="0"/>
        <w:jc w:val="left"/>
      </w:pPr>
      <w:r>
        <w:rPr>
          <w:sz w:val="32"/>
        </w:rPr>
        <w:t xml:space="preserve"> </w:t>
      </w:r>
    </w:p>
    <w:p w14:paraId="6E5AAAF7" w14:textId="77777777" w:rsidR="00773B14" w:rsidRDefault="000617E0">
      <w:pPr>
        <w:ind w:right="520"/>
      </w:pPr>
      <w:r>
        <w:rPr>
          <w:rFonts w:ascii="Wingdings" w:eastAsia="Wingdings" w:hAnsi="Wingdings" w:cs="Wingdings"/>
        </w:rPr>
        <w:t></w:t>
      </w:r>
      <w:r>
        <w:rPr>
          <w:rFonts w:ascii="Wingdings" w:eastAsia="Wingdings" w:hAnsi="Wingdings" w:cs="Wingdings"/>
        </w:rPr>
        <w:t></w:t>
      </w:r>
      <w:r>
        <w:t>5G technology offer high resolution for crazy cell phone user and bi-</w:t>
      </w:r>
      <w:r>
        <w:t xml:space="preserve">directional large bandwidth shaping. </w:t>
      </w:r>
      <w:r>
        <w:rPr>
          <w:rFonts w:ascii="Wingdings" w:eastAsia="Wingdings" w:hAnsi="Wingdings" w:cs="Wingdings"/>
        </w:rPr>
        <w:t></w:t>
      </w:r>
      <w:r>
        <w:rPr>
          <w:rFonts w:ascii="Wingdings" w:eastAsia="Wingdings" w:hAnsi="Wingdings" w:cs="Wingdings"/>
        </w:rPr>
        <w:t></w:t>
      </w:r>
    </w:p>
    <w:p w14:paraId="275DB646" w14:textId="77777777" w:rsidR="00773B14" w:rsidRDefault="000617E0">
      <w:pPr>
        <w:spacing w:after="0" w:line="259" w:lineRule="auto"/>
        <w:ind w:left="-5"/>
        <w:jc w:val="left"/>
      </w:pPr>
      <w:r>
        <w:rPr>
          <w:rFonts w:ascii="Wingdings" w:eastAsia="Wingdings" w:hAnsi="Wingdings" w:cs="Wingdings"/>
        </w:rPr>
        <w:t></w:t>
      </w:r>
      <w:r>
        <w:rPr>
          <w:rFonts w:ascii="Wingdings" w:eastAsia="Wingdings" w:hAnsi="Wingdings" w:cs="Wingdings"/>
        </w:rPr>
        <w:t></w:t>
      </w:r>
      <w:r>
        <w:rPr>
          <w:rFonts w:ascii="Wingdings" w:eastAsia="Wingdings" w:hAnsi="Wingdings" w:cs="Wingdings"/>
        </w:rPr>
        <w:t></w:t>
      </w:r>
      <w:r>
        <w:rPr>
          <w:rFonts w:ascii="Wingdings" w:eastAsia="Wingdings" w:hAnsi="Wingdings" w:cs="Wingdings"/>
        </w:rPr>
        <w:t></w:t>
      </w:r>
    </w:p>
    <w:p w14:paraId="51266EAD" w14:textId="77777777" w:rsidR="00773B14" w:rsidRDefault="000617E0">
      <w:r>
        <w:rPr>
          <w:rFonts w:ascii="Wingdings" w:eastAsia="Wingdings" w:hAnsi="Wingdings" w:cs="Wingdings"/>
        </w:rPr>
        <w:t></w:t>
      </w:r>
      <w:r>
        <w:rPr>
          <w:rFonts w:ascii="Wingdings" w:eastAsia="Wingdings" w:hAnsi="Wingdings" w:cs="Wingdings"/>
        </w:rPr>
        <w:t></w:t>
      </w:r>
      <w:r>
        <w:t xml:space="preserve">The advanced billing interfaces of 5G technology makes it more attractive and effective. </w:t>
      </w:r>
      <w:r>
        <w:rPr>
          <w:rFonts w:ascii="Wingdings" w:eastAsia="Wingdings" w:hAnsi="Wingdings" w:cs="Wingdings"/>
        </w:rPr>
        <w:t></w:t>
      </w:r>
      <w:r>
        <w:rPr>
          <w:rFonts w:ascii="Wingdings" w:eastAsia="Wingdings" w:hAnsi="Wingdings" w:cs="Wingdings"/>
        </w:rPr>
        <w:t></w:t>
      </w:r>
    </w:p>
    <w:p w14:paraId="4A70B51E" w14:textId="77777777" w:rsidR="00773B14" w:rsidRDefault="000617E0">
      <w:pPr>
        <w:spacing w:after="0" w:line="259" w:lineRule="auto"/>
        <w:ind w:left="-5"/>
        <w:jc w:val="left"/>
      </w:pPr>
      <w:r>
        <w:rPr>
          <w:rFonts w:ascii="Wingdings" w:eastAsia="Wingdings" w:hAnsi="Wingdings" w:cs="Wingdings"/>
        </w:rPr>
        <w:t></w:t>
      </w:r>
    </w:p>
    <w:p w14:paraId="60E12AAB" w14:textId="77777777" w:rsidR="00773B14" w:rsidRDefault="000617E0">
      <w:pPr>
        <w:spacing w:after="0" w:line="259" w:lineRule="auto"/>
        <w:ind w:left="-5"/>
        <w:jc w:val="left"/>
      </w:pPr>
      <w:r>
        <w:rPr>
          <w:rFonts w:ascii="Wingdings" w:eastAsia="Wingdings" w:hAnsi="Wingdings" w:cs="Wingdings"/>
        </w:rPr>
        <w:t></w:t>
      </w:r>
      <w:r>
        <w:rPr>
          <w:rFonts w:ascii="Wingdings" w:eastAsia="Wingdings" w:hAnsi="Wingdings" w:cs="Wingdings"/>
        </w:rPr>
        <w:t></w:t>
      </w:r>
      <w:r>
        <w:rPr>
          <w:rFonts w:ascii="Wingdings" w:eastAsia="Wingdings" w:hAnsi="Wingdings" w:cs="Wingdings"/>
        </w:rPr>
        <w:t></w:t>
      </w:r>
      <w:r>
        <w:rPr>
          <w:rFonts w:ascii="Wingdings" w:eastAsia="Wingdings" w:hAnsi="Wingdings" w:cs="Wingdings"/>
        </w:rPr>
        <w:t></w:t>
      </w:r>
    </w:p>
    <w:p w14:paraId="392EDC1B" w14:textId="77777777" w:rsidR="00773B14" w:rsidRDefault="000617E0">
      <w:pPr>
        <w:ind w:right="520"/>
      </w:pPr>
      <w:r>
        <w:rPr>
          <w:rFonts w:ascii="Wingdings" w:eastAsia="Wingdings" w:hAnsi="Wingdings" w:cs="Wingdings"/>
        </w:rPr>
        <w:lastRenderedPageBreak/>
        <w:t></w:t>
      </w:r>
      <w:r>
        <w:rPr>
          <w:rFonts w:ascii="Wingdings" w:eastAsia="Wingdings" w:hAnsi="Wingdings" w:cs="Wingdings"/>
        </w:rPr>
        <w:t></w:t>
      </w:r>
      <w:r>
        <w:t xml:space="preserve">5G technology also providing subscriber supervision tools for fast action. </w:t>
      </w:r>
      <w:r>
        <w:rPr>
          <w:rFonts w:ascii="Wingdings" w:eastAsia="Wingdings" w:hAnsi="Wingdings" w:cs="Wingdings"/>
        </w:rPr>
        <w:t></w:t>
      </w:r>
      <w:r>
        <w:rPr>
          <w:rFonts w:ascii="Wingdings" w:eastAsia="Wingdings" w:hAnsi="Wingdings" w:cs="Wingdings"/>
        </w:rPr>
        <w:t></w:t>
      </w:r>
    </w:p>
    <w:p w14:paraId="55BEC68F" w14:textId="77777777" w:rsidR="00773B14" w:rsidRDefault="000617E0">
      <w:pPr>
        <w:spacing w:after="0" w:line="259" w:lineRule="auto"/>
        <w:ind w:left="-5"/>
        <w:jc w:val="left"/>
      </w:pPr>
      <w:r>
        <w:rPr>
          <w:rFonts w:ascii="Wingdings" w:eastAsia="Wingdings" w:hAnsi="Wingdings" w:cs="Wingdings"/>
        </w:rPr>
        <w:t></w:t>
      </w:r>
    </w:p>
    <w:p w14:paraId="12D4321F" w14:textId="77777777" w:rsidR="00773B14" w:rsidRDefault="000617E0">
      <w:pPr>
        <w:spacing w:after="0" w:line="259" w:lineRule="auto"/>
        <w:ind w:left="-5"/>
        <w:jc w:val="left"/>
      </w:pPr>
      <w:r>
        <w:rPr>
          <w:rFonts w:ascii="Wingdings" w:eastAsia="Wingdings" w:hAnsi="Wingdings" w:cs="Wingdings"/>
        </w:rPr>
        <w:t></w:t>
      </w:r>
      <w:r>
        <w:rPr>
          <w:rFonts w:ascii="Wingdings" w:eastAsia="Wingdings" w:hAnsi="Wingdings" w:cs="Wingdings"/>
        </w:rPr>
        <w:t></w:t>
      </w:r>
      <w:r>
        <w:rPr>
          <w:rFonts w:ascii="Wingdings" w:eastAsia="Wingdings" w:hAnsi="Wingdings" w:cs="Wingdings"/>
        </w:rPr>
        <w:t></w:t>
      </w:r>
      <w:r>
        <w:rPr>
          <w:rFonts w:ascii="Wingdings" w:eastAsia="Wingdings" w:hAnsi="Wingdings" w:cs="Wingdings"/>
        </w:rPr>
        <w:t></w:t>
      </w:r>
    </w:p>
    <w:p w14:paraId="71937E64" w14:textId="77777777" w:rsidR="00773B14" w:rsidRDefault="000617E0">
      <w:pPr>
        <w:ind w:right="520"/>
      </w:pPr>
      <w:r>
        <w:rPr>
          <w:rFonts w:ascii="Wingdings" w:eastAsia="Wingdings" w:hAnsi="Wingdings" w:cs="Wingdings"/>
        </w:rPr>
        <w:t></w:t>
      </w:r>
      <w:r>
        <w:rPr>
          <w:rFonts w:ascii="Wingdings" w:eastAsia="Wingdings" w:hAnsi="Wingdings" w:cs="Wingdings"/>
        </w:rPr>
        <w:t></w:t>
      </w:r>
      <w:r>
        <w:t xml:space="preserve">The high-quality services of 5G technology based on Policy to avoid error. </w:t>
      </w:r>
      <w:r>
        <w:rPr>
          <w:rFonts w:ascii="Wingdings" w:eastAsia="Wingdings" w:hAnsi="Wingdings" w:cs="Wingdings"/>
        </w:rPr>
        <w:t></w:t>
      </w:r>
      <w:r>
        <w:rPr>
          <w:rFonts w:ascii="Wingdings" w:eastAsia="Wingdings" w:hAnsi="Wingdings" w:cs="Wingdings"/>
        </w:rPr>
        <w:t></w:t>
      </w:r>
    </w:p>
    <w:p w14:paraId="4264A5D5" w14:textId="77777777" w:rsidR="00773B14" w:rsidRDefault="000617E0">
      <w:pPr>
        <w:spacing w:after="0" w:line="259" w:lineRule="auto"/>
        <w:ind w:left="-5"/>
        <w:jc w:val="left"/>
      </w:pPr>
      <w:r>
        <w:rPr>
          <w:rFonts w:ascii="Wingdings" w:eastAsia="Wingdings" w:hAnsi="Wingdings" w:cs="Wingdings"/>
        </w:rPr>
        <w:t></w:t>
      </w:r>
    </w:p>
    <w:p w14:paraId="2A3ABE9D" w14:textId="77777777" w:rsidR="00773B14" w:rsidRDefault="000617E0">
      <w:pPr>
        <w:spacing w:after="0" w:line="259" w:lineRule="auto"/>
        <w:ind w:left="-5"/>
        <w:jc w:val="left"/>
      </w:pPr>
      <w:r>
        <w:rPr>
          <w:rFonts w:ascii="Wingdings" w:eastAsia="Wingdings" w:hAnsi="Wingdings" w:cs="Wingdings"/>
        </w:rPr>
        <w:t></w:t>
      </w:r>
      <w:r>
        <w:rPr>
          <w:rFonts w:ascii="Wingdings" w:eastAsia="Wingdings" w:hAnsi="Wingdings" w:cs="Wingdings"/>
        </w:rPr>
        <w:t></w:t>
      </w:r>
      <w:r>
        <w:rPr>
          <w:rFonts w:ascii="Wingdings" w:eastAsia="Wingdings" w:hAnsi="Wingdings" w:cs="Wingdings"/>
        </w:rPr>
        <w:t></w:t>
      </w:r>
      <w:r>
        <w:rPr>
          <w:rFonts w:ascii="Wingdings" w:eastAsia="Wingdings" w:hAnsi="Wingdings" w:cs="Wingdings"/>
        </w:rPr>
        <w:t></w:t>
      </w:r>
    </w:p>
    <w:p w14:paraId="2AAF4588" w14:textId="77777777" w:rsidR="00773B14" w:rsidRDefault="000617E0">
      <w:pPr>
        <w:ind w:right="520"/>
      </w:pPr>
      <w:r>
        <w:rPr>
          <w:rFonts w:ascii="Wingdings" w:eastAsia="Wingdings" w:hAnsi="Wingdings" w:cs="Wingdings"/>
        </w:rPr>
        <w:t></w:t>
      </w:r>
      <w:r>
        <w:rPr>
          <w:rFonts w:ascii="Wingdings" w:eastAsia="Wingdings" w:hAnsi="Wingdings" w:cs="Wingdings"/>
        </w:rPr>
        <w:t></w:t>
      </w:r>
      <w:r>
        <w:t xml:space="preserve">5G technology is providing large broadcasting of data in Gigabit which supporting </w:t>
      </w:r>
      <w:r>
        <w:t xml:space="preserve">almost 65,000 connections. </w:t>
      </w:r>
      <w:r>
        <w:rPr>
          <w:rFonts w:ascii="Wingdings" w:eastAsia="Wingdings" w:hAnsi="Wingdings" w:cs="Wingdings"/>
        </w:rPr>
        <w:t></w:t>
      </w:r>
      <w:r>
        <w:rPr>
          <w:rFonts w:ascii="Wingdings" w:eastAsia="Wingdings" w:hAnsi="Wingdings" w:cs="Wingdings"/>
        </w:rPr>
        <w:t></w:t>
      </w:r>
    </w:p>
    <w:p w14:paraId="210B4A99" w14:textId="77777777" w:rsidR="00773B14" w:rsidRDefault="000617E0">
      <w:pPr>
        <w:spacing w:after="0" w:line="259" w:lineRule="auto"/>
        <w:ind w:left="-5"/>
        <w:jc w:val="left"/>
      </w:pPr>
      <w:r>
        <w:rPr>
          <w:rFonts w:ascii="Wingdings" w:eastAsia="Wingdings" w:hAnsi="Wingdings" w:cs="Wingdings"/>
        </w:rPr>
        <w:t></w:t>
      </w:r>
    </w:p>
    <w:p w14:paraId="4939A167" w14:textId="77777777" w:rsidR="00773B14" w:rsidRDefault="000617E0">
      <w:pPr>
        <w:spacing w:after="0" w:line="259" w:lineRule="auto"/>
        <w:ind w:left="-5"/>
        <w:jc w:val="left"/>
      </w:pPr>
      <w:r>
        <w:rPr>
          <w:rFonts w:ascii="Wingdings" w:eastAsia="Wingdings" w:hAnsi="Wingdings" w:cs="Wingdings"/>
        </w:rPr>
        <w:t></w:t>
      </w:r>
      <w:r>
        <w:rPr>
          <w:rFonts w:ascii="Wingdings" w:eastAsia="Wingdings" w:hAnsi="Wingdings" w:cs="Wingdings"/>
        </w:rPr>
        <w:t></w:t>
      </w:r>
      <w:r>
        <w:rPr>
          <w:rFonts w:ascii="Wingdings" w:eastAsia="Wingdings" w:hAnsi="Wingdings" w:cs="Wingdings"/>
        </w:rPr>
        <w:t></w:t>
      </w:r>
      <w:r>
        <w:rPr>
          <w:rFonts w:ascii="Wingdings" w:eastAsia="Wingdings" w:hAnsi="Wingdings" w:cs="Wingdings"/>
        </w:rPr>
        <w:t></w:t>
      </w:r>
    </w:p>
    <w:p w14:paraId="42F1D3BF" w14:textId="77777777" w:rsidR="00773B14" w:rsidRDefault="000617E0">
      <w:pPr>
        <w:ind w:right="520"/>
      </w:pPr>
      <w:r>
        <w:rPr>
          <w:rFonts w:ascii="Wingdings" w:eastAsia="Wingdings" w:hAnsi="Wingdings" w:cs="Wingdings"/>
        </w:rPr>
        <w:t></w:t>
      </w:r>
      <w:r>
        <w:rPr>
          <w:rFonts w:ascii="Wingdings" w:eastAsia="Wingdings" w:hAnsi="Wingdings" w:cs="Wingdings"/>
        </w:rPr>
        <w:t></w:t>
      </w:r>
      <w:r>
        <w:t xml:space="preserve">5G technology offer transporter class gateway with unparalleled consistency. </w:t>
      </w:r>
      <w:r>
        <w:rPr>
          <w:rFonts w:ascii="Wingdings" w:eastAsia="Wingdings" w:hAnsi="Wingdings" w:cs="Wingdings"/>
        </w:rPr>
        <w:t></w:t>
      </w:r>
      <w:r>
        <w:rPr>
          <w:rFonts w:ascii="Wingdings" w:eastAsia="Wingdings" w:hAnsi="Wingdings" w:cs="Wingdings"/>
        </w:rPr>
        <w:t></w:t>
      </w:r>
    </w:p>
    <w:p w14:paraId="52550C5E" w14:textId="77777777" w:rsidR="00773B14" w:rsidRDefault="000617E0">
      <w:pPr>
        <w:spacing w:after="0" w:line="259" w:lineRule="auto"/>
        <w:ind w:left="-5"/>
        <w:jc w:val="left"/>
      </w:pPr>
      <w:r>
        <w:rPr>
          <w:rFonts w:ascii="Wingdings" w:eastAsia="Wingdings" w:hAnsi="Wingdings" w:cs="Wingdings"/>
        </w:rPr>
        <w:t></w:t>
      </w:r>
    </w:p>
    <w:p w14:paraId="23C86504" w14:textId="77777777" w:rsidR="00773B14" w:rsidRDefault="000617E0">
      <w:pPr>
        <w:spacing w:after="0" w:line="259" w:lineRule="auto"/>
        <w:ind w:left="-5"/>
        <w:jc w:val="left"/>
      </w:pPr>
      <w:r>
        <w:rPr>
          <w:rFonts w:ascii="Wingdings" w:eastAsia="Wingdings" w:hAnsi="Wingdings" w:cs="Wingdings"/>
        </w:rPr>
        <w:t></w:t>
      </w:r>
      <w:r>
        <w:rPr>
          <w:rFonts w:ascii="Wingdings" w:eastAsia="Wingdings" w:hAnsi="Wingdings" w:cs="Wingdings"/>
        </w:rPr>
        <w:t></w:t>
      </w:r>
    </w:p>
    <w:p w14:paraId="59D80F63" w14:textId="77777777" w:rsidR="00773B14" w:rsidRDefault="000617E0">
      <w:pPr>
        <w:ind w:right="520"/>
      </w:pPr>
      <w:r>
        <w:rPr>
          <w:rFonts w:ascii="Wingdings" w:eastAsia="Wingdings" w:hAnsi="Wingdings" w:cs="Wingdings"/>
        </w:rPr>
        <w:t></w:t>
      </w:r>
      <w:r>
        <w:rPr>
          <w:rFonts w:ascii="Wingdings" w:eastAsia="Wingdings" w:hAnsi="Wingdings" w:cs="Wingdings"/>
        </w:rPr>
        <w:t></w:t>
      </w:r>
      <w:r>
        <w:t xml:space="preserve">The traffic statistics by 5G technology makes it more accurate. </w:t>
      </w:r>
      <w:r>
        <w:rPr>
          <w:rFonts w:ascii="Wingdings" w:eastAsia="Wingdings" w:hAnsi="Wingdings" w:cs="Wingdings"/>
        </w:rPr>
        <w:t></w:t>
      </w:r>
      <w:r>
        <w:rPr>
          <w:rFonts w:ascii="Wingdings" w:eastAsia="Wingdings" w:hAnsi="Wingdings" w:cs="Wingdings"/>
        </w:rPr>
        <w:t></w:t>
      </w:r>
    </w:p>
    <w:p w14:paraId="50D32700" w14:textId="77777777" w:rsidR="00773B14" w:rsidRDefault="000617E0">
      <w:pPr>
        <w:spacing w:after="0" w:line="259" w:lineRule="auto"/>
        <w:ind w:left="-5"/>
        <w:jc w:val="left"/>
      </w:pPr>
      <w:r>
        <w:rPr>
          <w:rFonts w:ascii="Wingdings" w:eastAsia="Wingdings" w:hAnsi="Wingdings" w:cs="Wingdings"/>
        </w:rPr>
        <w:t></w:t>
      </w:r>
    </w:p>
    <w:p w14:paraId="4F8C0344" w14:textId="77777777" w:rsidR="00773B14" w:rsidRDefault="000617E0">
      <w:pPr>
        <w:spacing w:after="0" w:line="259" w:lineRule="auto"/>
        <w:ind w:left="-5"/>
        <w:jc w:val="left"/>
      </w:pPr>
      <w:r>
        <w:rPr>
          <w:rFonts w:ascii="Wingdings" w:eastAsia="Wingdings" w:hAnsi="Wingdings" w:cs="Wingdings"/>
        </w:rPr>
        <w:t></w:t>
      </w:r>
      <w:r>
        <w:rPr>
          <w:rFonts w:ascii="Wingdings" w:eastAsia="Wingdings" w:hAnsi="Wingdings" w:cs="Wingdings"/>
        </w:rPr>
        <w:t></w:t>
      </w:r>
      <w:r>
        <w:rPr>
          <w:rFonts w:ascii="Wingdings" w:eastAsia="Wingdings" w:hAnsi="Wingdings" w:cs="Wingdings"/>
        </w:rPr>
        <w:t></w:t>
      </w:r>
      <w:r>
        <w:rPr>
          <w:rFonts w:ascii="Wingdings" w:eastAsia="Wingdings" w:hAnsi="Wingdings" w:cs="Wingdings"/>
        </w:rPr>
        <w:t></w:t>
      </w:r>
    </w:p>
    <w:p w14:paraId="4966207E" w14:textId="77777777" w:rsidR="00773B14" w:rsidRDefault="000617E0">
      <w:pPr>
        <w:ind w:right="520"/>
      </w:pPr>
      <w:r>
        <w:rPr>
          <w:rFonts w:ascii="Wingdings" w:eastAsia="Wingdings" w:hAnsi="Wingdings" w:cs="Wingdings"/>
        </w:rPr>
        <w:t></w:t>
      </w:r>
      <w:r>
        <w:rPr>
          <w:rFonts w:ascii="Wingdings" w:eastAsia="Wingdings" w:hAnsi="Wingdings" w:cs="Wingdings"/>
        </w:rPr>
        <w:t></w:t>
      </w:r>
      <w:r>
        <w:t>Through remote management offered by 5G technology a u</w:t>
      </w:r>
      <w:r>
        <w:t xml:space="preserve">ser can get better and fast solution.  </w:t>
      </w:r>
    </w:p>
    <w:p w14:paraId="6DF964FA" w14:textId="77777777" w:rsidR="00773B14" w:rsidRDefault="000617E0">
      <w:pPr>
        <w:spacing w:after="0" w:line="259" w:lineRule="auto"/>
        <w:ind w:left="-5"/>
        <w:jc w:val="left"/>
      </w:pPr>
      <w:r>
        <w:rPr>
          <w:rFonts w:ascii="Wingdings" w:eastAsia="Wingdings" w:hAnsi="Wingdings" w:cs="Wingdings"/>
        </w:rPr>
        <w:t></w:t>
      </w:r>
      <w:r>
        <w:rPr>
          <w:rFonts w:ascii="Wingdings" w:eastAsia="Wingdings" w:hAnsi="Wingdings" w:cs="Wingdings"/>
        </w:rPr>
        <w:t></w:t>
      </w:r>
    </w:p>
    <w:p w14:paraId="13A3B78B" w14:textId="77777777" w:rsidR="00773B14" w:rsidRDefault="000617E0">
      <w:pPr>
        <w:ind w:right="520"/>
      </w:pPr>
      <w:r>
        <w:rPr>
          <w:rFonts w:ascii="Wingdings" w:eastAsia="Wingdings" w:hAnsi="Wingdings" w:cs="Wingdings"/>
        </w:rPr>
        <w:t></w:t>
      </w:r>
      <w:r>
        <w:rPr>
          <w:rFonts w:ascii="Wingdings" w:eastAsia="Wingdings" w:hAnsi="Wingdings" w:cs="Wingdings"/>
        </w:rPr>
        <w:t></w:t>
      </w:r>
      <w:r>
        <w:t xml:space="preserve">The remote diagnostics also a great feature of 5G technology. </w:t>
      </w:r>
      <w:r>
        <w:rPr>
          <w:rFonts w:ascii="Wingdings" w:eastAsia="Wingdings" w:hAnsi="Wingdings" w:cs="Wingdings"/>
        </w:rPr>
        <w:t></w:t>
      </w:r>
      <w:r>
        <w:rPr>
          <w:rFonts w:ascii="Wingdings" w:eastAsia="Wingdings" w:hAnsi="Wingdings" w:cs="Wingdings"/>
        </w:rPr>
        <w:t></w:t>
      </w:r>
    </w:p>
    <w:p w14:paraId="0AC5188E" w14:textId="77777777" w:rsidR="00773B14" w:rsidRDefault="000617E0">
      <w:pPr>
        <w:spacing w:after="0" w:line="259" w:lineRule="auto"/>
        <w:ind w:left="-5"/>
        <w:jc w:val="left"/>
      </w:pPr>
      <w:r>
        <w:rPr>
          <w:rFonts w:ascii="Wingdings" w:eastAsia="Wingdings" w:hAnsi="Wingdings" w:cs="Wingdings"/>
        </w:rPr>
        <w:t></w:t>
      </w:r>
    </w:p>
    <w:p w14:paraId="464BB6E2" w14:textId="77777777" w:rsidR="00773B14" w:rsidRDefault="000617E0">
      <w:pPr>
        <w:spacing w:after="0" w:line="259" w:lineRule="auto"/>
        <w:ind w:left="-5"/>
        <w:jc w:val="left"/>
      </w:pPr>
      <w:r>
        <w:rPr>
          <w:rFonts w:ascii="Wingdings" w:eastAsia="Wingdings" w:hAnsi="Wingdings" w:cs="Wingdings"/>
        </w:rPr>
        <w:t></w:t>
      </w:r>
      <w:r>
        <w:rPr>
          <w:rFonts w:ascii="Wingdings" w:eastAsia="Wingdings" w:hAnsi="Wingdings" w:cs="Wingdings"/>
        </w:rPr>
        <w:t></w:t>
      </w:r>
    </w:p>
    <w:p w14:paraId="61B3D7E3" w14:textId="77777777" w:rsidR="00773B14" w:rsidRDefault="000617E0">
      <w:pPr>
        <w:ind w:right="520"/>
      </w:pPr>
      <w:r>
        <w:rPr>
          <w:rFonts w:ascii="Wingdings" w:eastAsia="Wingdings" w:hAnsi="Wingdings" w:cs="Wingdings"/>
        </w:rPr>
        <w:t></w:t>
      </w:r>
      <w:r>
        <w:rPr>
          <w:rFonts w:ascii="Wingdings" w:eastAsia="Wingdings" w:hAnsi="Wingdings" w:cs="Wingdings"/>
        </w:rPr>
        <w:t></w:t>
      </w:r>
      <w:r>
        <w:t xml:space="preserve">The 5G technology is providing up to 25 Mbps connectivity speed. </w:t>
      </w:r>
      <w:r>
        <w:rPr>
          <w:rFonts w:ascii="Wingdings" w:eastAsia="Wingdings" w:hAnsi="Wingdings" w:cs="Wingdings"/>
        </w:rPr>
        <w:t></w:t>
      </w:r>
      <w:r>
        <w:rPr>
          <w:rFonts w:ascii="Wingdings" w:eastAsia="Wingdings" w:hAnsi="Wingdings" w:cs="Wingdings"/>
        </w:rPr>
        <w:t></w:t>
      </w:r>
    </w:p>
    <w:p w14:paraId="4B6E0CDC" w14:textId="77777777" w:rsidR="00773B14" w:rsidRDefault="000617E0">
      <w:pPr>
        <w:spacing w:after="0" w:line="259" w:lineRule="auto"/>
        <w:ind w:left="-5"/>
        <w:jc w:val="left"/>
      </w:pPr>
      <w:r>
        <w:rPr>
          <w:rFonts w:ascii="Wingdings" w:eastAsia="Wingdings" w:hAnsi="Wingdings" w:cs="Wingdings"/>
        </w:rPr>
        <w:t></w:t>
      </w:r>
    </w:p>
    <w:p w14:paraId="57F03541" w14:textId="77777777" w:rsidR="00773B14" w:rsidRDefault="000617E0">
      <w:pPr>
        <w:spacing w:after="0" w:line="259" w:lineRule="auto"/>
        <w:ind w:left="-5"/>
        <w:jc w:val="left"/>
      </w:pPr>
      <w:r>
        <w:rPr>
          <w:rFonts w:ascii="Wingdings" w:eastAsia="Wingdings" w:hAnsi="Wingdings" w:cs="Wingdings"/>
        </w:rPr>
        <w:t></w:t>
      </w:r>
      <w:r>
        <w:rPr>
          <w:rFonts w:ascii="Wingdings" w:eastAsia="Wingdings" w:hAnsi="Wingdings" w:cs="Wingdings"/>
        </w:rPr>
        <w:t></w:t>
      </w:r>
    </w:p>
    <w:p w14:paraId="3537D695" w14:textId="77777777" w:rsidR="00773B14" w:rsidRDefault="000617E0">
      <w:pPr>
        <w:ind w:right="520"/>
      </w:pPr>
      <w:r>
        <w:rPr>
          <w:rFonts w:ascii="Wingdings" w:eastAsia="Wingdings" w:hAnsi="Wingdings" w:cs="Wingdings"/>
        </w:rPr>
        <w:t></w:t>
      </w:r>
      <w:r>
        <w:rPr>
          <w:rFonts w:ascii="Wingdings" w:eastAsia="Wingdings" w:hAnsi="Wingdings" w:cs="Wingdings"/>
        </w:rPr>
        <w:t></w:t>
      </w:r>
      <w:r>
        <w:t xml:space="preserve">The 5G technology also support virtual private network. </w:t>
      </w:r>
      <w:r>
        <w:rPr>
          <w:rFonts w:ascii="Wingdings" w:eastAsia="Wingdings" w:hAnsi="Wingdings" w:cs="Wingdings"/>
        </w:rPr>
        <w:t></w:t>
      </w:r>
      <w:r>
        <w:rPr>
          <w:rFonts w:ascii="Wingdings" w:eastAsia="Wingdings" w:hAnsi="Wingdings" w:cs="Wingdings"/>
        </w:rPr>
        <w:t></w:t>
      </w:r>
    </w:p>
    <w:p w14:paraId="3A2FCF0C" w14:textId="77777777" w:rsidR="00773B14" w:rsidRDefault="000617E0">
      <w:pPr>
        <w:spacing w:after="0" w:line="259" w:lineRule="auto"/>
        <w:ind w:left="-5"/>
        <w:jc w:val="left"/>
      </w:pPr>
      <w:r>
        <w:rPr>
          <w:rFonts w:ascii="Wingdings" w:eastAsia="Wingdings" w:hAnsi="Wingdings" w:cs="Wingdings"/>
        </w:rPr>
        <w:t></w:t>
      </w:r>
    </w:p>
    <w:p w14:paraId="5726CCAF" w14:textId="77777777" w:rsidR="00773B14" w:rsidRDefault="000617E0">
      <w:pPr>
        <w:spacing w:after="0" w:line="259" w:lineRule="auto"/>
        <w:ind w:left="-5"/>
        <w:jc w:val="left"/>
      </w:pPr>
      <w:r>
        <w:rPr>
          <w:rFonts w:ascii="Wingdings" w:eastAsia="Wingdings" w:hAnsi="Wingdings" w:cs="Wingdings"/>
        </w:rPr>
        <w:t></w:t>
      </w:r>
      <w:r>
        <w:rPr>
          <w:rFonts w:ascii="Wingdings" w:eastAsia="Wingdings" w:hAnsi="Wingdings" w:cs="Wingdings"/>
        </w:rPr>
        <w:t></w:t>
      </w:r>
      <w:r>
        <w:rPr>
          <w:rFonts w:ascii="Wingdings" w:eastAsia="Wingdings" w:hAnsi="Wingdings" w:cs="Wingdings"/>
        </w:rPr>
        <w:t></w:t>
      </w:r>
      <w:r>
        <w:rPr>
          <w:rFonts w:ascii="Wingdings" w:eastAsia="Wingdings" w:hAnsi="Wingdings" w:cs="Wingdings"/>
        </w:rPr>
        <w:t></w:t>
      </w:r>
    </w:p>
    <w:p w14:paraId="068740CD" w14:textId="77777777" w:rsidR="00773B14" w:rsidRDefault="000617E0">
      <w:pPr>
        <w:ind w:right="520"/>
      </w:pPr>
      <w:r>
        <w:rPr>
          <w:rFonts w:ascii="Wingdings" w:eastAsia="Wingdings" w:hAnsi="Wingdings" w:cs="Wingdings"/>
        </w:rPr>
        <w:t></w:t>
      </w:r>
      <w:r>
        <w:rPr>
          <w:rFonts w:ascii="Wingdings" w:eastAsia="Wingdings" w:hAnsi="Wingdings" w:cs="Wingdings"/>
        </w:rPr>
        <w:t></w:t>
      </w:r>
      <w:r>
        <w:t xml:space="preserve">The new 5G technology will take all delivery service out of business prospect. </w:t>
      </w:r>
      <w:r>
        <w:rPr>
          <w:rFonts w:ascii="Wingdings" w:eastAsia="Wingdings" w:hAnsi="Wingdings" w:cs="Wingdings"/>
        </w:rPr>
        <w:t></w:t>
      </w:r>
      <w:r>
        <w:rPr>
          <w:rFonts w:ascii="Wingdings" w:eastAsia="Wingdings" w:hAnsi="Wingdings" w:cs="Wingdings"/>
        </w:rPr>
        <w:t></w:t>
      </w:r>
    </w:p>
    <w:p w14:paraId="0DCDA92E" w14:textId="77777777" w:rsidR="00773B14" w:rsidRDefault="000617E0">
      <w:pPr>
        <w:spacing w:after="0" w:line="259" w:lineRule="auto"/>
        <w:ind w:left="-5"/>
        <w:jc w:val="left"/>
      </w:pPr>
      <w:r>
        <w:rPr>
          <w:rFonts w:ascii="Wingdings" w:eastAsia="Wingdings" w:hAnsi="Wingdings" w:cs="Wingdings"/>
        </w:rPr>
        <w:t></w:t>
      </w:r>
    </w:p>
    <w:p w14:paraId="25DFFFBC" w14:textId="77777777" w:rsidR="00773B14" w:rsidRDefault="000617E0">
      <w:pPr>
        <w:spacing w:after="0" w:line="259" w:lineRule="auto"/>
        <w:ind w:left="-5"/>
        <w:jc w:val="left"/>
      </w:pPr>
      <w:r>
        <w:rPr>
          <w:rFonts w:ascii="Wingdings" w:eastAsia="Wingdings" w:hAnsi="Wingdings" w:cs="Wingdings"/>
        </w:rPr>
        <w:t></w:t>
      </w:r>
      <w:r>
        <w:rPr>
          <w:rFonts w:ascii="Wingdings" w:eastAsia="Wingdings" w:hAnsi="Wingdings" w:cs="Wingdings"/>
        </w:rPr>
        <w:t></w:t>
      </w:r>
      <w:r>
        <w:rPr>
          <w:rFonts w:ascii="Wingdings" w:eastAsia="Wingdings" w:hAnsi="Wingdings" w:cs="Wingdings"/>
        </w:rPr>
        <w:t></w:t>
      </w:r>
      <w:r>
        <w:rPr>
          <w:rFonts w:ascii="Wingdings" w:eastAsia="Wingdings" w:hAnsi="Wingdings" w:cs="Wingdings"/>
        </w:rPr>
        <w:t></w:t>
      </w:r>
    </w:p>
    <w:p w14:paraId="1D62A7B7" w14:textId="77777777" w:rsidR="00773B14" w:rsidRDefault="000617E0">
      <w:pPr>
        <w:ind w:right="520"/>
      </w:pPr>
      <w:r>
        <w:rPr>
          <w:rFonts w:ascii="Wingdings" w:eastAsia="Wingdings" w:hAnsi="Wingdings" w:cs="Wingdings"/>
        </w:rPr>
        <w:t></w:t>
      </w:r>
      <w:r>
        <w:rPr>
          <w:rFonts w:ascii="Wingdings" w:eastAsia="Wingdings" w:hAnsi="Wingdings" w:cs="Wingdings"/>
        </w:rPr>
        <w:t></w:t>
      </w:r>
      <w:r>
        <w:t xml:space="preserve">The uploading and downloading speed of 5G technology touching the peak. </w:t>
      </w:r>
      <w:r>
        <w:rPr>
          <w:rFonts w:ascii="Wingdings" w:eastAsia="Wingdings" w:hAnsi="Wingdings" w:cs="Wingdings"/>
        </w:rPr>
        <w:t></w:t>
      </w:r>
      <w:r>
        <w:rPr>
          <w:rFonts w:ascii="Wingdings" w:eastAsia="Wingdings" w:hAnsi="Wingdings" w:cs="Wingdings"/>
        </w:rPr>
        <w:t></w:t>
      </w:r>
    </w:p>
    <w:p w14:paraId="6CC8D7D7" w14:textId="77777777" w:rsidR="00773B14" w:rsidRDefault="000617E0">
      <w:pPr>
        <w:spacing w:after="0" w:line="259" w:lineRule="auto"/>
        <w:ind w:left="-5"/>
        <w:jc w:val="left"/>
      </w:pPr>
      <w:r>
        <w:rPr>
          <w:rFonts w:ascii="Wingdings" w:eastAsia="Wingdings" w:hAnsi="Wingdings" w:cs="Wingdings"/>
        </w:rPr>
        <w:t></w:t>
      </w:r>
    </w:p>
    <w:p w14:paraId="700D546E" w14:textId="77777777" w:rsidR="00773B14" w:rsidRDefault="000617E0">
      <w:pPr>
        <w:spacing w:after="0" w:line="259" w:lineRule="auto"/>
        <w:ind w:left="-5"/>
        <w:jc w:val="left"/>
      </w:pPr>
      <w:r>
        <w:rPr>
          <w:rFonts w:ascii="Wingdings" w:eastAsia="Wingdings" w:hAnsi="Wingdings" w:cs="Wingdings"/>
        </w:rPr>
        <w:t></w:t>
      </w:r>
      <w:r>
        <w:rPr>
          <w:rFonts w:ascii="Wingdings" w:eastAsia="Wingdings" w:hAnsi="Wingdings" w:cs="Wingdings"/>
        </w:rPr>
        <w:t></w:t>
      </w:r>
      <w:r>
        <w:rPr>
          <w:rFonts w:ascii="Wingdings" w:eastAsia="Wingdings" w:hAnsi="Wingdings" w:cs="Wingdings"/>
        </w:rPr>
        <w:t></w:t>
      </w:r>
      <w:r>
        <w:rPr>
          <w:rFonts w:ascii="Wingdings" w:eastAsia="Wingdings" w:hAnsi="Wingdings" w:cs="Wingdings"/>
        </w:rPr>
        <w:t></w:t>
      </w:r>
    </w:p>
    <w:p w14:paraId="4A6CED95" w14:textId="77777777" w:rsidR="00773B14" w:rsidRDefault="000617E0">
      <w:pPr>
        <w:spacing w:after="58"/>
        <w:ind w:right="520"/>
      </w:pPr>
      <w:r>
        <w:rPr>
          <w:rFonts w:ascii="Wingdings" w:eastAsia="Wingdings" w:hAnsi="Wingdings" w:cs="Wingdings"/>
        </w:rPr>
        <w:t></w:t>
      </w:r>
      <w:r>
        <w:rPr>
          <w:rFonts w:ascii="Wingdings" w:eastAsia="Wingdings" w:hAnsi="Wingdings" w:cs="Wingdings"/>
        </w:rPr>
        <w:t></w:t>
      </w:r>
      <w:r>
        <w:t xml:space="preserve">The 5G technology network offering enhanced and available connectivity just about the world. </w:t>
      </w:r>
      <w:r>
        <w:rPr>
          <w:rFonts w:ascii="Wingdings" w:eastAsia="Wingdings" w:hAnsi="Wingdings" w:cs="Wingdings"/>
        </w:rPr>
        <w:t></w:t>
      </w:r>
      <w:r>
        <w:rPr>
          <w:rFonts w:ascii="Wingdings" w:eastAsia="Wingdings" w:hAnsi="Wingdings" w:cs="Wingdings"/>
        </w:rPr>
        <w:t></w:t>
      </w:r>
    </w:p>
    <w:p w14:paraId="4FE33D14" w14:textId="77777777" w:rsidR="00773B14" w:rsidRDefault="000617E0">
      <w:pPr>
        <w:spacing w:after="0" w:line="259" w:lineRule="auto"/>
        <w:ind w:left="-5"/>
        <w:jc w:val="left"/>
      </w:pPr>
      <w:r>
        <w:rPr>
          <w:rFonts w:ascii="Wingdings" w:eastAsia="Wingdings" w:hAnsi="Wingdings" w:cs="Wingdings"/>
          <w:sz w:val="34"/>
        </w:rPr>
        <w:t></w:t>
      </w:r>
    </w:p>
    <w:p w14:paraId="5BAAFAD6" w14:textId="77777777" w:rsidR="00773B14" w:rsidRDefault="000617E0">
      <w:pPr>
        <w:spacing w:after="34" w:line="259" w:lineRule="auto"/>
        <w:ind w:left="-5"/>
        <w:jc w:val="left"/>
      </w:pPr>
      <w:r>
        <w:rPr>
          <w:rFonts w:ascii="Wingdings" w:eastAsia="Wingdings" w:hAnsi="Wingdings" w:cs="Wingdings"/>
          <w:sz w:val="34"/>
        </w:rPr>
        <w:t></w:t>
      </w:r>
      <w:r>
        <w:rPr>
          <w:rFonts w:ascii="Wingdings" w:eastAsia="Wingdings" w:hAnsi="Wingdings" w:cs="Wingdings"/>
          <w:sz w:val="34"/>
        </w:rPr>
        <w:t></w:t>
      </w:r>
      <w:r>
        <w:rPr>
          <w:rFonts w:ascii="Wingdings" w:eastAsia="Wingdings" w:hAnsi="Wingdings" w:cs="Wingdings"/>
          <w:sz w:val="34"/>
        </w:rPr>
        <w:t></w:t>
      </w:r>
    </w:p>
    <w:p w14:paraId="4965C406" w14:textId="77777777" w:rsidR="00773B14" w:rsidRDefault="000617E0">
      <w:pPr>
        <w:pStyle w:val="Heading3"/>
        <w:ind w:left="-5"/>
      </w:pPr>
      <w:r>
        <w:t xml:space="preserve">6.2 ADVANTAGES </w:t>
      </w:r>
    </w:p>
    <w:p w14:paraId="601E03AD" w14:textId="77777777" w:rsidR="00773B14" w:rsidRDefault="000617E0">
      <w:pPr>
        <w:spacing w:after="0" w:line="259" w:lineRule="auto"/>
        <w:ind w:left="0" w:firstLine="0"/>
        <w:jc w:val="left"/>
      </w:pPr>
      <w:r>
        <w:rPr>
          <w:b/>
          <w:sz w:val="28"/>
        </w:rPr>
        <w:t xml:space="preserve"> </w:t>
      </w:r>
      <w:r>
        <w:rPr>
          <w:sz w:val="28"/>
        </w:rPr>
        <w:t xml:space="preserve"> </w:t>
      </w:r>
    </w:p>
    <w:p w14:paraId="7A7FFA75" w14:textId="77777777" w:rsidR="00773B14" w:rsidRDefault="000617E0">
      <w:pPr>
        <w:ind w:right="520"/>
      </w:pPr>
      <w:r>
        <w:rPr>
          <w:rFonts w:ascii="Wingdings" w:eastAsia="Wingdings" w:hAnsi="Wingdings" w:cs="Wingdings"/>
        </w:rPr>
        <w:t></w:t>
      </w:r>
      <w:r>
        <w:rPr>
          <w:rFonts w:ascii="Wingdings" w:eastAsia="Wingdings" w:hAnsi="Wingdings" w:cs="Wingdings"/>
        </w:rPr>
        <w:t></w:t>
      </w:r>
      <w:r>
        <w:t xml:space="preserve">5G provides data bandwidth of 1 Gbps or higher. </w:t>
      </w:r>
      <w:r>
        <w:rPr>
          <w:rFonts w:ascii="Wingdings" w:eastAsia="Wingdings" w:hAnsi="Wingdings" w:cs="Wingdings"/>
        </w:rPr>
        <w:t></w:t>
      </w:r>
      <w:r>
        <w:rPr>
          <w:rFonts w:ascii="Wingdings" w:eastAsia="Wingdings" w:hAnsi="Wingdings" w:cs="Wingdings"/>
        </w:rPr>
        <w:t></w:t>
      </w:r>
    </w:p>
    <w:p w14:paraId="1AB848F3" w14:textId="77777777" w:rsidR="00773B14" w:rsidRDefault="000617E0">
      <w:pPr>
        <w:spacing w:after="0" w:line="259" w:lineRule="auto"/>
        <w:ind w:left="-5"/>
        <w:jc w:val="left"/>
      </w:pPr>
      <w:r>
        <w:rPr>
          <w:rFonts w:ascii="Wingdings" w:eastAsia="Wingdings" w:hAnsi="Wingdings" w:cs="Wingdings"/>
        </w:rPr>
        <w:t></w:t>
      </w:r>
    </w:p>
    <w:p w14:paraId="2AD3623A" w14:textId="77777777" w:rsidR="00773B14" w:rsidRDefault="000617E0">
      <w:pPr>
        <w:spacing w:after="0" w:line="259" w:lineRule="auto"/>
        <w:ind w:left="-5"/>
        <w:jc w:val="left"/>
      </w:pPr>
      <w:r>
        <w:rPr>
          <w:rFonts w:ascii="Wingdings" w:eastAsia="Wingdings" w:hAnsi="Wingdings" w:cs="Wingdings"/>
        </w:rPr>
        <w:t></w:t>
      </w:r>
      <w:r>
        <w:rPr>
          <w:rFonts w:ascii="Wingdings" w:eastAsia="Wingdings" w:hAnsi="Wingdings" w:cs="Wingdings"/>
        </w:rPr>
        <w:t></w:t>
      </w:r>
    </w:p>
    <w:p w14:paraId="0A6C1DA5" w14:textId="77777777" w:rsidR="00773B14" w:rsidRDefault="000617E0">
      <w:pPr>
        <w:ind w:right="520"/>
      </w:pPr>
      <w:r>
        <w:rPr>
          <w:rFonts w:ascii="Wingdings" w:eastAsia="Wingdings" w:hAnsi="Wingdings" w:cs="Wingdings"/>
        </w:rPr>
        <w:lastRenderedPageBreak/>
        <w:t></w:t>
      </w:r>
      <w:r>
        <w:rPr>
          <w:rFonts w:ascii="Wingdings" w:eastAsia="Wingdings" w:hAnsi="Wingdings" w:cs="Wingdings"/>
        </w:rPr>
        <w:t></w:t>
      </w:r>
      <w:r>
        <w:t xml:space="preserve">5G is globally accessible. </w:t>
      </w:r>
      <w:r>
        <w:rPr>
          <w:rFonts w:ascii="Wingdings" w:eastAsia="Wingdings" w:hAnsi="Wingdings" w:cs="Wingdings"/>
        </w:rPr>
        <w:t></w:t>
      </w:r>
      <w:r>
        <w:rPr>
          <w:rFonts w:ascii="Wingdings" w:eastAsia="Wingdings" w:hAnsi="Wingdings" w:cs="Wingdings"/>
        </w:rPr>
        <w:t></w:t>
      </w:r>
    </w:p>
    <w:p w14:paraId="70B9FCDC" w14:textId="77777777" w:rsidR="00773B14" w:rsidRDefault="000617E0">
      <w:pPr>
        <w:spacing w:after="0" w:line="259" w:lineRule="auto"/>
        <w:ind w:left="-5"/>
        <w:jc w:val="left"/>
      </w:pPr>
      <w:r>
        <w:rPr>
          <w:rFonts w:ascii="Wingdings" w:eastAsia="Wingdings" w:hAnsi="Wingdings" w:cs="Wingdings"/>
        </w:rPr>
        <w:t></w:t>
      </w:r>
    </w:p>
    <w:p w14:paraId="2A266D6C" w14:textId="77777777" w:rsidR="00773B14" w:rsidRDefault="000617E0">
      <w:pPr>
        <w:spacing w:after="0" w:line="259" w:lineRule="auto"/>
        <w:ind w:left="-5"/>
        <w:jc w:val="left"/>
      </w:pPr>
      <w:r>
        <w:rPr>
          <w:rFonts w:ascii="Wingdings" w:eastAsia="Wingdings" w:hAnsi="Wingdings" w:cs="Wingdings"/>
        </w:rPr>
        <w:t></w:t>
      </w:r>
      <w:r>
        <w:rPr>
          <w:rFonts w:ascii="Wingdings" w:eastAsia="Wingdings" w:hAnsi="Wingdings" w:cs="Wingdings"/>
        </w:rPr>
        <w:t></w:t>
      </w:r>
    </w:p>
    <w:p w14:paraId="1F40987C" w14:textId="77777777" w:rsidR="00773B14" w:rsidRDefault="000617E0">
      <w:pPr>
        <w:ind w:right="520"/>
      </w:pPr>
      <w:r>
        <w:rPr>
          <w:rFonts w:ascii="Wingdings" w:eastAsia="Wingdings" w:hAnsi="Wingdings" w:cs="Wingdings"/>
        </w:rPr>
        <w:t></w:t>
      </w:r>
      <w:r>
        <w:rPr>
          <w:rFonts w:ascii="Wingdings" w:eastAsia="Wingdings" w:hAnsi="Wingdings" w:cs="Wingdings"/>
        </w:rPr>
        <w:t></w:t>
      </w:r>
      <w:r>
        <w:t xml:space="preserve">5G provides dynamic information access beneficial to domestic user. </w:t>
      </w:r>
      <w:r>
        <w:rPr>
          <w:rFonts w:ascii="Wingdings" w:eastAsia="Wingdings" w:hAnsi="Wingdings" w:cs="Wingdings"/>
        </w:rPr>
        <w:t></w:t>
      </w:r>
      <w:r>
        <w:rPr>
          <w:rFonts w:ascii="Wingdings" w:eastAsia="Wingdings" w:hAnsi="Wingdings" w:cs="Wingdings"/>
        </w:rPr>
        <w:t></w:t>
      </w:r>
    </w:p>
    <w:p w14:paraId="0C269522" w14:textId="77777777" w:rsidR="00773B14" w:rsidRDefault="000617E0">
      <w:pPr>
        <w:spacing w:after="0" w:line="259" w:lineRule="auto"/>
        <w:ind w:left="-5"/>
        <w:jc w:val="left"/>
      </w:pPr>
      <w:r>
        <w:rPr>
          <w:rFonts w:ascii="Wingdings" w:eastAsia="Wingdings" w:hAnsi="Wingdings" w:cs="Wingdings"/>
        </w:rPr>
        <w:t></w:t>
      </w:r>
    </w:p>
    <w:p w14:paraId="3F33E2CA" w14:textId="77777777" w:rsidR="00773B14" w:rsidRDefault="000617E0">
      <w:pPr>
        <w:spacing w:after="108" w:line="259" w:lineRule="auto"/>
        <w:ind w:left="-5"/>
        <w:jc w:val="left"/>
      </w:pPr>
      <w:r>
        <w:rPr>
          <w:rFonts w:ascii="Wingdings" w:eastAsia="Wingdings" w:hAnsi="Wingdings" w:cs="Wingdings"/>
        </w:rPr>
        <w:t></w:t>
      </w:r>
      <w:r>
        <w:rPr>
          <w:rFonts w:ascii="Wingdings" w:eastAsia="Wingdings" w:hAnsi="Wingdings" w:cs="Wingdings"/>
        </w:rPr>
        <w:t></w:t>
      </w:r>
    </w:p>
    <w:p w14:paraId="44902404" w14:textId="77777777" w:rsidR="00773B14" w:rsidRDefault="000617E0">
      <w:pPr>
        <w:ind w:right="520"/>
      </w:pPr>
      <w:r>
        <w:rPr>
          <w:rFonts w:ascii="Wingdings" w:eastAsia="Wingdings" w:hAnsi="Wingdings" w:cs="Wingdings"/>
        </w:rPr>
        <w:t></w:t>
      </w:r>
      <w:r>
        <w:rPr>
          <w:rFonts w:ascii="Wingdings" w:eastAsia="Wingdings" w:hAnsi="Wingdings" w:cs="Wingdings"/>
        </w:rPr>
        <w:t></w:t>
      </w:r>
      <w:r>
        <w:t>5G is available at low cost.</w:t>
      </w:r>
      <w:r>
        <w:rPr>
          <w:sz w:val="28"/>
        </w:rPr>
        <w:t xml:space="preserve"> </w:t>
      </w:r>
      <w:r>
        <w:rPr>
          <w:rFonts w:ascii="Wingdings" w:eastAsia="Wingdings" w:hAnsi="Wingdings" w:cs="Wingdings"/>
          <w:sz w:val="34"/>
        </w:rPr>
        <w:t></w:t>
      </w:r>
      <w:r>
        <w:rPr>
          <w:rFonts w:ascii="Wingdings" w:eastAsia="Wingdings" w:hAnsi="Wingdings" w:cs="Wingdings"/>
          <w:sz w:val="34"/>
        </w:rPr>
        <w:t></w:t>
      </w:r>
    </w:p>
    <w:p w14:paraId="68C295FA" w14:textId="77777777" w:rsidR="00773B14" w:rsidRDefault="000617E0">
      <w:pPr>
        <w:spacing w:after="0" w:line="259" w:lineRule="auto"/>
        <w:ind w:left="-5"/>
        <w:jc w:val="left"/>
      </w:pPr>
      <w:r>
        <w:rPr>
          <w:rFonts w:ascii="Wingdings" w:eastAsia="Wingdings" w:hAnsi="Wingdings" w:cs="Wingdings"/>
          <w:sz w:val="34"/>
        </w:rPr>
        <w:t></w:t>
      </w:r>
    </w:p>
    <w:p w14:paraId="0C008093" w14:textId="77777777" w:rsidR="00773B14" w:rsidRDefault="000617E0">
      <w:pPr>
        <w:spacing w:after="0" w:line="259" w:lineRule="auto"/>
        <w:ind w:left="-5"/>
        <w:jc w:val="left"/>
      </w:pPr>
      <w:r>
        <w:rPr>
          <w:rFonts w:ascii="Wingdings" w:eastAsia="Wingdings" w:hAnsi="Wingdings" w:cs="Wingdings"/>
          <w:sz w:val="34"/>
        </w:rPr>
        <w:t></w:t>
      </w:r>
      <w:r>
        <w:rPr>
          <w:rFonts w:ascii="Wingdings" w:eastAsia="Wingdings" w:hAnsi="Wingdings" w:cs="Wingdings"/>
          <w:sz w:val="34"/>
        </w:rPr>
        <w:t></w:t>
      </w:r>
      <w:r>
        <w:rPr>
          <w:rFonts w:ascii="Wingdings" w:eastAsia="Wingdings" w:hAnsi="Wingdings" w:cs="Wingdings"/>
          <w:sz w:val="34"/>
        </w:rPr>
        <w:t></w:t>
      </w:r>
    </w:p>
    <w:p w14:paraId="0A513856" w14:textId="77777777" w:rsidR="00773B14" w:rsidRDefault="000617E0">
      <w:pPr>
        <w:pStyle w:val="Heading3"/>
        <w:ind w:left="-5"/>
      </w:pPr>
      <w:r>
        <w:t xml:space="preserve">6.3 APPLICATIONS </w:t>
      </w:r>
    </w:p>
    <w:p w14:paraId="68EADFCE" w14:textId="77777777" w:rsidR="00773B14" w:rsidRDefault="000617E0">
      <w:pPr>
        <w:spacing w:after="0" w:line="259" w:lineRule="auto"/>
        <w:ind w:left="0" w:firstLine="0"/>
        <w:jc w:val="left"/>
      </w:pPr>
      <w:r>
        <w:rPr>
          <w:b/>
          <w:sz w:val="28"/>
        </w:rPr>
        <w:t xml:space="preserve"> </w:t>
      </w:r>
      <w:r>
        <w:rPr>
          <w:sz w:val="28"/>
        </w:rPr>
        <w:t xml:space="preserve"> </w:t>
      </w:r>
    </w:p>
    <w:p w14:paraId="1598D441" w14:textId="77777777" w:rsidR="00773B14" w:rsidRDefault="000617E0">
      <w:pPr>
        <w:ind w:right="520"/>
      </w:pPr>
      <w:r>
        <w:rPr>
          <w:rFonts w:ascii="Wingdings" w:eastAsia="Wingdings" w:hAnsi="Wingdings" w:cs="Wingdings"/>
        </w:rPr>
        <w:t></w:t>
      </w:r>
      <w:r>
        <w:rPr>
          <w:rFonts w:ascii="Wingdings" w:eastAsia="Wingdings" w:hAnsi="Wingdings" w:cs="Wingdings"/>
        </w:rPr>
        <w:t></w:t>
      </w:r>
      <w:r>
        <w:t xml:space="preserve">Wearable device with AI capabilities. </w:t>
      </w:r>
      <w:r>
        <w:rPr>
          <w:rFonts w:ascii="Wingdings" w:eastAsia="Wingdings" w:hAnsi="Wingdings" w:cs="Wingdings"/>
        </w:rPr>
        <w:t></w:t>
      </w:r>
      <w:r>
        <w:rPr>
          <w:rFonts w:ascii="Wingdings" w:eastAsia="Wingdings" w:hAnsi="Wingdings" w:cs="Wingdings"/>
        </w:rPr>
        <w:t></w:t>
      </w:r>
    </w:p>
    <w:p w14:paraId="2313831A" w14:textId="77777777" w:rsidR="00773B14" w:rsidRDefault="000617E0">
      <w:pPr>
        <w:spacing w:after="0" w:line="259" w:lineRule="auto"/>
        <w:ind w:left="-5"/>
        <w:jc w:val="left"/>
      </w:pPr>
      <w:r>
        <w:rPr>
          <w:rFonts w:ascii="Wingdings" w:eastAsia="Wingdings" w:hAnsi="Wingdings" w:cs="Wingdings"/>
        </w:rPr>
        <w:t></w:t>
      </w:r>
    </w:p>
    <w:p w14:paraId="3E994CD8" w14:textId="77777777" w:rsidR="00773B14" w:rsidRDefault="000617E0">
      <w:pPr>
        <w:spacing w:after="0" w:line="259" w:lineRule="auto"/>
        <w:ind w:left="-5"/>
        <w:jc w:val="left"/>
      </w:pPr>
      <w:r>
        <w:rPr>
          <w:rFonts w:ascii="Wingdings" w:eastAsia="Wingdings" w:hAnsi="Wingdings" w:cs="Wingdings"/>
        </w:rPr>
        <w:t></w:t>
      </w:r>
      <w:r>
        <w:rPr>
          <w:rFonts w:ascii="Wingdings" w:eastAsia="Wingdings" w:hAnsi="Wingdings" w:cs="Wingdings"/>
        </w:rPr>
        <w:t></w:t>
      </w:r>
    </w:p>
    <w:p w14:paraId="1A25D07D" w14:textId="77777777" w:rsidR="00773B14" w:rsidRDefault="000617E0">
      <w:pPr>
        <w:ind w:right="520"/>
      </w:pPr>
      <w:r>
        <w:rPr>
          <w:rFonts w:ascii="Wingdings" w:eastAsia="Wingdings" w:hAnsi="Wingdings" w:cs="Wingdings"/>
        </w:rPr>
        <w:t></w:t>
      </w:r>
      <w:r>
        <w:rPr>
          <w:rFonts w:ascii="Wingdings" w:eastAsia="Wingdings" w:hAnsi="Wingdings" w:cs="Wingdings"/>
        </w:rPr>
        <w:t></w:t>
      </w:r>
      <w:r>
        <w:t xml:space="preserve">Pervasive (Global) networks. </w:t>
      </w:r>
    </w:p>
    <w:p w14:paraId="37BC12F8" w14:textId="77777777" w:rsidR="00773B14" w:rsidRDefault="000617E0">
      <w:pPr>
        <w:spacing w:after="0" w:line="259" w:lineRule="auto"/>
        <w:ind w:left="-5"/>
        <w:jc w:val="left"/>
      </w:pPr>
      <w:r>
        <w:rPr>
          <w:rFonts w:ascii="Wingdings" w:eastAsia="Wingdings" w:hAnsi="Wingdings" w:cs="Wingdings"/>
        </w:rPr>
        <w:t></w:t>
      </w:r>
      <w:r>
        <w:rPr>
          <w:rFonts w:ascii="Wingdings" w:eastAsia="Wingdings" w:hAnsi="Wingdings" w:cs="Wingdings"/>
        </w:rPr>
        <w:t></w:t>
      </w:r>
    </w:p>
    <w:p w14:paraId="4530797A" w14:textId="77777777" w:rsidR="00773B14" w:rsidRDefault="000617E0">
      <w:pPr>
        <w:spacing w:after="0" w:line="259" w:lineRule="auto"/>
        <w:ind w:left="-5"/>
        <w:jc w:val="left"/>
      </w:pPr>
      <w:r>
        <w:rPr>
          <w:rFonts w:ascii="Wingdings" w:eastAsia="Wingdings" w:hAnsi="Wingdings" w:cs="Wingdings"/>
        </w:rPr>
        <w:t></w:t>
      </w:r>
    </w:p>
    <w:p w14:paraId="6FB11ECD" w14:textId="77777777" w:rsidR="00773B14" w:rsidRDefault="000617E0">
      <w:pPr>
        <w:ind w:right="520"/>
      </w:pPr>
      <w:r>
        <w:rPr>
          <w:rFonts w:ascii="Wingdings" w:eastAsia="Wingdings" w:hAnsi="Wingdings" w:cs="Wingdings"/>
        </w:rPr>
        <w:t></w:t>
      </w:r>
      <w:r>
        <w:rPr>
          <w:rFonts w:ascii="Wingdings" w:eastAsia="Wingdings" w:hAnsi="Wingdings" w:cs="Wingdings"/>
        </w:rPr>
        <w:t></w:t>
      </w:r>
      <w:r>
        <w:t xml:space="preserve">Media independent handover. </w:t>
      </w:r>
      <w:r>
        <w:rPr>
          <w:rFonts w:ascii="Wingdings" w:eastAsia="Wingdings" w:hAnsi="Wingdings" w:cs="Wingdings"/>
        </w:rPr>
        <w:t></w:t>
      </w:r>
      <w:r>
        <w:rPr>
          <w:rFonts w:ascii="Wingdings" w:eastAsia="Wingdings" w:hAnsi="Wingdings" w:cs="Wingdings"/>
        </w:rPr>
        <w:t></w:t>
      </w:r>
    </w:p>
    <w:p w14:paraId="78F7845F" w14:textId="77777777" w:rsidR="00773B14" w:rsidRDefault="000617E0">
      <w:pPr>
        <w:spacing w:after="0" w:line="259" w:lineRule="auto"/>
        <w:ind w:left="-5"/>
        <w:jc w:val="left"/>
      </w:pPr>
      <w:r>
        <w:rPr>
          <w:rFonts w:ascii="Wingdings" w:eastAsia="Wingdings" w:hAnsi="Wingdings" w:cs="Wingdings"/>
        </w:rPr>
        <w:t></w:t>
      </w:r>
    </w:p>
    <w:p w14:paraId="4A9E31EA" w14:textId="77777777" w:rsidR="00773B14" w:rsidRDefault="000617E0">
      <w:pPr>
        <w:spacing w:after="0" w:line="259" w:lineRule="auto"/>
        <w:ind w:left="-5"/>
        <w:jc w:val="left"/>
      </w:pPr>
      <w:r>
        <w:rPr>
          <w:rFonts w:ascii="Wingdings" w:eastAsia="Wingdings" w:hAnsi="Wingdings" w:cs="Wingdings"/>
        </w:rPr>
        <w:t></w:t>
      </w:r>
      <w:r>
        <w:rPr>
          <w:rFonts w:ascii="Wingdings" w:eastAsia="Wingdings" w:hAnsi="Wingdings" w:cs="Wingdings"/>
        </w:rPr>
        <w:t></w:t>
      </w:r>
    </w:p>
    <w:p w14:paraId="31EDAC29" w14:textId="77777777" w:rsidR="00773B14" w:rsidRDefault="000617E0">
      <w:pPr>
        <w:ind w:right="520"/>
      </w:pPr>
      <w:r>
        <w:rPr>
          <w:rFonts w:ascii="Wingdings" w:eastAsia="Wingdings" w:hAnsi="Wingdings" w:cs="Wingdings"/>
        </w:rPr>
        <w:t></w:t>
      </w:r>
      <w:r>
        <w:rPr>
          <w:rFonts w:ascii="Wingdings" w:eastAsia="Wingdings" w:hAnsi="Wingdings" w:cs="Wingdings"/>
        </w:rPr>
        <w:t></w:t>
      </w:r>
      <w:r>
        <w:t xml:space="preserve">Radio resource management. </w:t>
      </w:r>
      <w:r>
        <w:rPr>
          <w:rFonts w:ascii="Wingdings" w:eastAsia="Wingdings" w:hAnsi="Wingdings" w:cs="Wingdings"/>
        </w:rPr>
        <w:t></w:t>
      </w:r>
      <w:r>
        <w:rPr>
          <w:rFonts w:ascii="Wingdings" w:eastAsia="Wingdings" w:hAnsi="Wingdings" w:cs="Wingdings"/>
        </w:rPr>
        <w:t></w:t>
      </w:r>
    </w:p>
    <w:p w14:paraId="05F265AF" w14:textId="77777777" w:rsidR="00773B14" w:rsidRDefault="000617E0">
      <w:pPr>
        <w:spacing w:after="0" w:line="259" w:lineRule="auto"/>
        <w:ind w:left="-5"/>
        <w:jc w:val="left"/>
      </w:pPr>
      <w:r>
        <w:rPr>
          <w:rFonts w:ascii="Wingdings" w:eastAsia="Wingdings" w:hAnsi="Wingdings" w:cs="Wingdings"/>
        </w:rPr>
        <w:t></w:t>
      </w:r>
    </w:p>
    <w:p w14:paraId="3F33944F" w14:textId="77777777" w:rsidR="00773B14" w:rsidRDefault="000617E0">
      <w:pPr>
        <w:spacing w:after="0" w:line="259" w:lineRule="auto"/>
        <w:ind w:left="-5"/>
        <w:jc w:val="left"/>
      </w:pPr>
      <w:r>
        <w:rPr>
          <w:rFonts w:ascii="Wingdings" w:eastAsia="Wingdings" w:hAnsi="Wingdings" w:cs="Wingdings"/>
        </w:rPr>
        <w:t></w:t>
      </w:r>
      <w:r>
        <w:rPr>
          <w:rFonts w:ascii="Wingdings" w:eastAsia="Wingdings" w:hAnsi="Wingdings" w:cs="Wingdings"/>
        </w:rPr>
        <w:t></w:t>
      </w:r>
    </w:p>
    <w:p w14:paraId="38CD7B35" w14:textId="77777777" w:rsidR="00773B14" w:rsidRDefault="000617E0">
      <w:pPr>
        <w:ind w:right="520"/>
      </w:pPr>
      <w:r>
        <w:rPr>
          <w:rFonts w:ascii="Wingdings" w:eastAsia="Wingdings" w:hAnsi="Wingdings" w:cs="Wingdings"/>
        </w:rPr>
        <w:t></w:t>
      </w:r>
      <w:r>
        <w:rPr>
          <w:rFonts w:ascii="Wingdings" w:eastAsia="Wingdings" w:hAnsi="Wingdings" w:cs="Wingdings"/>
        </w:rPr>
        <w:t></w:t>
      </w:r>
      <w:r>
        <w:t xml:space="preserve">High Altitude Stratospheric Platform Station (HAPS) systems. </w:t>
      </w:r>
      <w:r>
        <w:rPr>
          <w:rFonts w:ascii="Wingdings" w:eastAsia="Wingdings" w:hAnsi="Wingdings" w:cs="Wingdings"/>
        </w:rPr>
        <w:t></w:t>
      </w:r>
      <w:r>
        <w:rPr>
          <w:rFonts w:ascii="Wingdings" w:eastAsia="Wingdings" w:hAnsi="Wingdings" w:cs="Wingdings"/>
        </w:rPr>
        <w:t></w:t>
      </w:r>
    </w:p>
    <w:p w14:paraId="3DFC784C" w14:textId="77777777" w:rsidR="00773B14" w:rsidRDefault="000617E0">
      <w:pPr>
        <w:spacing w:after="0" w:line="259" w:lineRule="auto"/>
        <w:ind w:left="-5"/>
        <w:jc w:val="left"/>
      </w:pPr>
      <w:r>
        <w:rPr>
          <w:rFonts w:ascii="Wingdings" w:eastAsia="Wingdings" w:hAnsi="Wingdings" w:cs="Wingdings"/>
        </w:rPr>
        <w:t></w:t>
      </w:r>
    </w:p>
    <w:p w14:paraId="199FBF7F" w14:textId="77777777" w:rsidR="00773B14" w:rsidRDefault="000617E0">
      <w:pPr>
        <w:spacing w:after="0" w:line="259" w:lineRule="auto"/>
        <w:ind w:left="-5"/>
        <w:jc w:val="left"/>
      </w:pPr>
      <w:r>
        <w:rPr>
          <w:rFonts w:ascii="Wingdings" w:eastAsia="Wingdings" w:hAnsi="Wingdings" w:cs="Wingdings"/>
        </w:rPr>
        <w:t></w:t>
      </w:r>
      <w:r>
        <w:rPr>
          <w:rFonts w:ascii="Wingdings" w:eastAsia="Wingdings" w:hAnsi="Wingdings" w:cs="Wingdings"/>
        </w:rPr>
        <w:t></w:t>
      </w:r>
    </w:p>
    <w:p w14:paraId="20823458" w14:textId="77777777" w:rsidR="00773B14" w:rsidRDefault="000617E0">
      <w:pPr>
        <w:ind w:right="520"/>
      </w:pPr>
      <w:r>
        <w:rPr>
          <w:rFonts w:ascii="Wingdings" w:eastAsia="Wingdings" w:hAnsi="Wingdings" w:cs="Wingdings"/>
        </w:rPr>
        <w:t></w:t>
      </w:r>
      <w:r>
        <w:rPr>
          <w:rFonts w:ascii="Wingdings" w:eastAsia="Wingdings" w:hAnsi="Wingdings" w:cs="Wingdings"/>
        </w:rPr>
        <w:t></w:t>
      </w:r>
      <w:r>
        <w:t xml:space="preserve">VoIP (Voice over IP) enabled device. </w:t>
      </w:r>
      <w:r>
        <w:rPr>
          <w:rFonts w:ascii="Wingdings" w:eastAsia="Wingdings" w:hAnsi="Wingdings" w:cs="Wingdings"/>
        </w:rPr>
        <w:t></w:t>
      </w:r>
      <w:r>
        <w:rPr>
          <w:rFonts w:ascii="Wingdings" w:eastAsia="Wingdings" w:hAnsi="Wingdings" w:cs="Wingdings"/>
        </w:rPr>
        <w:t></w:t>
      </w:r>
    </w:p>
    <w:p w14:paraId="3E1ED934" w14:textId="77777777" w:rsidR="00773B14" w:rsidRDefault="000617E0">
      <w:pPr>
        <w:spacing w:after="0" w:line="259" w:lineRule="auto"/>
        <w:ind w:left="-5"/>
        <w:jc w:val="left"/>
      </w:pPr>
      <w:r>
        <w:rPr>
          <w:rFonts w:ascii="Wingdings" w:eastAsia="Wingdings" w:hAnsi="Wingdings" w:cs="Wingdings"/>
        </w:rPr>
        <w:t></w:t>
      </w:r>
    </w:p>
    <w:p w14:paraId="407F7370" w14:textId="77777777" w:rsidR="00773B14" w:rsidRDefault="000617E0">
      <w:pPr>
        <w:spacing w:after="0" w:line="259" w:lineRule="auto"/>
        <w:ind w:left="-5"/>
        <w:jc w:val="left"/>
      </w:pPr>
      <w:r>
        <w:rPr>
          <w:rFonts w:ascii="Wingdings" w:eastAsia="Wingdings" w:hAnsi="Wingdings" w:cs="Wingdings"/>
        </w:rPr>
        <w:t></w:t>
      </w:r>
      <w:r>
        <w:rPr>
          <w:rFonts w:ascii="Wingdings" w:eastAsia="Wingdings" w:hAnsi="Wingdings" w:cs="Wingdings"/>
        </w:rPr>
        <w:t></w:t>
      </w:r>
      <w:r>
        <w:rPr>
          <w:rFonts w:ascii="Wingdings" w:eastAsia="Wingdings" w:hAnsi="Wingdings" w:cs="Wingdings"/>
        </w:rPr>
        <w:t></w:t>
      </w:r>
    </w:p>
    <w:p w14:paraId="747C5777" w14:textId="77777777" w:rsidR="00773B14" w:rsidRDefault="000617E0">
      <w:pPr>
        <w:spacing w:after="157"/>
        <w:ind w:right="520"/>
      </w:pPr>
      <w:r>
        <w:rPr>
          <w:rFonts w:ascii="Wingdings" w:eastAsia="Wingdings" w:hAnsi="Wingdings" w:cs="Wingdings"/>
        </w:rPr>
        <w:t></w:t>
      </w:r>
      <w:r>
        <w:rPr>
          <w:rFonts w:ascii="Wingdings" w:eastAsia="Wingdings" w:hAnsi="Wingdings" w:cs="Wingdings"/>
        </w:rPr>
        <w:t></w:t>
      </w:r>
      <w:r>
        <w:t xml:space="preserve">With 6th sense technology. </w:t>
      </w:r>
      <w:r>
        <w:rPr>
          <w:rFonts w:ascii="Wingdings" w:eastAsia="Wingdings" w:hAnsi="Wingdings" w:cs="Wingdings"/>
        </w:rPr>
        <w:t></w:t>
      </w:r>
      <w:r>
        <w:rPr>
          <w:rFonts w:ascii="Wingdings" w:eastAsia="Wingdings" w:hAnsi="Wingdings" w:cs="Wingdings"/>
        </w:rPr>
        <w:t></w:t>
      </w:r>
      <w:r>
        <w:rPr>
          <w:rFonts w:ascii="Wingdings" w:eastAsia="Wingdings" w:hAnsi="Wingdings" w:cs="Wingdings"/>
        </w:rPr>
        <w:t></w:t>
      </w:r>
    </w:p>
    <w:p w14:paraId="613470E1" w14:textId="77777777" w:rsidR="00773B14" w:rsidRDefault="000617E0">
      <w:pPr>
        <w:spacing w:after="259" w:line="259" w:lineRule="auto"/>
        <w:ind w:left="0" w:firstLine="0"/>
        <w:jc w:val="left"/>
      </w:pPr>
      <w:r>
        <w:rPr>
          <w:b/>
          <w:sz w:val="44"/>
        </w:rPr>
        <w:t xml:space="preserve"> </w:t>
      </w:r>
    </w:p>
    <w:p w14:paraId="33DB634C" w14:textId="77777777" w:rsidR="00773B14" w:rsidRDefault="000617E0">
      <w:pPr>
        <w:spacing w:after="372" w:line="259" w:lineRule="auto"/>
        <w:ind w:left="0" w:firstLine="0"/>
        <w:jc w:val="left"/>
      </w:pPr>
      <w:r>
        <w:rPr>
          <w:b/>
          <w:sz w:val="28"/>
        </w:rPr>
        <w:t xml:space="preserve"> </w:t>
      </w:r>
    </w:p>
    <w:p w14:paraId="027D223F" w14:textId="77777777" w:rsidR="00773B14" w:rsidRDefault="000617E0">
      <w:pPr>
        <w:pStyle w:val="Heading3"/>
        <w:spacing w:after="349"/>
        <w:ind w:left="211" w:right="721"/>
        <w:jc w:val="center"/>
      </w:pPr>
      <w:proofErr w:type="gramStart"/>
      <w:r>
        <w:rPr>
          <w:sz w:val="32"/>
        </w:rPr>
        <w:t>7 .</w:t>
      </w:r>
      <w:proofErr w:type="gramEnd"/>
      <w:r>
        <w:rPr>
          <w:sz w:val="32"/>
        </w:rPr>
        <w:t xml:space="preserve"> </w:t>
      </w:r>
      <w:r>
        <w:rPr>
          <w:sz w:val="32"/>
        </w:rPr>
        <w:t xml:space="preserve">CONCLUSION </w:t>
      </w:r>
    </w:p>
    <w:p w14:paraId="159770E1" w14:textId="77777777" w:rsidR="00773B14" w:rsidRDefault="000617E0">
      <w:pPr>
        <w:spacing w:after="116" w:line="259" w:lineRule="auto"/>
        <w:ind w:left="-5"/>
        <w:jc w:val="left"/>
      </w:pPr>
      <w:r>
        <w:rPr>
          <w:rFonts w:ascii="Wingdings" w:eastAsia="Wingdings" w:hAnsi="Wingdings" w:cs="Wingdings"/>
        </w:rPr>
        <w:t></w:t>
      </w:r>
    </w:p>
    <w:p w14:paraId="6DD21EBC" w14:textId="77777777" w:rsidR="00773B14" w:rsidRDefault="000617E0">
      <w:pPr>
        <w:spacing w:after="67" w:line="259" w:lineRule="auto"/>
        <w:ind w:left="-5" w:right="517"/>
      </w:pPr>
      <w:r>
        <w:rPr>
          <w:rFonts w:ascii="Wingdings" w:eastAsia="Wingdings" w:hAnsi="Wingdings" w:cs="Wingdings"/>
          <w:sz w:val="34"/>
        </w:rPr>
        <w:t></w:t>
      </w:r>
      <w:r>
        <w:rPr>
          <w:rFonts w:ascii="Wingdings" w:eastAsia="Wingdings" w:hAnsi="Wingdings" w:cs="Wingdings"/>
          <w:sz w:val="34"/>
        </w:rPr>
        <w:t></w:t>
      </w:r>
      <w:r>
        <w:rPr>
          <w:sz w:val="28"/>
        </w:rPr>
        <w:t xml:space="preserve">3G- Operator Centric, </w:t>
      </w:r>
      <w:r>
        <w:rPr>
          <w:sz w:val="34"/>
        </w:rPr>
        <w:t xml:space="preserve"> </w:t>
      </w:r>
    </w:p>
    <w:p w14:paraId="30F20F94" w14:textId="77777777" w:rsidR="00773B14" w:rsidRDefault="000617E0">
      <w:pPr>
        <w:spacing w:after="31" w:line="259" w:lineRule="auto"/>
        <w:ind w:left="-5" w:right="517"/>
      </w:pPr>
      <w:r>
        <w:rPr>
          <w:sz w:val="34"/>
        </w:rPr>
        <w:t xml:space="preserve">       </w:t>
      </w:r>
      <w:r>
        <w:rPr>
          <w:sz w:val="28"/>
        </w:rPr>
        <w:t xml:space="preserve">4G- </w:t>
      </w:r>
      <w:r>
        <w:rPr>
          <w:sz w:val="28"/>
        </w:rPr>
        <w:t xml:space="preserve">Service Centric whereas </w:t>
      </w:r>
      <w:r>
        <w:rPr>
          <w:rFonts w:ascii="Wingdings" w:eastAsia="Wingdings" w:hAnsi="Wingdings" w:cs="Wingdings"/>
          <w:sz w:val="34"/>
        </w:rPr>
        <w:t></w:t>
      </w:r>
      <w:r>
        <w:rPr>
          <w:rFonts w:ascii="Wingdings" w:eastAsia="Wingdings" w:hAnsi="Wingdings" w:cs="Wingdings"/>
          <w:sz w:val="34"/>
        </w:rPr>
        <w:t></w:t>
      </w:r>
      <w:r>
        <w:rPr>
          <w:rFonts w:ascii="Wingdings" w:eastAsia="Wingdings" w:hAnsi="Wingdings" w:cs="Wingdings"/>
          <w:sz w:val="34"/>
        </w:rPr>
        <w:t></w:t>
      </w:r>
    </w:p>
    <w:p w14:paraId="514C6F37" w14:textId="77777777" w:rsidR="00773B14" w:rsidRDefault="000617E0">
      <w:pPr>
        <w:spacing w:after="31" w:line="259" w:lineRule="auto"/>
        <w:ind w:left="-5" w:right="517"/>
      </w:pPr>
      <w:r>
        <w:rPr>
          <w:sz w:val="28"/>
        </w:rPr>
        <w:lastRenderedPageBreak/>
        <w:t xml:space="preserve">         5G- User Centric </w:t>
      </w:r>
      <w:r>
        <w:rPr>
          <w:rFonts w:ascii="Wingdings" w:eastAsia="Wingdings" w:hAnsi="Wingdings" w:cs="Wingdings"/>
          <w:sz w:val="34"/>
        </w:rPr>
        <w:t></w:t>
      </w:r>
      <w:r>
        <w:rPr>
          <w:rFonts w:ascii="Wingdings" w:eastAsia="Wingdings" w:hAnsi="Wingdings" w:cs="Wingdings"/>
          <w:sz w:val="34"/>
        </w:rPr>
        <w:t></w:t>
      </w:r>
    </w:p>
    <w:p w14:paraId="7C5371A2" w14:textId="77777777" w:rsidR="00773B14" w:rsidRDefault="000617E0">
      <w:pPr>
        <w:spacing w:after="34" w:line="259" w:lineRule="auto"/>
        <w:ind w:left="-5"/>
        <w:jc w:val="left"/>
      </w:pPr>
      <w:r>
        <w:rPr>
          <w:rFonts w:ascii="Wingdings" w:eastAsia="Wingdings" w:hAnsi="Wingdings" w:cs="Wingdings"/>
          <w:sz w:val="34"/>
        </w:rPr>
        <w:t></w:t>
      </w:r>
      <w:r>
        <w:rPr>
          <w:rFonts w:ascii="Wingdings" w:eastAsia="Wingdings" w:hAnsi="Wingdings" w:cs="Wingdings"/>
          <w:sz w:val="34"/>
        </w:rPr>
        <w:t></w:t>
      </w:r>
      <w:r>
        <w:rPr>
          <w:rFonts w:ascii="Wingdings" w:eastAsia="Wingdings" w:hAnsi="Wingdings" w:cs="Wingdings"/>
          <w:sz w:val="34"/>
        </w:rPr>
        <w:t></w:t>
      </w:r>
      <w:r>
        <w:rPr>
          <w:rFonts w:ascii="Wingdings" w:eastAsia="Wingdings" w:hAnsi="Wingdings" w:cs="Wingdings"/>
          <w:sz w:val="34"/>
        </w:rPr>
        <w:t></w:t>
      </w:r>
    </w:p>
    <w:p w14:paraId="283B6032" w14:textId="77777777" w:rsidR="00773B14" w:rsidRDefault="000617E0">
      <w:pPr>
        <w:spacing w:after="31" w:line="259" w:lineRule="auto"/>
        <w:ind w:left="-5" w:right="517"/>
      </w:pPr>
      <w:r>
        <w:rPr>
          <w:rFonts w:ascii="Wingdings" w:eastAsia="Wingdings" w:hAnsi="Wingdings" w:cs="Wingdings"/>
          <w:sz w:val="34"/>
        </w:rPr>
        <w:t></w:t>
      </w:r>
      <w:r>
        <w:rPr>
          <w:rFonts w:ascii="Wingdings" w:eastAsia="Wingdings" w:hAnsi="Wingdings" w:cs="Wingdings"/>
          <w:sz w:val="34"/>
        </w:rPr>
        <w:t></w:t>
      </w:r>
      <w:r>
        <w:rPr>
          <w:sz w:val="28"/>
        </w:rPr>
        <w:t xml:space="preserve">We have proposed 5G wireless concept designed as an open platform on different layers. </w:t>
      </w:r>
      <w:r>
        <w:rPr>
          <w:rFonts w:ascii="Wingdings" w:eastAsia="Wingdings" w:hAnsi="Wingdings" w:cs="Wingdings"/>
          <w:sz w:val="34"/>
        </w:rPr>
        <w:t></w:t>
      </w:r>
      <w:r>
        <w:rPr>
          <w:rFonts w:ascii="Wingdings" w:eastAsia="Wingdings" w:hAnsi="Wingdings" w:cs="Wingdings"/>
          <w:sz w:val="34"/>
        </w:rPr>
        <w:t></w:t>
      </w:r>
    </w:p>
    <w:p w14:paraId="08E619E3" w14:textId="77777777" w:rsidR="00773B14" w:rsidRDefault="000617E0">
      <w:pPr>
        <w:spacing w:after="34" w:line="259" w:lineRule="auto"/>
        <w:ind w:left="-5"/>
        <w:jc w:val="left"/>
      </w:pPr>
      <w:r>
        <w:rPr>
          <w:rFonts w:ascii="Wingdings" w:eastAsia="Wingdings" w:hAnsi="Wingdings" w:cs="Wingdings"/>
          <w:sz w:val="34"/>
        </w:rPr>
        <w:t></w:t>
      </w:r>
    </w:p>
    <w:p w14:paraId="7E7BC405" w14:textId="77777777" w:rsidR="00773B14" w:rsidRDefault="000617E0">
      <w:pPr>
        <w:spacing w:after="31" w:line="259" w:lineRule="auto"/>
        <w:ind w:left="-5" w:right="517"/>
      </w:pPr>
      <w:r>
        <w:rPr>
          <w:rFonts w:ascii="Wingdings" w:eastAsia="Wingdings" w:hAnsi="Wingdings" w:cs="Wingdings"/>
          <w:sz w:val="34"/>
        </w:rPr>
        <w:t></w:t>
      </w:r>
      <w:r>
        <w:rPr>
          <w:rFonts w:ascii="Wingdings" w:eastAsia="Wingdings" w:hAnsi="Wingdings" w:cs="Wingdings"/>
          <w:sz w:val="34"/>
        </w:rPr>
        <w:t></w:t>
      </w:r>
      <w:r>
        <w:rPr>
          <w:sz w:val="28"/>
        </w:rPr>
        <w:t xml:space="preserve">A new revolution of 5G technology is going to give tough completion to normal computer and laptops whose marketplace value will be affected. </w:t>
      </w:r>
      <w:r>
        <w:rPr>
          <w:rFonts w:ascii="Wingdings" w:eastAsia="Wingdings" w:hAnsi="Wingdings" w:cs="Wingdings"/>
          <w:sz w:val="34"/>
        </w:rPr>
        <w:t></w:t>
      </w:r>
      <w:r>
        <w:rPr>
          <w:rFonts w:ascii="Wingdings" w:eastAsia="Wingdings" w:hAnsi="Wingdings" w:cs="Wingdings"/>
          <w:sz w:val="34"/>
        </w:rPr>
        <w:t></w:t>
      </w:r>
      <w:r>
        <w:rPr>
          <w:rFonts w:ascii="Wingdings" w:eastAsia="Wingdings" w:hAnsi="Wingdings" w:cs="Wingdings"/>
          <w:sz w:val="34"/>
        </w:rPr>
        <w:t></w:t>
      </w:r>
    </w:p>
    <w:p w14:paraId="6D1BFA9C" w14:textId="77777777" w:rsidR="00773B14" w:rsidRDefault="000617E0">
      <w:pPr>
        <w:spacing w:after="34" w:line="259" w:lineRule="auto"/>
        <w:ind w:left="-5"/>
        <w:jc w:val="left"/>
      </w:pPr>
      <w:r>
        <w:rPr>
          <w:rFonts w:ascii="Wingdings" w:eastAsia="Wingdings" w:hAnsi="Wingdings" w:cs="Wingdings"/>
          <w:sz w:val="34"/>
        </w:rPr>
        <w:t></w:t>
      </w:r>
      <w:r>
        <w:rPr>
          <w:rFonts w:ascii="Wingdings" w:eastAsia="Wingdings" w:hAnsi="Wingdings" w:cs="Wingdings"/>
          <w:sz w:val="34"/>
        </w:rPr>
        <w:t></w:t>
      </w:r>
    </w:p>
    <w:p w14:paraId="656A2A2E" w14:textId="77777777" w:rsidR="00773B14" w:rsidRDefault="000617E0">
      <w:pPr>
        <w:spacing w:after="62" w:line="259" w:lineRule="auto"/>
        <w:ind w:left="-5" w:right="517"/>
      </w:pPr>
      <w:r>
        <w:rPr>
          <w:rFonts w:ascii="Wingdings" w:eastAsia="Wingdings" w:hAnsi="Wingdings" w:cs="Wingdings"/>
          <w:sz w:val="34"/>
        </w:rPr>
        <w:t></w:t>
      </w:r>
      <w:r>
        <w:rPr>
          <w:rFonts w:ascii="Wingdings" w:eastAsia="Wingdings" w:hAnsi="Wingdings" w:cs="Wingdings"/>
          <w:sz w:val="34"/>
        </w:rPr>
        <w:t></w:t>
      </w:r>
      <w:r>
        <w:rPr>
          <w:sz w:val="28"/>
        </w:rPr>
        <w:t>The new coming 5G technology is available in the market in affordable rates, high peak future and much rel</w:t>
      </w:r>
      <w:r>
        <w:rPr>
          <w:sz w:val="28"/>
        </w:rPr>
        <w:t xml:space="preserve">iability than its preceding technologies.  </w:t>
      </w:r>
    </w:p>
    <w:p w14:paraId="34E11C20" w14:textId="77777777" w:rsidR="00773B14" w:rsidRDefault="000617E0">
      <w:pPr>
        <w:spacing w:after="34" w:line="259" w:lineRule="auto"/>
        <w:ind w:left="-5"/>
        <w:jc w:val="left"/>
      </w:pPr>
      <w:r>
        <w:rPr>
          <w:rFonts w:ascii="Wingdings" w:eastAsia="Wingdings" w:hAnsi="Wingdings" w:cs="Wingdings"/>
          <w:sz w:val="34"/>
        </w:rPr>
        <w:t></w:t>
      </w:r>
      <w:r>
        <w:rPr>
          <w:rFonts w:ascii="Wingdings" w:eastAsia="Wingdings" w:hAnsi="Wingdings" w:cs="Wingdings"/>
          <w:sz w:val="34"/>
        </w:rPr>
        <w:t></w:t>
      </w:r>
      <w:r>
        <w:rPr>
          <w:rFonts w:ascii="Wingdings" w:eastAsia="Wingdings" w:hAnsi="Wingdings" w:cs="Wingdings"/>
          <w:sz w:val="34"/>
        </w:rPr>
        <w:t></w:t>
      </w:r>
      <w:r>
        <w:rPr>
          <w:rFonts w:ascii="Wingdings" w:eastAsia="Wingdings" w:hAnsi="Wingdings" w:cs="Wingdings"/>
          <w:sz w:val="34"/>
        </w:rPr>
        <w:t></w:t>
      </w:r>
      <w:r>
        <w:rPr>
          <w:rFonts w:ascii="Wingdings" w:eastAsia="Wingdings" w:hAnsi="Wingdings" w:cs="Wingdings"/>
          <w:sz w:val="34"/>
        </w:rPr>
        <w:t></w:t>
      </w:r>
    </w:p>
    <w:p w14:paraId="3B00C34E" w14:textId="77777777" w:rsidR="00773B14" w:rsidRDefault="000617E0">
      <w:pPr>
        <w:spacing w:after="64" w:line="259" w:lineRule="auto"/>
        <w:ind w:left="-5" w:right="517"/>
      </w:pPr>
      <w:r>
        <w:rPr>
          <w:rFonts w:ascii="Wingdings" w:eastAsia="Wingdings" w:hAnsi="Wingdings" w:cs="Wingdings"/>
          <w:sz w:val="34"/>
        </w:rPr>
        <w:t></w:t>
      </w:r>
      <w:r>
        <w:rPr>
          <w:rFonts w:ascii="Wingdings" w:eastAsia="Wingdings" w:hAnsi="Wingdings" w:cs="Wingdings"/>
          <w:sz w:val="34"/>
        </w:rPr>
        <w:t></w:t>
      </w:r>
      <w:r>
        <w:rPr>
          <w:sz w:val="28"/>
        </w:rPr>
        <w:t>This technology helps to promotes stronger links between people working in different fields creating future concepts of mobile communication, internet services, cloud computing, all pie network, and nanot</w:t>
      </w:r>
      <w:r>
        <w:rPr>
          <w:sz w:val="28"/>
        </w:rPr>
        <w:t xml:space="preserve">echnology.  </w:t>
      </w:r>
    </w:p>
    <w:p w14:paraId="27514C59" w14:textId="77777777" w:rsidR="00773B14" w:rsidRDefault="000617E0">
      <w:pPr>
        <w:spacing w:after="34" w:line="259" w:lineRule="auto"/>
        <w:ind w:left="-5"/>
        <w:jc w:val="left"/>
      </w:pPr>
      <w:r>
        <w:rPr>
          <w:rFonts w:ascii="Wingdings" w:eastAsia="Wingdings" w:hAnsi="Wingdings" w:cs="Wingdings"/>
          <w:sz w:val="34"/>
        </w:rPr>
        <w:t></w:t>
      </w:r>
    </w:p>
    <w:p w14:paraId="74EAB0F8" w14:textId="77777777" w:rsidR="00773B14" w:rsidRDefault="000617E0">
      <w:pPr>
        <w:pStyle w:val="Heading3"/>
        <w:spacing w:after="0"/>
        <w:ind w:left="211" w:right="723"/>
        <w:jc w:val="center"/>
      </w:pPr>
      <w:r>
        <w:rPr>
          <w:sz w:val="32"/>
        </w:rPr>
        <w:t xml:space="preserve">8. </w:t>
      </w:r>
      <w:r>
        <w:rPr>
          <w:sz w:val="32"/>
        </w:rPr>
        <w:t>References</w:t>
      </w:r>
      <w:r>
        <w:rPr>
          <w:b w:val="0"/>
          <w:sz w:val="32"/>
        </w:rPr>
        <w:t xml:space="preserve"> </w:t>
      </w:r>
    </w:p>
    <w:p w14:paraId="6A941499" w14:textId="77777777" w:rsidR="00773B14" w:rsidRDefault="000617E0">
      <w:pPr>
        <w:spacing w:after="314" w:line="259" w:lineRule="auto"/>
        <w:ind w:left="0" w:firstLine="0"/>
        <w:jc w:val="left"/>
      </w:pPr>
      <w:r>
        <w:t xml:space="preserve"> </w:t>
      </w:r>
    </w:p>
    <w:p w14:paraId="4DE7312F" w14:textId="77777777" w:rsidR="00773B14" w:rsidRDefault="000617E0">
      <w:pPr>
        <w:spacing w:after="206" w:line="357" w:lineRule="auto"/>
        <w:ind w:right="520"/>
      </w:pPr>
      <w:r>
        <w:t xml:space="preserve">Bhalla Mudit Ratana (2010), Generations of Mobile Wireless Technology - A Survey, International Journal of Computer </w:t>
      </w:r>
      <w:proofErr w:type="gramStart"/>
      <w:r>
        <w:t>Applications ,</w:t>
      </w:r>
      <w:proofErr w:type="gramEnd"/>
      <w:r>
        <w:t xml:space="preserve">Vol. 5:4, p.79-87 . </w:t>
      </w:r>
    </w:p>
    <w:p w14:paraId="3956BEBA" w14:textId="77777777" w:rsidR="00773B14" w:rsidRDefault="000617E0">
      <w:pPr>
        <w:spacing w:after="207" w:line="352" w:lineRule="auto"/>
        <w:ind w:right="520"/>
      </w:pPr>
      <w:r>
        <w:t xml:space="preserve">Evans B. G. and </w:t>
      </w:r>
      <w:proofErr w:type="spellStart"/>
      <w:r>
        <w:t>Baughan</w:t>
      </w:r>
      <w:proofErr w:type="spellEnd"/>
      <w:r>
        <w:t xml:space="preserve"> K. (2002</w:t>
      </w:r>
      <w:proofErr w:type="gramStart"/>
      <w:r>
        <w:t>) ,</w:t>
      </w:r>
      <w:proofErr w:type="gramEnd"/>
      <w:r>
        <w:t xml:space="preserve"> </w:t>
      </w:r>
      <w:r>
        <w:t xml:space="preserve">Visions of 4G, Electronics and Communication Engineering Journal, p.34-42.  </w:t>
      </w:r>
    </w:p>
    <w:p w14:paraId="4FDFB990" w14:textId="77777777" w:rsidR="00773B14" w:rsidRDefault="000617E0">
      <w:pPr>
        <w:spacing w:after="349"/>
        <w:ind w:right="520"/>
      </w:pPr>
      <w:proofErr w:type="spellStart"/>
      <w:r>
        <w:t>Janevski</w:t>
      </w:r>
      <w:proofErr w:type="spellEnd"/>
      <w:r>
        <w:t xml:space="preserve"> Toni (2009), 5G Mobile Phone Concept, p.106-109. </w:t>
      </w:r>
    </w:p>
    <w:p w14:paraId="54DEBAE7" w14:textId="77777777" w:rsidR="00773B14" w:rsidRDefault="000617E0">
      <w:pPr>
        <w:spacing w:after="0" w:line="259" w:lineRule="auto"/>
        <w:ind w:left="0" w:firstLine="0"/>
        <w:jc w:val="left"/>
      </w:pPr>
      <w:r>
        <w:rPr>
          <w:b/>
          <w:sz w:val="28"/>
        </w:rPr>
        <w:t xml:space="preserve"> </w:t>
      </w:r>
    </w:p>
    <w:sectPr w:rsidR="00773B14" w:rsidSect="000617E0">
      <w:footerReference w:type="even" r:id="rId19"/>
      <w:footerReference w:type="default" r:id="rId20"/>
      <w:footerReference w:type="first" r:id="rId21"/>
      <w:pgSz w:w="12240" w:h="15840"/>
      <w:pgMar w:top="1258" w:right="914" w:bottom="1503" w:left="1440" w:header="720" w:footer="719"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9180A" w14:textId="77777777" w:rsidR="00000000" w:rsidRDefault="000617E0">
      <w:pPr>
        <w:spacing w:after="0" w:line="240" w:lineRule="auto"/>
      </w:pPr>
      <w:r>
        <w:separator/>
      </w:r>
    </w:p>
  </w:endnote>
  <w:endnote w:type="continuationSeparator" w:id="0">
    <w:p w14:paraId="07075065" w14:textId="77777777" w:rsidR="00000000" w:rsidRDefault="00061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BF699" w14:textId="77777777" w:rsidR="00773B14" w:rsidRDefault="000617E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31919F4" wp14:editId="55058C4B">
              <wp:simplePos x="0" y="0"/>
              <wp:positionH relativeFrom="page">
                <wp:posOffset>896417</wp:posOffset>
              </wp:positionH>
              <wp:positionV relativeFrom="page">
                <wp:posOffset>9244279</wp:posOffset>
              </wp:positionV>
              <wp:extent cx="5982589" cy="6096"/>
              <wp:effectExtent l="0" t="0" r="0" b="0"/>
              <wp:wrapSquare wrapText="bothSides"/>
              <wp:docPr id="27645" name="Group 27645"/>
              <wp:cNvGraphicFramePr/>
              <a:graphic xmlns:a="http://schemas.openxmlformats.org/drawingml/2006/main">
                <a:graphicData uri="http://schemas.microsoft.com/office/word/2010/wordprocessingGroup">
                  <wpg:wgp>
                    <wpg:cNvGrpSpPr/>
                    <wpg:grpSpPr>
                      <a:xfrm>
                        <a:off x="0" y="0"/>
                        <a:ext cx="5982589" cy="6096"/>
                        <a:chOff x="0" y="0"/>
                        <a:chExt cx="5982589" cy="6096"/>
                      </a:xfrm>
                    </wpg:grpSpPr>
                    <wps:wsp>
                      <wps:cNvPr id="29401" name="Shape 29401"/>
                      <wps:cNvSpPr/>
                      <wps:spPr>
                        <a:xfrm>
                          <a:off x="0" y="0"/>
                          <a:ext cx="5982589" cy="9144"/>
                        </a:xfrm>
                        <a:custGeom>
                          <a:avLst/>
                          <a:gdLst/>
                          <a:ahLst/>
                          <a:cxnLst/>
                          <a:rect l="0" t="0" r="0" b="0"/>
                          <a:pathLst>
                            <a:path w="5982589" h="9144">
                              <a:moveTo>
                                <a:pt x="0" y="0"/>
                              </a:moveTo>
                              <a:lnTo>
                                <a:pt x="5982589" y="0"/>
                              </a:lnTo>
                              <a:lnTo>
                                <a:pt x="598258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7645" style="width:471.07pt;height:0.47998pt;position:absolute;mso-position-horizontal-relative:page;mso-position-horizontal:absolute;margin-left:70.584pt;mso-position-vertical-relative:page;margin-top:727.896pt;" coordsize="59825,60">
              <v:shape id="Shape 29402" style="position:absolute;width:59825;height:91;left:0;top:0;" coordsize="5982589,9144" path="m0,0l5982589,0l598258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3</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14:paraId="6D400E1E" w14:textId="77777777" w:rsidR="00773B14" w:rsidRDefault="000617E0">
    <w:pPr>
      <w:spacing w:after="0" w:line="259" w:lineRule="auto"/>
      <w:ind w:left="0" w:firstLine="0"/>
      <w:jc w:val="left"/>
    </w:pPr>
    <w:r>
      <w:rPr>
        <w:rFonts w:ascii="Calibri" w:eastAsia="Calibri" w:hAnsi="Calibri" w:cs="Calibri"/>
        <w:sz w:val="22"/>
      </w:rPr>
      <w:t xml:space="preserve">DEPARTMENT OF CSE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C06C1" w14:textId="77777777" w:rsidR="00773B14" w:rsidRDefault="000617E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0E3ED3D" wp14:editId="53112EC0">
              <wp:simplePos x="0" y="0"/>
              <wp:positionH relativeFrom="page">
                <wp:posOffset>896417</wp:posOffset>
              </wp:positionH>
              <wp:positionV relativeFrom="page">
                <wp:posOffset>9244279</wp:posOffset>
              </wp:positionV>
              <wp:extent cx="5982589" cy="6096"/>
              <wp:effectExtent l="0" t="0" r="0" b="0"/>
              <wp:wrapSquare wrapText="bothSides"/>
              <wp:docPr id="27629" name="Group 27629"/>
              <wp:cNvGraphicFramePr/>
              <a:graphic xmlns:a="http://schemas.openxmlformats.org/drawingml/2006/main">
                <a:graphicData uri="http://schemas.microsoft.com/office/word/2010/wordprocessingGroup">
                  <wpg:wgp>
                    <wpg:cNvGrpSpPr/>
                    <wpg:grpSpPr>
                      <a:xfrm>
                        <a:off x="0" y="0"/>
                        <a:ext cx="5982589" cy="6096"/>
                        <a:chOff x="0" y="0"/>
                        <a:chExt cx="5982589" cy="6096"/>
                      </a:xfrm>
                    </wpg:grpSpPr>
                    <wps:wsp>
                      <wps:cNvPr id="29399" name="Shape 29399"/>
                      <wps:cNvSpPr/>
                      <wps:spPr>
                        <a:xfrm>
                          <a:off x="0" y="0"/>
                          <a:ext cx="5982589" cy="9144"/>
                        </a:xfrm>
                        <a:custGeom>
                          <a:avLst/>
                          <a:gdLst/>
                          <a:ahLst/>
                          <a:cxnLst/>
                          <a:rect l="0" t="0" r="0" b="0"/>
                          <a:pathLst>
                            <a:path w="5982589" h="9144">
                              <a:moveTo>
                                <a:pt x="0" y="0"/>
                              </a:moveTo>
                              <a:lnTo>
                                <a:pt x="5982589" y="0"/>
                              </a:lnTo>
                              <a:lnTo>
                                <a:pt x="598258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7629" style="width:471.07pt;height:0.47998pt;position:absolute;mso-position-horizontal-relative:page;mso-position-horizontal:absolute;margin-left:70.584pt;mso-position-vertical-relative:page;margin-top:727.896pt;" coordsize="59825,60">
              <v:shape id="Shape 29400" style="position:absolute;width:59825;height:91;left:0;top:0;" coordsize="5982589,9144" path="m0,0l5982589,0l598258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3</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14:paraId="7BFBC784" w14:textId="77777777" w:rsidR="00773B14" w:rsidRDefault="000617E0">
    <w:pPr>
      <w:spacing w:after="0" w:line="259" w:lineRule="auto"/>
      <w:ind w:left="0" w:firstLine="0"/>
      <w:jc w:val="left"/>
    </w:pPr>
    <w:r>
      <w:rPr>
        <w:rFonts w:ascii="Calibri" w:eastAsia="Calibri" w:hAnsi="Calibri" w:cs="Calibri"/>
        <w:sz w:val="22"/>
      </w:rPr>
      <w:t xml:space="preserve">DEPARTMENT OF CSE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2F25E" w14:textId="77777777" w:rsidR="00773B14" w:rsidRDefault="000617E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53B63AD" wp14:editId="626BBB36">
              <wp:simplePos x="0" y="0"/>
              <wp:positionH relativeFrom="page">
                <wp:posOffset>896417</wp:posOffset>
              </wp:positionH>
              <wp:positionV relativeFrom="page">
                <wp:posOffset>9244279</wp:posOffset>
              </wp:positionV>
              <wp:extent cx="5982589" cy="6096"/>
              <wp:effectExtent l="0" t="0" r="0" b="0"/>
              <wp:wrapSquare wrapText="bothSides"/>
              <wp:docPr id="27613" name="Group 27613"/>
              <wp:cNvGraphicFramePr/>
              <a:graphic xmlns:a="http://schemas.openxmlformats.org/drawingml/2006/main">
                <a:graphicData uri="http://schemas.microsoft.com/office/word/2010/wordprocessingGroup">
                  <wpg:wgp>
                    <wpg:cNvGrpSpPr/>
                    <wpg:grpSpPr>
                      <a:xfrm>
                        <a:off x="0" y="0"/>
                        <a:ext cx="5982589" cy="6096"/>
                        <a:chOff x="0" y="0"/>
                        <a:chExt cx="5982589" cy="6096"/>
                      </a:xfrm>
                    </wpg:grpSpPr>
                    <wps:wsp>
                      <wps:cNvPr id="29397" name="Shape 29397"/>
                      <wps:cNvSpPr/>
                      <wps:spPr>
                        <a:xfrm>
                          <a:off x="0" y="0"/>
                          <a:ext cx="5982589" cy="9144"/>
                        </a:xfrm>
                        <a:custGeom>
                          <a:avLst/>
                          <a:gdLst/>
                          <a:ahLst/>
                          <a:cxnLst/>
                          <a:rect l="0" t="0" r="0" b="0"/>
                          <a:pathLst>
                            <a:path w="5982589" h="9144">
                              <a:moveTo>
                                <a:pt x="0" y="0"/>
                              </a:moveTo>
                              <a:lnTo>
                                <a:pt x="5982589" y="0"/>
                              </a:lnTo>
                              <a:lnTo>
                                <a:pt x="598258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7613" style="width:471.07pt;height:0.47998pt;position:absolute;mso-position-horizontal-relative:page;mso-position-horizontal:absolute;margin-left:70.584pt;mso-position-vertical-relative:page;margin-top:727.896pt;" coordsize="59825,60">
              <v:shape id="Shape 29398" style="position:absolute;width:59825;height:91;left:0;top:0;" coordsize="5982589,9144" path="m0,0l5982589,0l598258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3</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14:paraId="7708B6FE" w14:textId="77777777" w:rsidR="00773B14" w:rsidRDefault="000617E0">
    <w:pPr>
      <w:spacing w:after="0" w:line="259" w:lineRule="auto"/>
      <w:ind w:left="0" w:firstLine="0"/>
      <w:jc w:val="left"/>
    </w:pPr>
    <w:r>
      <w:rPr>
        <w:rFonts w:ascii="Calibri" w:eastAsia="Calibri" w:hAnsi="Calibri" w:cs="Calibri"/>
        <w:sz w:val="22"/>
      </w:rPr>
      <w:t xml:space="preserve">DEPARTMENT OF CSE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752A7" w14:textId="77777777" w:rsidR="00773B14" w:rsidRDefault="000617E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9F9FEE0" wp14:editId="66B3C5AB">
              <wp:simplePos x="0" y="0"/>
              <wp:positionH relativeFrom="page">
                <wp:posOffset>896417</wp:posOffset>
              </wp:positionH>
              <wp:positionV relativeFrom="page">
                <wp:posOffset>9244279</wp:posOffset>
              </wp:positionV>
              <wp:extent cx="5982589" cy="6096"/>
              <wp:effectExtent l="0" t="0" r="0" b="0"/>
              <wp:wrapSquare wrapText="bothSides"/>
              <wp:docPr id="27694" name="Group 27694"/>
              <wp:cNvGraphicFramePr/>
              <a:graphic xmlns:a="http://schemas.openxmlformats.org/drawingml/2006/main">
                <a:graphicData uri="http://schemas.microsoft.com/office/word/2010/wordprocessingGroup">
                  <wpg:wgp>
                    <wpg:cNvGrpSpPr/>
                    <wpg:grpSpPr>
                      <a:xfrm>
                        <a:off x="0" y="0"/>
                        <a:ext cx="5982589" cy="6096"/>
                        <a:chOff x="0" y="0"/>
                        <a:chExt cx="5982589" cy="6096"/>
                      </a:xfrm>
                    </wpg:grpSpPr>
                    <wps:wsp>
                      <wps:cNvPr id="29407" name="Shape 29407"/>
                      <wps:cNvSpPr/>
                      <wps:spPr>
                        <a:xfrm>
                          <a:off x="0" y="0"/>
                          <a:ext cx="5982589" cy="9144"/>
                        </a:xfrm>
                        <a:custGeom>
                          <a:avLst/>
                          <a:gdLst/>
                          <a:ahLst/>
                          <a:cxnLst/>
                          <a:rect l="0" t="0" r="0" b="0"/>
                          <a:pathLst>
                            <a:path w="5982589" h="9144">
                              <a:moveTo>
                                <a:pt x="0" y="0"/>
                              </a:moveTo>
                              <a:lnTo>
                                <a:pt x="5982589" y="0"/>
                              </a:lnTo>
                              <a:lnTo>
                                <a:pt x="598258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7694" style="width:471.07pt;height:0.47998pt;position:absolute;mso-position-horizontal-relative:page;mso-position-horizontal:absolute;margin-left:70.584pt;mso-position-vertical-relative:page;margin-top:727.896pt;" coordsize="59825,60">
              <v:shape id="Shape 29408" style="position:absolute;width:59825;height:91;left:0;top:0;" coordsize="5982589,9144" path="m0,0l5982589,0l598258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14:paraId="16FAB6B9" w14:textId="77777777" w:rsidR="00773B14" w:rsidRDefault="00773B14">
    <w:pPr>
      <w:spacing w:after="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9D31F" w14:textId="77777777" w:rsidR="00773B14" w:rsidRDefault="000617E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9B31959" wp14:editId="06E03836">
              <wp:simplePos x="0" y="0"/>
              <wp:positionH relativeFrom="page">
                <wp:posOffset>896417</wp:posOffset>
              </wp:positionH>
              <wp:positionV relativeFrom="page">
                <wp:posOffset>9244279</wp:posOffset>
              </wp:positionV>
              <wp:extent cx="5982589" cy="6096"/>
              <wp:effectExtent l="0" t="0" r="0" b="0"/>
              <wp:wrapSquare wrapText="bothSides"/>
              <wp:docPr id="27678" name="Group 27678"/>
              <wp:cNvGraphicFramePr/>
              <a:graphic xmlns:a="http://schemas.openxmlformats.org/drawingml/2006/main">
                <a:graphicData uri="http://schemas.microsoft.com/office/word/2010/wordprocessingGroup">
                  <wpg:wgp>
                    <wpg:cNvGrpSpPr/>
                    <wpg:grpSpPr>
                      <a:xfrm>
                        <a:off x="0" y="0"/>
                        <a:ext cx="5982589" cy="6096"/>
                        <a:chOff x="0" y="0"/>
                        <a:chExt cx="5982589" cy="6096"/>
                      </a:xfrm>
                    </wpg:grpSpPr>
                    <wps:wsp>
                      <wps:cNvPr id="29405" name="Shape 29405"/>
                      <wps:cNvSpPr/>
                      <wps:spPr>
                        <a:xfrm>
                          <a:off x="0" y="0"/>
                          <a:ext cx="5982589" cy="9144"/>
                        </a:xfrm>
                        <a:custGeom>
                          <a:avLst/>
                          <a:gdLst/>
                          <a:ahLst/>
                          <a:cxnLst/>
                          <a:rect l="0" t="0" r="0" b="0"/>
                          <a:pathLst>
                            <a:path w="5982589" h="9144">
                              <a:moveTo>
                                <a:pt x="0" y="0"/>
                              </a:moveTo>
                              <a:lnTo>
                                <a:pt x="5982589" y="0"/>
                              </a:lnTo>
                              <a:lnTo>
                                <a:pt x="598258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7678" style="width:471.07pt;height:0.47998pt;position:absolute;mso-position-horizontal-relative:page;mso-position-horizontal:absolute;margin-left:70.584pt;mso-position-vertical-relative:page;margin-top:727.896pt;" coordsize="59825,60">
              <v:shape id="Shape 29406" style="position:absolute;width:59825;height:91;left:0;top:0;" coordsize="5982589,9144" path="m0,0l5982589,0l598258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14:paraId="59053130" w14:textId="77777777" w:rsidR="00773B14" w:rsidRDefault="00773B14">
    <w:pPr>
      <w:spacing w:after="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BE11B" w14:textId="77777777" w:rsidR="00773B14" w:rsidRDefault="000617E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2D93107" wp14:editId="413AC956">
              <wp:simplePos x="0" y="0"/>
              <wp:positionH relativeFrom="page">
                <wp:posOffset>896417</wp:posOffset>
              </wp:positionH>
              <wp:positionV relativeFrom="page">
                <wp:posOffset>9244279</wp:posOffset>
              </wp:positionV>
              <wp:extent cx="5982589" cy="6096"/>
              <wp:effectExtent l="0" t="0" r="0" b="0"/>
              <wp:wrapSquare wrapText="bothSides"/>
              <wp:docPr id="27662" name="Group 27662"/>
              <wp:cNvGraphicFramePr/>
              <a:graphic xmlns:a="http://schemas.openxmlformats.org/drawingml/2006/main">
                <a:graphicData uri="http://schemas.microsoft.com/office/word/2010/wordprocessingGroup">
                  <wpg:wgp>
                    <wpg:cNvGrpSpPr/>
                    <wpg:grpSpPr>
                      <a:xfrm>
                        <a:off x="0" y="0"/>
                        <a:ext cx="5982589" cy="6096"/>
                        <a:chOff x="0" y="0"/>
                        <a:chExt cx="5982589" cy="6096"/>
                      </a:xfrm>
                    </wpg:grpSpPr>
                    <wps:wsp>
                      <wps:cNvPr id="29403" name="Shape 29403"/>
                      <wps:cNvSpPr/>
                      <wps:spPr>
                        <a:xfrm>
                          <a:off x="0" y="0"/>
                          <a:ext cx="5982589" cy="9144"/>
                        </a:xfrm>
                        <a:custGeom>
                          <a:avLst/>
                          <a:gdLst/>
                          <a:ahLst/>
                          <a:cxnLst/>
                          <a:rect l="0" t="0" r="0" b="0"/>
                          <a:pathLst>
                            <a:path w="5982589" h="9144">
                              <a:moveTo>
                                <a:pt x="0" y="0"/>
                              </a:moveTo>
                              <a:lnTo>
                                <a:pt x="5982589" y="0"/>
                              </a:lnTo>
                              <a:lnTo>
                                <a:pt x="598258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7662" style="width:471.07pt;height:0.47998pt;position:absolute;mso-position-horizontal-relative:page;mso-position-horizontal:absolute;margin-left:70.584pt;mso-position-vertical-relative:page;margin-top:727.896pt;" coordsize="59825,60">
              <v:shape id="Shape 29404" style="position:absolute;width:59825;height:91;left:0;top:0;" coordsize="5982589,9144" path="m0,0l5982589,0l598258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p>
  <w:p w14:paraId="2097A81F" w14:textId="77777777" w:rsidR="00773B14" w:rsidRDefault="000617E0">
    <w:pPr>
      <w:spacing w:after="0" w:line="259" w:lineRule="auto"/>
      <w:ind w:left="0" w:firstLine="0"/>
      <w:jc w:val="left"/>
    </w:pPr>
    <w:r>
      <w:rPr>
        <w:rFonts w:ascii="Calibri" w:eastAsia="Calibri" w:hAnsi="Calibri" w:cs="Calibri"/>
        <w:sz w:val="22"/>
      </w:rPr>
      <w:t xml:space="preserve">DEPARTMENT OF CSE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ACC45" w14:textId="77777777" w:rsidR="00000000" w:rsidRDefault="000617E0">
      <w:pPr>
        <w:spacing w:after="0" w:line="240" w:lineRule="auto"/>
      </w:pPr>
      <w:r>
        <w:separator/>
      </w:r>
    </w:p>
  </w:footnote>
  <w:footnote w:type="continuationSeparator" w:id="0">
    <w:p w14:paraId="0A2842B7" w14:textId="77777777" w:rsidR="00000000" w:rsidRDefault="000617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059D"/>
    <w:multiLevelType w:val="hybridMultilevel"/>
    <w:tmpl w:val="319A6C18"/>
    <w:lvl w:ilvl="0" w:tplc="3B84B718">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F4B3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E267AA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F78DA7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E08E13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99C38C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8FC38F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E6D56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A26606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2D508F"/>
    <w:multiLevelType w:val="multilevel"/>
    <w:tmpl w:val="A008BA0E"/>
    <w:lvl w:ilvl="0">
      <w:start w:val="3"/>
      <w:numFmt w:val="decimal"/>
      <w:lvlText w:val="%1"/>
      <w:lvlJc w:val="left"/>
      <w:pPr>
        <w:ind w:left="10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4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32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9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46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53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60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8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75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3B41CCA"/>
    <w:multiLevelType w:val="hybridMultilevel"/>
    <w:tmpl w:val="51BC003C"/>
    <w:lvl w:ilvl="0" w:tplc="46A47A60">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A3063F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F0AB8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5B00D4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A6D9F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6F4980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610490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810E63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EDAF4C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84A71B3"/>
    <w:multiLevelType w:val="hybridMultilevel"/>
    <w:tmpl w:val="3CEA5F3E"/>
    <w:lvl w:ilvl="0" w:tplc="250A7644">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A658A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5AA2BF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51A7F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622FE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9D0366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07A85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AE07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C08787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A420F48"/>
    <w:multiLevelType w:val="hybridMultilevel"/>
    <w:tmpl w:val="BD748CDC"/>
    <w:lvl w:ilvl="0" w:tplc="71A2B9C6">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7DC986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02CFF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6A671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E36915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0DE0C7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FCC34A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E32512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9859E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BA117BF"/>
    <w:multiLevelType w:val="hybridMultilevel"/>
    <w:tmpl w:val="58C4E2DC"/>
    <w:lvl w:ilvl="0" w:tplc="B69E7E2E">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46C77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F48156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2E4DD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C4BFD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D40B2A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B4998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F0E4D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3F250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E0A2ADC"/>
    <w:multiLevelType w:val="hybridMultilevel"/>
    <w:tmpl w:val="CBC6F012"/>
    <w:lvl w:ilvl="0" w:tplc="9738DE98">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D2C413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4668F2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1ECA58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96236D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16A68A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3F63AF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A6E68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B2873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4FE57E9"/>
    <w:multiLevelType w:val="hybridMultilevel"/>
    <w:tmpl w:val="7CDA2F54"/>
    <w:lvl w:ilvl="0" w:tplc="EF1CCD2C">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2C6BD8">
      <w:start w:val="1"/>
      <w:numFmt w:val="bullet"/>
      <w:lvlText w:val="o"/>
      <w:lvlJc w:val="left"/>
      <w:pPr>
        <w:ind w:left="11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108A646">
      <w:start w:val="1"/>
      <w:numFmt w:val="bullet"/>
      <w:lvlText w:val="▪"/>
      <w:lvlJc w:val="left"/>
      <w:pPr>
        <w:ind w:left="18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B4C4EA">
      <w:start w:val="1"/>
      <w:numFmt w:val="bullet"/>
      <w:lvlText w:val="•"/>
      <w:lvlJc w:val="left"/>
      <w:pPr>
        <w:ind w:left="25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0AED1A">
      <w:start w:val="1"/>
      <w:numFmt w:val="bullet"/>
      <w:lvlText w:val="o"/>
      <w:lvlJc w:val="left"/>
      <w:pPr>
        <w:ind w:left="3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6ECC26">
      <w:start w:val="1"/>
      <w:numFmt w:val="bullet"/>
      <w:lvlText w:val="▪"/>
      <w:lvlJc w:val="left"/>
      <w:pPr>
        <w:ind w:left="39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95A72BE">
      <w:start w:val="1"/>
      <w:numFmt w:val="bullet"/>
      <w:lvlText w:val="•"/>
      <w:lvlJc w:val="left"/>
      <w:pPr>
        <w:ind w:left="47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8DE6412">
      <w:start w:val="1"/>
      <w:numFmt w:val="bullet"/>
      <w:lvlText w:val="o"/>
      <w:lvlJc w:val="left"/>
      <w:pPr>
        <w:ind w:left="5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34E46C4">
      <w:start w:val="1"/>
      <w:numFmt w:val="bullet"/>
      <w:lvlText w:val="▪"/>
      <w:lvlJc w:val="left"/>
      <w:pPr>
        <w:ind w:left="61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88C2C25"/>
    <w:multiLevelType w:val="hybridMultilevel"/>
    <w:tmpl w:val="7040D2B2"/>
    <w:lvl w:ilvl="0" w:tplc="B37663A4">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02A5CB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A8E029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BE83A1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183B1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9ECA0D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0605D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7D699F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58686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D183770"/>
    <w:multiLevelType w:val="multilevel"/>
    <w:tmpl w:val="197ADFDA"/>
    <w:lvl w:ilvl="0">
      <w:start w:val="2"/>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4"/>
      <w:numFmt w:val="decimal"/>
      <w:lvlText w:val="%1.%2"/>
      <w:lvlJc w:val="left"/>
      <w:pPr>
        <w:ind w:left="4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32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9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46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53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60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8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75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49836C98"/>
    <w:multiLevelType w:val="hybridMultilevel"/>
    <w:tmpl w:val="AA04D330"/>
    <w:lvl w:ilvl="0" w:tplc="65EA497A">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40B8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20E752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5C426C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C0C05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1890F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4FABBC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B80E0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A56006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C226DFD"/>
    <w:multiLevelType w:val="hybridMultilevel"/>
    <w:tmpl w:val="7FA4501C"/>
    <w:lvl w:ilvl="0" w:tplc="B776A8C4">
      <w:start w:val="1"/>
      <w:numFmt w:val="upperRoman"/>
      <w:lvlText w:val="%1."/>
      <w:lvlJc w:val="left"/>
      <w:pPr>
        <w:ind w:left="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322D9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0E5D7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5080B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D4131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6019E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54E91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3C543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C023A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2524C89"/>
    <w:multiLevelType w:val="hybridMultilevel"/>
    <w:tmpl w:val="E44CED36"/>
    <w:lvl w:ilvl="0" w:tplc="E688A1C0">
      <w:start w:val="5"/>
      <w:numFmt w:val="upperRoman"/>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98BD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7CA8B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F401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C0C04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74BB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E2FF1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B0AF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76014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CF6079C"/>
    <w:multiLevelType w:val="multilevel"/>
    <w:tmpl w:val="4536B92C"/>
    <w:lvl w:ilvl="0">
      <w:start w:val="2"/>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4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32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9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46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53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60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8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75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65DE4FD5"/>
    <w:multiLevelType w:val="hybridMultilevel"/>
    <w:tmpl w:val="CF6AAB12"/>
    <w:lvl w:ilvl="0" w:tplc="78B41E62">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C851F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62B8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810065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CCAFF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66541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D9E3AA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C52947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29ED70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7A74960"/>
    <w:multiLevelType w:val="hybridMultilevel"/>
    <w:tmpl w:val="3B4E87B0"/>
    <w:lvl w:ilvl="0" w:tplc="0868FBA8">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06C1D5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3412F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3389F5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CC80B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34697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98A6B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E0724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322DE4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06656F8"/>
    <w:multiLevelType w:val="multilevel"/>
    <w:tmpl w:val="4704D78E"/>
    <w:lvl w:ilvl="0">
      <w:start w:val="1"/>
      <w:numFmt w:val="decimal"/>
      <w:lvlText w:val="%1."/>
      <w:lvlJc w:val="left"/>
      <w:pPr>
        <w:ind w:left="21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4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32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9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46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53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60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8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75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74506EA2"/>
    <w:multiLevelType w:val="hybridMultilevel"/>
    <w:tmpl w:val="FA72AE3E"/>
    <w:lvl w:ilvl="0" w:tplc="FF5CFBCA">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28849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80CFF5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03CFB2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5E1B3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C011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9F04AF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BDE903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6EF9A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6502E94"/>
    <w:multiLevelType w:val="hybridMultilevel"/>
    <w:tmpl w:val="472A94FC"/>
    <w:lvl w:ilvl="0" w:tplc="F05EC888">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E4418A4">
      <w:start w:val="1"/>
      <w:numFmt w:val="lowerRoman"/>
      <w:lvlText w:val="(%2)"/>
      <w:lvlJc w:val="left"/>
      <w:pPr>
        <w:ind w:left="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6EB79A">
      <w:start w:val="1"/>
      <w:numFmt w:val="lowerRoman"/>
      <w:lvlText w:val="%3"/>
      <w:lvlJc w:val="left"/>
      <w:pPr>
        <w:ind w:left="1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D63294">
      <w:start w:val="1"/>
      <w:numFmt w:val="decimal"/>
      <w:lvlText w:val="%4"/>
      <w:lvlJc w:val="left"/>
      <w:pPr>
        <w:ind w:left="2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C0C32C">
      <w:start w:val="1"/>
      <w:numFmt w:val="lowerLetter"/>
      <w:lvlText w:val="%5"/>
      <w:lvlJc w:val="left"/>
      <w:pPr>
        <w:ind w:left="3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C87C68">
      <w:start w:val="1"/>
      <w:numFmt w:val="lowerRoman"/>
      <w:lvlText w:val="%6"/>
      <w:lvlJc w:val="left"/>
      <w:pPr>
        <w:ind w:left="3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D4C168">
      <w:start w:val="1"/>
      <w:numFmt w:val="decimal"/>
      <w:lvlText w:val="%7"/>
      <w:lvlJc w:val="left"/>
      <w:pPr>
        <w:ind w:left="4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B6EB4E">
      <w:start w:val="1"/>
      <w:numFmt w:val="lowerLetter"/>
      <w:lvlText w:val="%8"/>
      <w:lvlJc w:val="left"/>
      <w:pPr>
        <w:ind w:left="5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4C2B46">
      <w:start w:val="1"/>
      <w:numFmt w:val="lowerRoman"/>
      <w:lvlText w:val="%9"/>
      <w:lvlJc w:val="left"/>
      <w:pPr>
        <w:ind w:left="6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61119223">
    <w:abstractNumId w:val="16"/>
  </w:num>
  <w:num w:numId="2" w16cid:durableId="1727995944">
    <w:abstractNumId w:val="13"/>
  </w:num>
  <w:num w:numId="3" w16cid:durableId="1453092832">
    <w:abstractNumId w:val="9"/>
  </w:num>
  <w:num w:numId="4" w16cid:durableId="1818184321">
    <w:abstractNumId w:val="1"/>
  </w:num>
  <w:num w:numId="5" w16cid:durableId="346519465">
    <w:abstractNumId w:val="8"/>
  </w:num>
  <w:num w:numId="6" w16cid:durableId="1804343821">
    <w:abstractNumId w:val="2"/>
  </w:num>
  <w:num w:numId="7" w16cid:durableId="661011751">
    <w:abstractNumId w:val="17"/>
  </w:num>
  <w:num w:numId="8" w16cid:durableId="1718043755">
    <w:abstractNumId w:val="6"/>
  </w:num>
  <w:num w:numId="9" w16cid:durableId="102117740">
    <w:abstractNumId w:val="11"/>
  </w:num>
  <w:num w:numId="10" w16cid:durableId="823400661">
    <w:abstractNumId w:val="12"/>
  </w:num>
  <w:num w:numId="11" w16cid:durableId="836336655">
    <w:abstractNumId w:val="3"/>
  </w:num>
  <w:num w:numId="12" w16cid:durableId="623734169">
    <w:abstractNumId w:val="5"/>
  </w:num>
  <w:num w:numId="13" w16cid:durableId="1607074822">
    <w:abstractNumId w:val="7"/>
  </w:num>
  <w:num w:numId="14" w16cid:durableId="1121799539">
    <w:abstractNumId w:val="14"/>
  </w:num>
  <w:num w:numId="15" w16cid:durableId="62222242">
    <w:abstractNumId w:val="18"/>
  </w:num>
  <w:num w:numId="16" w16cid:durableId="38629358">
    <w:abstractNumId w:val="15"/>
  </w:num>
  <w:num w:numId="17" w16cid:durableId="1879008832">
    <w:abstractNumId w:val="4"/>
  </w:num>
  <w:num w:numId="18" w16cid:durableId="308363782">
    <w:abstractNumId w:val="0"/>
  </w:num>
  <w:num w:numId="19" w16cid:durableId="12488849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B14"/>
    <w:rsid w:val="000617E0"/>
    <w:rsid w:val="00773B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AC262"/>
  <w15:docId w15:val="{8742CCC1-B050-4C42-ABB0-027F78DC1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8"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0"/>
      <w:ind w:left="10" w:hanging="10"/>
      <w:jc w:val="center"/>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0617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17E0"/>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5B410-4C49-4462-9756-FDF42645B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18</Pages>
  <Words>3857</Words>
  <Characters>21990</Characters>
  <Application>Microsoft Office Word</Application>
  <DocSecurity>0</DocSecurity>
  <Lines>183</Lines>
  <Paragraphs>51</Paragraphs>
  <ScaleCrop>false</ScaleCrop>
  <Company/>
  <LinksUpToDate>false</LinksUpToDate>
  <CharactersWithSpaces>25796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vishnudask410@gmail.com</cp:lastModifiedBy>
  <cp:revision>2</cp:revision>
  <dcterms:created xsi:type="dcterms:W3CDTF">2023-03-08T05:58:00Z</dcterms:created>
  <dcterms:modified xsi:type="dcterms:W3CDTF">2023-03-08T05:58:00Z</dcterms:modified>
</cp:coreProperties>
</file>