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C3" w:rsidRDefault="00F534C3" w:rsidP="0055197E">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rPr>
      </w:pPr>
      <w:r>
        <w:rPr>
          <w:rFonts w:ascii="Arial" w:eastAsia="Times New Roman" w:hAnsi="Arial" w:cs="Arial"/>
          <w:b/>
          <w:bCs/>
          <w:color w:val="E47911"/>
          <w:kern w:val="36"/>
          <w:sz w:val="36"/>
          <w:szCs w:val="36"/>
        </w:rPr>
        <w:t xml:space="preserve">AWS Linux instance connection </w:t>
      </w:r>
    </w:p>
    <w:p w:rsidR="00F534C3" w:rsidRPr="00F534C3" w:rsidRDefault="00F534C3" w:rsidP="00F534C3">
      <w:pPr>
        <w:rPr>
          <w:rFonts w:ascii="Arial" w:eastAsia="Times New Roman" w:hAnsi="Arial" w:cs="Arial"/>
          <w:bCs/>
          <w:color w:val="E47911"/>
          <w:kern w:val="36"/>
          <w:sz w:val="24"/>
          <w:szCs w:val="24"/>
        </w:rPr>
      </w:pPr>
      <w:r w:rsidRPr="00F534C3">
        <w:rPr>
          <w:rFonts w:ascii="Arial" w:eastAsia="Times New Roman" w:hAnsi="Arial" w:cs="Arial"/>
          <w:bCs/>
          <w:kern w:val="36"/>
          <w:sz w:val="24"/>
          <w:szCs w:val="24"/>
        </w:rPr>
        <w:t xml:space="preserve">Now that putty has been configured to use a proxy and a private key you can try to connect to the server hosted in the Amazon </w:t>
      </w:r>
      <w:proofErr w:type="spellStart"/>
      <w:r w:rsidRPr="00F534C3">
        <w:rPr>
          <w:rFonts w:ascii="Arial" w:eastAsia="Times New Roman" w:hAnsi="Arial" w:cs="Arial"/>
          <w:bCs/>
          <w:kern w:val="36"/>
          <w:sz w:val="24"/>
          <w:szCs w:val="24"/>
        </w:rPr>
        <w:t>Cloud.By</w:t>
      </w:r>
      <w:proofErr w:type="spellEnd"/>
      <w:r w:rsidRPr="00F534C3">
        <w:rPr>
          <w:rFonts w:ascii="Arial" w:eastAsia="Times New Roman" w:hAnsi="Arial" w:cs="Arial"/>
          <w:bCs/>
          <w:kern w:val="36"/>
          <w:sz w:val="24"/>
          <w:szCs w:val="24"/>
        </w:rPr>
        <w:t xml:space="preserve"> default, the username that you will have to use to connect to the server hosted in Amazon Cloud and to which the RSA key is associated to is the ec2-user.At the login prompt enter ec2-user for username and you will be prompted to enter the Key passphrase that you have set for the private key th</w:t>
      </w:r>
      <w:r w:rsidR="001D23B6">
        <w:rPr>
          <w:rFonts w:ascii="Arial" w:eastAsia="Times New Roman" w:hAnsi="Arial" w:cs="Arial"/>
          <w:bCs/>
          <w:kern w:val="36"/>
          <w:sz w:val="24"/>
          <w:szCs w:val="24"/>
        </w:rPr>
        <w:t xml:space="preserve">at you have generated with </w:t>
      </w:r>
      <w:proofErr w:type="spellStart"/>
      <w:r w:rsidR="001D23B6">
        <w:rPr>
          <w:rFonts w:ascii="Arial" w:eastAsia="Times New Roman" w:hAnsi="Arial" w:cs="Arial"/>
          <w:bCs/>
          <w:kern w:val="36"/>
          <w:sz w:val="24"/>
          <w:szCs w:val="24"/>
        </w:rPr>
        <w:t>putty</w:t>
      </w:r>
      <w:r w:rsidRPr="00F534C3">
        <w:rPr>
          <w:rFonts w:ascii="Arial" w:eastAsia="Times New Roman" w:hAnsi="Arial" w:cs="Arial"/>
          <w:bCs/>
          <w:kern w:val="36"/>
          <w:sz w:val="24"/>
          <w:szCs w:val="24"/>
        </w:rPr>
        <w:t>gen.exe.Now</w:t>
      </w:r>
      <w:proofErr w:type="spellEnd"/>
      <w:r w:rsidRPr="00F534C3">
        <w:rPr>
          <w:rFonts w:ascii="Arial" w:eastAsia="Times New Roman" w:hAnsi="Arial" w:cs="Arial"/>
          <w:bCs/>
          <w:kern w:val="36"/>
          <w:sz w:val="24"/>
          <w:szCs w:val="24"/>
        </w:rPr>
        <w:t xml:space="preserve"> that you have access to the server, you may wish to set the remote access for </w:t>
      </w:r>
      <w:proofErr w:type="spellStart"/>
      <w:r w:rsidRPr="00F534C3">
        <w:rPr>
          <w:rFonts w:ascii="Arial" w:eastAsia="Times New Roman" w:hAnsi="Arial" w:cs="Arial"/>
          <w:b/>
          <w:bCs/>
          <w:kern w:val="36"/>
          <w:sz w:val="24"/>
          <w:szCs w:val="24"/>
        </w:rPr>
        <w:t>root.Use</w:t>
      </w:r>
      <w:proofErr w:type="spellEnd"/>
      <w:r w:rsidRPr="00F534C3">
        <w:rPr>
          <w:rFonts w:ascii="Arial" w:eastAsia="Times New Roman" w:hAnsi="Arial" w:cs="Arial"/>
          <w:b/>
          <w:bCs/>
          <w:kern w:val="36"/>
          <w:sz w:val="24"/>
          <w:szCs w:val="24"/>
        </w:rPr>
        <w:t xml:space="preserve">: </w:t>
      </w:r>
      <w:proofErr w:type="spellStart"/>
      <w:r w:rsidRPr="00F534C3">
        <w:rPr>
          <w:rFonts w:ascii="Arial" w:eastAsia="Times New Roman" w:hAnsi="Arial" w:cs="Arial"/>
          <w:b/>
          <w:bCs/>
          <w:kern w:val="36"/>
          <w:sz w:val="24"/>
          <w:szCs w:val="24"/>
        </w:rPr>
        <w:t>sudo</w:t>
      </w:r>
      <w:proofErr w:type="spellEnd"/>
      <w:r w:rsidRPr="00F534C3">
        <w:rPr>
          <w:rFonts w:ascii="Arial" w:eastAsia="Times New Roman" w:hAnsi="Arial" w:cs="Arial"/>
          <w:b/>
          <w:bCs/>
          <w:kern w:val="36"/>
          <w:sz w:val="24"/>
          <w:szCs w:val="24"/>
        </w:rPr>
        <w:t xml:space="preserve"> </w:t>
      </w:r>
      <w:proofErr w:type="spellStart"/>
      <w:r w:rsidRPr="00F534C3">
        <w:rPr>
          <w:rFonts w:ascii="Arial" w:eastAsia="Times New Roman" w:hAnsi="Arial" w:cs="Arial"/>
          <w:b/>
          <w:bCs/>
          <w:kern w:val="36"/>
          <w:sz w:val="24"/>
          <w:szCs w:val="24"/>
        </w:rPr>
        <w:t>passwd</w:t>
      </w:r>
      <w:proofErr w:type="spellEnd"/>
      <w:r w:rsidRPr="00F534C3">
        <w:rPr>
          <w:rFonts w:ascii="Arial" w:eastAsia="Times New Roman" w:hAnsi="Arial" w:cs="Arial"/>
          <w:bCs/>
          <w:kern w:val="36"/>
          <w:sz w:val="24"/>
          <w:szCs w:val="24"/>
        </w:rPr>
        <w:t xml:space="preserve"> root to generate a new password for root, then use </w:t>
      </w:r>
      <w:proofErr w:type="spellStart"/>
      <w:r w:rsidRPr="00F534C3">
        <w:rPr>
          <w:rFonts w:ascii="Arial" w:eastAsia="Times New Roman" w:hAnsi="Arial" w:cs="Arial"/>
          <w:bCs/>
          <w:kern w:val="36"/>
          <w:sz w:val="24"/>
          <w:szCs w:val="24"/>
        </w:rPr>
        <w:t>su</w:t>
      </w:r>
      <w:proofErr w:type="spellEnd"/>
      <w:r w:rsidRPr="00F534C3">
        <w:rPr>
          <w:rFonts w:ascii="Arial" w:eastAsia="Times New Roman" w:hAnsi="Arial" w:cs="Arial"/>
          <w:bCs/>
          <w:kern w:val="36"/>
          <w:sz w:val="24"/>
          <w:szCs w:val="24"/>
        </w:rPr>
        <w:t xml:space="preserve"> root to become root and change the configuration settings for </w:t>
      </w:r>
      <w:proofErr w:type="spellStart"/>
      <w:r w:rsidRPr="00F534C3">
        <w:rPr>
          <w:rFonts w:ascii="Arial" w:eastAsia="Times New Roman" w:hAnsi="Arial" w:cs="Arial"/>
          <w:bCs/>
          <w:kern w:val="36"/>
          <w:sz w:val="24"/>
          <w:szCs w:val="24"/>
        </w:rPr>
        <w:t>ssh.Run</w:t>
      </w:r>
      <w:proofErr w:type="spellEnd"/>
      <w:r w:rsidRPr="00F534C3">
        <w:rPr>
          <w:rFonts w:ascii="Arial" w:eastAsia="Times New Roman" w:hAnsi="Arial" w:cs="Arial"/>
          <w:bCs/>
          <w:kern w:val="36"/>
          <w:sz w:val="24"/>
          <w:szCs w:val="24"/>
        </w:rPr>
        <w:t xml:space="preserve"> </w:t>
      </w:r>
      <w:bookmarkStart w:id="0" w:name="_GoBack"/>
      <w:r w:rsidRPr="00F534C3">
        <w:rPr>
          <w:rFonts w:ascii="Arial" w:eastAsia="Times New Roman" w:hAnsi="Arial" w:cs="Arial"/>
          <w:bCs/>
          <w:kern w:val="36"/>
          <w:sz w:val="24"/>
          <w:szCs w:val="24"/>
        </w:rPr>
        <w:t>vi /</w:t>
      </w:r>
      <w:proofErr w:type="spellStart"/>
      <w:r w:rsidRPr="00F534C3">
        <w:rPr>
          <w:rFonts w:ascii="Arial" w:eastAsia="Times New Roman" w:hAnsi="Arial" w:cs="Arial"/>
          <w:bCs/>
          <w:kern w:val="36"/>
          <w:sz w:val="24"/>
          <w:szCs w:val="24"/>
        </w:rPr>
        <w:t>etc</w:t>
      </w:r>
      <w:proofErr w:type="spellEnd"/>
      <w:r w:rsidRPr="00F534C3">
        <w:rPr>
          <w:rFonts w:ascii="Arial" w:eastAsia="Times New Roman" w:hAnsi="Arial" w:cs="Arial"/>
          <w:bCs/>
          <w:kern w:val="36"/>
          <w:sz w:val="24"/>
          <w:szCs w:val="24"/>
        </w:rPr>
        <w:t>/</w:t>
      </w:r>
      <w:proofErr w:type="spellStart"/>
      <w:r w:rsidRPr="00F534C3">
        <w:rPr>
          <w:rFonts w:ascii="Arial" w:eastAsia="Times New Roman" w:hAnsi="Arial" w:cs="Arial"/>
          <w:bCs/>
          <w:kern w:val="36"/>
          <w:sz w:val="24"/>
          <w:szCs w:val="24"/>
        </w:rPr>
        <w:t>ssh</w:t>
      </w:r>
      <w:proofErr w:type="spellEnd"/>
      <w:r w:rsidRPr="00F534C3">
        <w:rPr>
          <w:rFonts w:ascii="Arial" w:eastAsia="Times New Roman" w:hAnsi="Arial" w:cs="Arial"/>
          <w:bCs/>
          <w:kern w:val="36"/>
          <w:sz w:val="24"/>
          <w:szCs w:val="24"/>
        </w:rPr>
        <w:t>/</w:t>
      </w:r>
      <w:proofErr w:type="spellStart"/>
      <w:r w:rsidRPr="00F534C3">
        <w:rPr>
          <w:rFonts w:ascii="Arial" w:eastAsia="Times New Roman" w:hAnsi="Arial" w:cs="Arial"/>
          <w:bCs/>
          <w:kern w:val="36"/>
          <w:sz w:val="24"/>
          <w:szCs w:val="24"/>
        </w:rPr>
        <w:t>sshd_config</w:t>
      </w:r>
      <w:proofErr w:type="spellEnd"/>
      <w:r w:rsidRPr="00F534C3">
        <w:rPr>
          <w:rFonts w:ascii="Arial" w:eastAsia="Times New Roman" w:hAnsi="Arial" w:cs="Arial"/>
          <w:bCs/>
          <w:kern w:val="36"/>
          <w:sz w:val="24"/>
          <w:szCs w:val="24"/>
        </w:rPr>
        <w:t xml:space="preserve">, set </w:t>
      </w:r>
      <w:proofErr w:type="spellStart"/>
      <w:r w:rsidRPr="00F534C3">
        <w:rPr>
          <w:rFonts w:ascii="Arial" w:eastAsia="Times New Roman" w:hAnsi="Arial" w:cs="Arial"/>
          <w:b/>
          <w:bCs/>
          <w:kern w:val="36"/>
          <w:sz w:val="24"/>
          <w:szCs w:val="24"/>
        </w:rPr>
        <w:t>PermitRootLogin</w:t>
      </w:r>
      <w:proofErr w:type="spellEnd"/>
      <w:r w:rsidRPr="00F534C3">
        <w:rPr>
          <w:rFonts w:ascii="Arial" w:eastAsia="Times New Roman" w:hAnsi="Arial" w:cs="Arial"/>
          <w:bCs/>
          <w:kern w:val="36"/>
          <w:sz w:val="24"/>
          <w:szCs w:val="24"/>
        </w:rPr>
        <w:t xml:space="preserve"> yes, </w:t>
      </w:r>
      <w:proofErr w:type="spellStart"/>
      <w:r w:rsidRPr="00F534C3">
        <w:rPr>
          <w:rFonts w:ascii="Arial" w:eastAsia="Times New Roman" w:hAnsi="Arial" w:cs="Arial"/>
          <w:b/>
          <w:bCs/>
          <w:kern w:val="36"/>
          <w:sz w:val="24"/>
          <w:szCs w:val="24"/>
        </w:rPr>
        <w:t>PasswordAuthentication</w:t>
      </w:r>
      <w:proofErr w:type="spellEnd"/>
      <w:r w:rsidRPr="00F534C3">
        <w:rPr>
          <w:rFonts w:ascii="Arial" w:eastAsia="Times New Roman" w:hAnsi="Arial" w:cs="Arial"/>
          <w:bCs/>
          <w:kern w:val="36"/>
          <w:sz w:val="24"/>
          <w:szCs w:val="24"/>
        </w:rPr>
        <w:t xml:space="preserve"> yes,  save the file, run service </w:t>
      </w:r>
      <w:bookmarkEnd w:id="0"/>
      <w:proofErr w:type="spellStart"/>
      <w:r w:rsidRPr="00F534C3">
        <w:rPr>
          <w:rFonts w:ascii="Arial" w:eastAsia="Times New Roman" w:hAnsi="Arial" w:cs="Arial"/>
          <w:bCs/>
          <w:kern w:val="36"/>
          <w:sz w:val="24"/>
          <w:szCs w:val="24"/>
        </w:rPr>
        <w:t>sshd</w:t>
      </w:r>
      <w:proofErr w:type="spellEnd"/>
      <w:r w:rsidRPr="00F534C3">
        <w:rPr>
          <w:rFonts w:ascii="Arial" w:eastAsia="Times New Roman" w:hAnsi="Arial" w:cs="Arial"/>
          <w:bCs/>
          <w:kern w:val="36"/>
          <w:sz w:val="24"/>
          <w:szCs w:val="24"/>
        </w:rPr>
        <w:t xml:space="preserve"> restart and from now on you should be able to login to the server using the root, without using any previous RSA key or the ec2-user username</w:t>
      </w:r>
      <w:r w:rsidRPr="00F534C3">
        <w:rPr>
          <w:rFonts w:ascii="Arial" w:eastAsia="Times New Roman" w:hAnsi="Arial" w:cs="Arial"/>
          <w:bCs/>
          <w:color w:val="E47911"/>
          <w:kern w:val="36"/>
          <w:sz w:val="24"/>
          <w:szCs w:val="24"/>
        </w:rPr>
        <w:t>.</w:t>
      </w:r>
    </w:p>
    <w:p w:rsidR="00F534C3" w:rsidRDefault="00F534C3" w:rsidP="0055197E">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rPr>
      </w:pPr>
    </w:p>
    <w:p w:rsidR="0055197E" w:rsidRPr="0055197E" w:rsidRDefault="0055197E" w:rsidP="0055197E">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rPr>
      </w:pPr>
      <w:r w:rsidRPr="0055197E">
        <w:rPr>
          <w:rFonts w:ascii="Arial" w:eastAsia="Times New Roman" w:hAnsi="Arial" w:cs="Arial"/>
          <w:b/>
          <w:bCs/>
          <w:color w:val="E47911"/>
          <w:kern w:val="36"/>
          <w:sz w:val="36"/>
          <w:szCs w:val="36"/>
        </w:rPr>
        <w:t>Placement Groups</w:t>
      </w:r>
    </w:p>
    <w:p w:rsidR="005A1751" w:rsidRPr="00D412F9" w:rsidRDefault="0055197E">
      <w:pPr>
        <w:rPr>
          <w:sz w:val="24"/>
          <w:szCs w:val="24"/>
        </w:rPr>
      </w:pPr>
      <w:r w:rsidRPr="00D412F9">
        <w:rPr>
          <w:b/>
          <w:sz w:val="24"/>
          <w:szCs w:val="24"/>
        </w:rPr>
        <w:t>A placement group is a logical grouping of instances within a single Availability Zone.</w:t>
      </w:r>
      <w:r w:rsidRPr="00D412F9">
        <w:rPr>
          <w:sz w:val="24"/>
          <w:szCs w:val="24"/>
        </w:rPr>
        <w:t xml:space="preserve"> Using </w:t>
      </w:r>
      <w:proofErr w:type="gramStart"/>
      <w:r w:rsidRPr="00D412F9">
        <w:rPr>
          <w:sz w:val="24"/>
          <w:szCs w:val="24"/>
        </w:rPr>
        <w:t>placement</w:t>
      </w:r>
      <w:proofErr w:type="gramEnd"/>
      <w:r w:rsidRPr="00D412F9">
        <w:rPr>
          <w:sz w:val="24"/>
          <w:szCs w:val="24"/>
        </w:rPr>
        <w:t xml:space="preserve"> groups with supported instance types enables applications to participate in a low-latency, 10 Gigabits per second (</w:t>
      </w:r>
      <w:proofErr w:type="spellStart"/>
      <w:r w:rsidRPr="00D412F9">
        <w:rPr>
          <w:sz w:val="24"/>
          <w:szCs w:val="24"/>
        </w:rPr>
        <w:t>Gbps</w:t>
      </w:r>
      <w:proofErr w:type="spellEnd"/>
      <w:r w:rsidRPr="00D412F9">
        <w:rPr>
          <w:sz w:val="24"/>
          <w:szCs w:val="24"/>
        </w:rPr>
        <w:t>) network. Placement groups are recommended for applications that benefit from low network latency, high network throughput, or both. To provide the lowest latency, and the highest packet-per-second network performance for your placement group, choose an instance type that supports enhanced networking.</w:t>
      </w:r>
    </w:p>
    <w:p w:rsidR="00FC462A" w:rsidRPr="00D412F9" w:rsidRDefault="00FC462A">
      <w:pPr>
        <w:rPr>
          <w:sz w:val="24"/>
          <w:szCs w:val="24"/>
        </w:rPr>
      </w:pPr>
    </w:p>
    <w:p w:rsidR="00A01FAF" w:rsidRPr="00A01FAF" w:rsidRDefault="00A01FAF" w:rsidP="00A01FAF">
      <w:pPr>
        <w:pStyle w:val="Heading2"/>
        <w:shd w:val="clear" w:color="auto" w:fill="FFFFFF"/>
        <w:spacing w:before="240" w:after="240"/>
        <w:rPr>
          <w:rFonts w:ascii="Arial" w:hAnsi="Arial" w:cs="Arial"/>
          <w:color w:val="CC6600"/>
          <w:sz w:val="28"/>
          <w:szCs w:val="27"/>
        </w:rPr>
      </w:pPr>
      <w:r>
        <w:rPr>
          <w:rFonts w:ascii="Arial" w:hAnsi="Arial" w:cs="Arial"/>
          <w:color w:val="CC6600"/>
          <w:sz w:val="27"/>
          <w:szCs w:val="27"/>
        </w:rPr>
        <w:t>Placement Group Limitations</w:t>
      </w:r>
    </w:p>
    <w:p w:rsidR="00A01FAF" w:rsidRPr="00A01FAF" w:rsidRDefault="00A01FAF" w:rsidP="00A01FAF">
      <w:pPr>
        <w:rPr>
          <w:sz w:val="24"/>
        </w:rPr>
      </w:pPr>
      <w:r w:rsidRPr="00A01FAF">
        <w:rPr>
          <w:sz w:val="24"/>
        </w:rPr>
        <w:t>Placement groups have the following limitations:</w:t>
      </w:r>
    </w:p>
    <w:p w:rsidR="00A01FAF" w:rsidRPr="00A01FAF" w:rsidRDefault="00A01FAF" w:rsidP="00A01FAF">
      <w:pPr>
        <w:rPr>
          <w:sz w:val="24"/>
        </w:rPr>
      </w:pPr>
    </w:p>
    <w:p w:rsidR="00A01FAF" w:rsidRDefault="00A01FAF" w:rsidP="00A01FAF">
      <w:pPr>
        <w:pStyle w:val="ListParagraph"/>
        <w:numPr>
          <w:ilvl w:val="0"/>
          <w:numId w:val="1"/>
        </w:numPr>
        <w:rPr>
          <w:sz w:val="24"/>
        </w:rPr>
      </w:pPr>
      <w:r w:rsidRPr="00A01FAF">
        <w:rPr>
          <w:sz w:val="24"/>
        </w:rPr>
        <w:t>A placement group can't span multiple Availability Zones.</w:t>
      </w:r>
    </w:p>
    <w:p w:rsidR="00A01FAF" w:rsidRDefault="00A01FAF" w:rsidP="00A01FAF">
      <w:pPr>
        <w:pStyle w:val="ListParagraph"/>
        <w:numPr>
          <w:ilvl w:val="0"/>
          <w:numId w:val="1"/>
        </w:numPr>
        <w:rPr>
          <w:sz w:val="24"/>
        </w:rPr>
      </w:pPr>
      <w:r w:rsidRPr="00A01FAF">
        <w:rPr>
          <w:sz w:val="24"/>
        </w:rPr>
        <w:t>The name you specify for a placement group must be unique within your AWS account.</w:t>
      </w:r>
    </w:p>
    <w:p w:rsidR="00A01FAF" w:rsidRPr="00A01FAF" w:rsidRDefault="00A01FAF" w:rsidP="00A01FAF">
      <w:pPr>
        <w:pStyle w:val="ListParagraph"/>
        <w:numPr>
          <w:ilvl w:val="0"/>
          <w:numId w:val="1"/>
        </w:numPr>
        <w:rPr>
          <w:sz w:val="24"/>
        </w:rPr>
      </w:pPr>
      <w:r w:rsidRPr="00A01FAF">
        <w:rPr>
          <w:sz w:val="24"/>
        </w:rPr>
        <w:t>The following are the only instance types that you can use when you launch an instance into a placement group:</w:t>
      </w:r>
    </w:p>
    <w:p w:rsidR="00A01FAF" w:rsidRDefault="00A01FAF" w:rsidP="00A01FAF">
      <w:pPr>
        <w:pStyle w:val="ListParagraph"/>
        <w:numPr>
          <w:ilvl w:val="1"/>
          <w:numId w:val="1"/>
        </w:numPr>
        <w:rPr>
          <w:sz w:val="24"/>
        </w:rPr>
      </w:pPr>
      <w:r w:rsidRPr="00A01FAF">
        <w:rPr>
          <w:sz w:val="24"/>
        </w:rPr>
        <w:t>General purpose: m4.large | m4.xlarge | m4.2xlarge | m4.4xlarge | m4.10xlarge</w:t>
      </w:r>
    </w:p>
    <w:p w:rsidR="00A01FAF" w:rsidRDefault="00A01FAF" w:rsidP="00A01FAF">
      <w:pPr>
        <w:pStyle w:val="ListParagraph"/>
        <w:numPr>
          <w:ilvl w:val="1"/>
          <w:numId w:val="1"/>
        </w:numPr>
        <w:rPr>
          <w:sz w:val="24"/>
        </w:rPr>
      </w:pPr>
      <w:r w:rsidRPr="00A01FAF">
        <w:rPr>
          <w:sz w:val="24"/>
        </w:rPr>
        <w:t>Compute optimized: c4.large | c4.xlarge | c4.2xlarge | c4.4xlarge | c4.8xlarge | c3.large | c3.xlarge | c3.2xlarge | c3.4xlarge | c3.8xlarge | cc2.8xlarge</w:t>
      </w:r>
    </w:p>
    <w:p w:rsidR="00A01FAF" w:rsidRDefault="00A01FAF" w:rsidP="00A01FAF">
      <w:pPr>
        <w:pStyle w:val="ListParagraph"/>
        <w:numPr>
          <w:ilvl w:val="1"/>
          <w:numId w:val="1"/>
        </w:numPr>
        <w:rPr>
          <w:sz w:val="24"/>
        </w:rPr>
      </w:pPr>
      <w:r w:rsidRPr="00A01FAF">
        <w:rPr>
          <w:sz w:val="24"/>
        </w:rPr>
        <w:t>Memory optimized: cr1.8xlarge | r3.large | r3.xlarge | r3.2xlarge | r3.4xlarge | r3.8xlarge | x1.32xlarge</w:t>
      </w:r>
    </w:p>
    <w:p w:rsidR="00A01FAF" w:rsidRDefault="00A01FAF" w:rsidP="00A01FAF">
      <w:pPr>
        <w:pStyle w:val="ListParagraph"/>
        <w:numPr>
          <w:ilvl w:val="1"/>
          <w:numId w:val="1"/>
        </w:numPr>
        <w:rPr>
          <w:sz w:val="24"/>
        </w:rPr>
      </w:pPr>
      <w:r w:rsidRPr="00A01FAF">
        <w:rPr>
          <w:sz w:val="24"/>
        </w:rPr>
        <w:lastRenderedPageBreak/>
        <w:t>Storage optimized: d2.xlarge | d2.2xlarge | d2.4xlarge | d2.8xlarge | hi1.4xlarge | hs1.8xlarge | i2.xlarge | i2.2xlarge | i2.4xlarge | i2.8xlarge</w:t>
      </w:r>
    </w:p>
    <w:p w:rsidR="00A01FAF" w:rsidRPr="00A01FAF" w:rsidRDefault="00A01FAF" w:rsidP="00A01FAF">
      <w:pPr>
        <w:pStyle w:val="ListParagraph"/>
        <w:numPr>
          <w:ilvl w:val="1"/>
          <w:numId w:val="1"/>
        </w:numPr>
        <w:rPr>
          <w:sz w:val="24"/>
        </w:rPr>
      </w:pPr>
      <w:r w:rsidRPr="00A01FAF">
        <w:rPr>
          <w:sz w:val="24"/>
        </w:rPr>
        <w:t>GPU: cg1.4xlarge | g2.2xlarge | g2.8xlarge</w:t>
      </w:r>
    </w:p>
    <w:p w:rsidR="00A01FAF" w:rsidRDefault="00A01FAF" w:rsidP="00A01FAF">
      <w:pPr>
        <w:pStyle w:val="ListParagraph"/>
        <w:numPr>
          <w:ilvl w:val="0"/>
          <w:numId w:val="1"/>
        </w:numPr>
        <w:rPr>
          <w:sz w:val="24"/>
        </w:rPr>
      </w:pPr>
      <w:r w:rsidRPr="00A01FAF">
        <w:rPr>
          <w:sz w:val="24"/>
        </w:rPr>
        <w:t xml:space="preserve">Not all of the instance types that can be launched into a placement group can take full advantage of the 10 </w:t>
      </w:r>
      <w:proofErr w:type="spellStart"/>
      <w:r w:rsidRPr="00A01FAF">
        <w:rPr>
          <w:sz w:val="24"/>
        </w:rPr>
        <w:t>Gbps</w:t>
      </w:r>
      <w:proofErr w:type="spellEnd"/>
      <w:r w:rsidRPr="00A01FAF">
        <w:rPr>
          <w:sz w:val="24"/>
        </w:rPr>
        <w:t xml:space="preserve"> network speeds provided. Instance types that support 10 </w:t>
      </w:r>
      <w:proofErr w:type="spellStart"/>
      <w:r w:rsidRPr="00A01FAF">
        <w:rPr>
          <w:sz w:val="24"/>
        </w:rPr>
        <w:t>Gbps</w:t>
      </w:r>
      <w:proofErr w:type="spellEnd"/>
      <w:r w:rsidRPr="00A01FAF">
        <w:rPr>
          <w:sz w:val="24"/>
        </w:rPr>
        <w:t xml:space="preserve"> network speeds are listed in the Amazon EC2 Instance Types Matrix.</w:t>
      </w:r>
    </w:p>
    <w:p w:rsidR="00A01FAF" w:rsidRDefault="00A01FAF" w:rsidP="00A01FAF">
      <w:pPr>
        <w:pStyle w:val="ListParagraph"/>
        <w:numPr>
          <w:ilvl w:val="0"/>
          <w:numId w:val="1"/>
        </w:numPr>
        <w:rPr>
          <w:sz w:val="24"/>
        </w:rPr>
      </w:pPr>
      <w:r w:rsidRPr="00A01FAF">
        <w:rPr>
          <w:sz w:val="24"/>
        </w:rPr>
        <w:t>Although launching multiple instance types into a placement group is possible, this reduces the likelihood that the required capacity will be available for your launch to succeed. We recommend using the same instance type for all instances in a placement group.</w:t>
      </w:r>
    </w:p>
    <w:p w:rsidR="00A01FAF" w:rsidRDefault="00A01FAF" w:rsidP="00A01FAF">
      <w:pPr>
        <w:pStyle w:val="ListParagraph"/>
        <w:numPr>
          <w:ilvl w:val="0"/>
          <w:numId w:val="1"/>
        </w:numPr>
        <w:rPr>
          <w:sz w:val="24"/>
        </w:rPr>
      </w:pPr>
      <w:r w:rsidRPr="00A01FAF">
        <w:rPr>
          <w:sz w:val="24"/>
        </w:rPr>
        <w:t>You can't merge placement groups. Instead, you must terminate the instances in one placement group, and then relaunch those instances into the other placement group.</w:t>
      </w:r>
    </w:p>
    <w:p w:rsidR="00A01FAF" w:rsidRDefault="00A01FAF" w:rsidP="00A01FAF">
      <w:pPr>
        <w:pStyle w:val="ListParagraph"/>
        <w:numPr>
          <w:ilvl w:val="0"/>
          <w:numId w:val="1"/>
        </w:numPr>
        <w:rPr>
          <w:sz w:val="24"/>
        </w:rPr>
      </w:pPr>
      <w:r w:rsidRPr="00A01FAF">
        <w:rPr>
          <w:sz w:val="24"/>
        </w:rPr>
        <w:t>A placement group can span peered VPCs; however, you will not get full-bisection bandwidth between instances in peered VPCs. For more information about VPC peering connections, see VPC Peering in the Amazon VPC User Guide.</w:t>
      </w:r>
    </w:p>
    <w:p w:rsidR="00A01FAF" w:rsidRDefault="00A01FAF" w:rsidP="00A01FAF">
      <w:pPr>
        <w:pStyle w:val="ListParagraph"/>
        <w:numPr>
          <w:ilvl w:val="0"/>
          <w:numId w:val="1"/>
        </w:numPr>
        <w:rPr>
          <w:sz w:val="24"/>
        </w:rPr>
      </w:pPr>
      <w:r w:rsidRPr="00A01FAF">
        <w:rPr>
          <w:sz w:val="24"/>
        </w:rPr>
        <w:t>You can't move an existing instance into a placement group. You can create an AMI from your existing instance, and then launch a new instance from the AMI into a placement group.</w:t>
      </w:r>
    </w:p>
    <w:p w:rsidR="00A01FAF" w:rsidRDefault="00A01FAF" w:rsidP="00A01FAF">
      <w:pPr>
        <w:pStyle w:val="ListParagraph"/>
        <w:numPr>
          <w:ilvl w:val="0"/>
          <w:numId w:val="1"/>
        </w:numPr>
        <w:rPr>
          <w:sz w:val="24"/>
        </w:rPr>
      </w:pPr>
      <w:r w:rsidRPr="00A01FAF">
        <w:rPr>
          <w:sz w:val="24"/>
        </w:rPr>
        <w:t>Reserved Instances provide a capacity reservation for EC2 instances in an Availability Zone. The capacity reservation can be used by instances in a placement group that are assigned to the same Availability Zone. However, it is not possible to explicitly reserve capacity for a placement group.</w:t>
      </w:r>
    </w:p>
    <w:p w:rsidR="00A01FAF" w:rsidRDefault="00A01FAF" w:rsidP="00A01FAF">
      <w:pPr>
        <w:pStyle w:val="ListParagraph"/>
        <w:numPr>
          <w:ilvl w:val="0"/>
          <w:numId w:val="1"/>
        </w:numPr>
        <w:rPr>
          <w:sz w:val="24"/>
        </w:rPr>
      </w:pPr>
      <w:r w:rsidRPr="00A01FAF">
        <w:rPr>
          <w:sz w:val="24"/>
        </w:rPr>
        <w:t xml:space="preserve">To ensure that obtainable throughput remains at 10 </w:t>
      </w:r>
      <w:proofErr w:type="spellStart"/>
      <w:r w:rsidRPr="00A01FAF">
        <w:rPr>
          <w:sz w:val="24"/>
        </w:rPr>
        <w:t>Gbps</w:t>
      </w:r>
      <w:proofErr w:type="spellEnd"/>
      <w:r w:rsidRPr="00A01FAF">
        <w:rPr>
          <w:sz w:val="24"/>
        </w:rPr>
        <w:t xml:space="preserve">, members of the placement group must address each other via their private IP addresses. If members address each other using their public IP addresses, throughput drops to 5 </w:t>
      </w:r>
      <w:proofErr w:type="spellStart"/>
      <w:r w:rsidRPr="00A01FAF">
        <w:rPr>
          <w:sz w:val="24"/>
        </w:rPr>
        <w:t>Gbps</w:t>
      </w:r>
      <w:proofErr w:type="spellEnd"/>
      <w:r w:rsidRPr="00A01FAF">
        <w:rPr>
          <w:sz w:val="24"/>
        </w:rPr>
        <w:t xml:space="preserve"> or less.</w:t>
      </w:r>
    </w:p>
    <w:p w:rsidR="00FC462A" w:rsidRDefault="00A01FAF" w:rsidP="00A01FAF">
      <w:pPr>
        <w:pStyle w:val="ListParagraph"/>
        <w:numPr>
          <w:ilvl w:val="0"/>
          <w:numId w:val="1"/>
        </w:numPr>
        <w:rPr>
          <w:sz w:val="24"/>
        </w:rPr>
      </w:pPr>
      <w:r w:rsidRPr="00A01FAF">
        <w:rPr>
          <w:sz w:val="24"/>
        </w:rPr>
        <w:t xml:space="preserve">Network traffic to and from resources outside the placement group is limited to 5 </w:t>
      </w:r>
      <w:proofErr w:type="spellStart"/>
      <w:r w:rsidRPr="00A01FAF">
        <w:rPr>
          <w:sz w:val="24"/>
        </w:rPr>
        <w:t>Gbps</w:t>
      </w:r>
      <w:proofErr w:type="spellEnd"/>
      <w:r w:rsidRPr="00A01FAF">
        <w:rPr>
          <w:sz w:val="24"/>
        </w:rPr>
        <w:t>.</w:t>
      </w:r>
    </w:p>
    <w:p w:rsidR="00146DB1" w:rsidRDefault="00146DB1" w:rsidP="00146DB1">
      <w:pPr>
        <w:rPr>
          <w:sz w:val="24"/>
        </w:rPr>
      </w:pPr>
    </w:p>
    <w:p w:rsidR="00146DB1" w:rsidRDefault="00146DB1" w:rsidP="00146DB1">
      <w:pPr>
        <w:rPr>
          <w:sz w:val="24"/>
        </w:rPr>
      </w:pPr>
    </w:p>
    <w:p w:rsidR="00146DB1" w:rsidRDefault="00146DB1" w:rsidP="00146DB1">
      <w:pPr>
        <w:rPr>
          <w:sz w:val="24"/>
        </w:rPr>
      </w:pPr>
    </w:p>
    <w:p w:rsidR="00146DB1" w:rsidRDefault="00146DB1" w:rsidP="00146DB1">
      <w:pPr>
        <w:rPr>
          <w:sz w:val="24"/>
          <w:u w:val="single"/>
        </w:rPr>
      </w:pPr>
      <w:proofErr w:type="gramStart"/>
      <w:r w:rsidRPr="00146DB1">
        <w:rPr>
          <w:sz w:val="24"/>
          <w:u w:val="single"/>
        </w:rPr>
        <w:t>AWS  CLI</w:t>
      </w:r>
      <w:proofErr w:type="gramEnd"/>
      <w:r w:rsidRPr="00146DB1">
        <w:rPr>
          <w:sz w:val="24"/>
          <w:u w:val="single"/>
        </w:rPr>
        <w:t xml:space="preserve"> Commands :</w:t>
      </w:r>
    </w:p>
    <w:p w:rsidR="00146DB1" w:rsidRDefault="00146DB1" w:rsidP="00146DB1">
      <w:pPr>
        <w:rPr>
          <w:color w:val="FF0000"/>
          <w:sz w:val="24"/>
        </w:rPr>
      </w:pPr>
      <w:proofErr w:type="spellStart"/>
      <w:proofErr w:type="gramStart"/>
      <w:r w:rsidRPr="00146DB1">
        <w:rPr>
          <w:sz w:val="24"/>
        </w:rPr>
        <w:t>aws</w:t>
      </w:r>
      <w:proofErr w:type="spellEnd"/>
      <w:proofErr w:type="gramEnd"/>
      <w:r w:rsidRPr="00146DB1">
        <w:rPr>
          <w:sz w:val="24"/>
        </w:rPr>
        <w:t xml:space="preserve"> ec2 describe-regions</w:t>
      </w:r>
      <w:r>
        <w:rPr>
          <w:sz w:val="24"/>
        </w:rPr>
        <w:t xml:space="preserve">            </w:t>
      </w:r>
      <w:r>
        <w:rPr>
          <w:color w:val="FF0000"/>
          <w:sz w:val="24"/>
        </w:rPr>
        <w:t>---To Show all regions</w:t>
      </w:r>
    </w:p>
    <w:p w:rsidR="00146DB1" w:rsidRDefault="00146DB1" w:rsidP="00146DB1">
      <w:pPr>
        <w:rPr>
          <w:sz w:val="24"/>
        </w:rPr>
      </w:pPr>
      <w:proofErr w:type="spellStart"/>
      <w:proofErr w:type="gramStart"/>
      <w:r w:rsidRPr="00146DB1">
        <w:rPr>
          <w:sz w:val="24"/>
        </w:rPr>
        <w:t>aws</w:t>
      </w:r>
      <w:proofErr w:type="spellEnd"/>
      <w:proofErr w:type="gramEnd"/>
      <w:r w:rsidRPr="00146DB1">
        <w:rPr>
          <w:sz w:val="24"/>
        </w:rPr>
        <w:t xml:space="preserve"> ec2 describe-availability-zones</w:t>
      </w:r>
    </w:p>
    <w:p w:rsidR="00146DB1" w:rsidRDefault="00146DB1" w:rsidP="00146DB1">
      <w:pPr>
        <w:rPr>
          <w:sz w:val="24"/>
        </w:rPr>
      </w:pPr>
      <w:proofErr w:type="spellStart"/>
      <w:proofErr w:type="gramStart"/>
      <w:r w:rsidRPr="00146DB1">
        <w:rPr>
          <w:sz w:val="24"/>
        </w:rPr>
        <w:t>aws</w:t>
      </w:r>
      <w:proofErr w:type="spellEnd"/>
      <w:proofErr w:type="gramEnd"/>
      <w:r w:rsidRPr="00146DB1">
        <w:rPr>
          <w:sz w:val="24"/>
        </w:rPr>
        <w:t xml:space="preserve"> ec2 describe-availability-zones --region us-west-2</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describe-instances</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start-instances --instance-ids i-dddddd70</w:t>
      </w:r>
    </w:p>
    <w:p w:rsidR="00935816" w:rsidRPr="00935816" w:rsidRDefault="00935816" w:rsidP="00935816">
      <w:pPr>
        <w:rPr>
          <w:sz w:val="24"/>
        </w:rPr>
      </w:pPr>
      <w:proofErr w:type="spellStart"/>
      <w:proofErr w:type="gramStart"/>
      <w:r w:rsidRPr="00935816">
        <w:rPr>
          <w:sz w:val="24"/>
        </w:rPr>
        <w:lastRenderedPageBreak/>
        <w:t>aws</w:t>
      </w:r>
      <w:proofErr w:type="spellEnd"/>
      <w:proofErr w:type="gramEnd"/>
      <w:r w:rsidRPr="00935816">
        <w:rPr>
          <w:sz w:val="24"/>
        </w:rPr>
        <w:t xml:space="preserve"> ec2 stop-instances --instance-ids i-5c8282ed</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terminate-instances --dry-run --instance-ids i-dddddd70</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create-tags --resources i-dddddd70 --tags Key=</w:t>
      </w:r>
      <w:proofErr w:type="spellStart"/>
      <w:r w:rsidRPr="00935816">
        <w:rPr>
          <w:sz w:val="24"/>
        </w:rPr>
        <w:t>Department,Value</w:t>
      </w:r>
      <w:proofErr w:type="spellEnd"/>
      <w:r w:rsidRPr="00935816">
        <w:rPr>
          <w:sz w:val="24"/>
        </w:rPr>
        <w:t>=Finance</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describe-volumes </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attach-volume  --volume-id vol-1d5cc8cc --instance-id i-dddddd70 --device /dev/</w:t>
      </w:r>
      <w:proofErr w:type="spellStart"/>
      <w:r w:rsidRPr="00935816">
        <w:rPr>
          <w:sz w:val="24"/>
        </w:rPr>
        <w:t>sdh</w:t>
      </w:r>
      <w:proofErr w:type="spellEnd"/>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run-instances --dry-run --image-id ami-08111162 --count 1 --instance-type t1.micro --key-name </w:t>
      </w:r>
      <w:proofErr w:type="spellStart"/>
      <w:r w:rsidRPr="00935816">
        <w:rPr>
          <w:sz w:val="24"/>
        </w:rPr>
        <w:t>MyKeyPair</w:t>
      </w:r>
      <w:proofErr w:type="spellEnd"/>
      <w:r w:rsidRPr="00935816">
        <w:rPr>
          <w:sz w:val="24"/>
        </w:rPr>
        <w:t xml:space="preserve"> --security-groups my-</w:t>
      </w:r>
      <w:proofErr w:type="spellStart"/>
      <w:r w:rsidRPr="00935816">
        <w:rPr>
          <w:sz w:val="24"/>
        </w:rPr>
        <w:t>ami</w:t>
      </w:r>
      <w:proofErr w:type="spellEnd"/>
      <w:r w:rsidRPr="00935816">
        <w:rPr>
          <w:sz w:val="24"/>
        </w:rPr>
        <w:t>-security-group</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reboot-instances --instance-ids i-dddddd70 </w:t>
      </w:r>
    </w:p>
    <w:p w:rsidR="00935816" w:rsidRPr="00935816" w:rsidRDefault="00935816" w:rsidP="00935816">
      <w:pPr>
        <w:rPr>
          <w:sz w:val="24"/>
        </w:rPr>
      </w:pPr>
      <w:proofErr w:type="spellStart"/>
      <w:r w:rsidRPr="00935816">
        <w:rPr>
          <w:sz w:val="24"/>
        </w:rPr>
        <w:t>aws</w:t>
      </w:r>
      <w:proofErr w:type="spellEnd"/>
      <w:r w:rsidRPr="00935816">
        <w:rPr>
          <w:sz w:val="24"/>
        </w:rPr>
        <w:t xml:space="preserve"> ec2 modify-instance-attribute --instance-id i-44a44ac3 --instance-type "{\"Value\": \"m1.small\"}"</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create-image --instance-id i-44a44ac3 --name "Dev AMI" --description "AMI for development server"</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describe-images --image-ids ami-2d574747</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deregister-image --image-id ami-2d574747 &amp;&amp; </w:t>
      </w:r>
      <w:proofErr w:type="spellStart"/>
      <w:r w:rsidRPr="00935816">
        <w:rPr>
          <w:sz w:val="24"/>
        </w:rPr>
        <w:t>aws</w:t>
      </w:r>
      <w:proofErr w:type="spellEnd"/>
      <w:r w:rsidRPr="00935816">
        <w:rPr>
          <w:sz w:val="24"/>
        </w:rPr>
        <w:t xml:space="preserve"> ec2 delete-snapshot --snapshot-id snap-4e665454</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delete-snapshot --snapshot-id snap-4e665454</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modify-instance-attribute --instance-id i-44a44ac3 --disable-</w:t>
      </w:r>
      <w:proofErr w:type="spellStart"/>
      <w:r w:rsidRPr="00935816">
        <w:rPr>
          <w:sz w:val="24"/>
        </w:rPr>
        <w:t>api</w:t>
      </w:r>
      <w:proofErr w:type="spellEnd"/>
      <w:r w:rsidRPr="00935816">
        <w:rPr>
          <w:sz w:val="24"/>
        </w:rPr>
        <w:t>-termination</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modify-instance-attribute --instance-id i-44a44ac3 --no-disable-</w:t>
      </w:r>
      <w:proofErr w:type="spellStart"/>
      <w:r w:rsidRPr="00935816">
        <w:rPr>
          <w:sz w:val="24"/>
        </w:rPr>
        <w:t>api</w:t>
      </w:r>
      <w:proofErr w:type="spellEnd"/>
      <w:r w:rsidRPr="00935816">
        <w:rPr>
          <w:sz w:val="24"/>
        </w:rPr>
        <w:t>-termination</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get-console-output --instance-id i-44a44ac3</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monitor-instances --instance-ids i-44a44ac3</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w:t>
      </w:r>
      <w:proofErr w:type="spellStart"/>
      <w:r w:rsidRPr="00935816">
        <w:rPr>
          <w:sz w:val="24"/>
        </w:rPr>
        <w:t>unmonitor</w:t>
      </w:r>
      <w:proofErr w:type="spellEnd"/>
      <w:r w:rsidRPr="00935816">
        <w:rPr>
          <w:sz w:val="24"/>
        </w:rPr>
        <w:t>-instances --instance-ids i-44a44ac3</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describe-key-pairs</w:t>
      </w:r>
    </w:p>
    <w:p w:rsidR="00935816" w:rsidRPr="00935816"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create-key-pair --key-name dev-servers</w:t>
      </w:r>
    </w:p>
    <w:p w:rsidR="00146DB1" w:rsidRDefault="00935816" w:rsidP="00935816">
      <w:pPr>
        <w:rPr>
          <w:sz w:val="24"/>
        </w:rPr>
      </w:pPr>
      <w:proofErr w:type="spellStart"/>
      <w:proofErr w:type="gramStart"/>
      <w:r w:rsidRPr="00935816">
        <w:rPr>
          <w:sz w:val="24"/>
        </w:rPr>
        <w:t>aws</w:t>
      </w:r>
      <w:proofErr w:type="spellEnd"/>
      <w:proofErr w:type="gramEnd"/>
      <w:r w:rsidRPr="00935816">
        <w:rPr>
          <w:sz w:val="24"/>
        </w:rPr>
        <w:t xml:space="preserve"> ec2 delete-key-pair --key-name dev-servers</w:t>
      </w:r>
    </w:p>
    <w:p w:rsidR="00146DB1" w:rsidRPr="00146DB1" w:rsidRDefault="00146DB1" w:rsidP="00146DB1">
      <w:pPr>
        <w:rPr>
          <w:sz w:val="24"/>
        </w:rPr>
      </w:pPr>
    </w:p>
    <w:p w:rsidR="00FB7200" w:rsidRDefault="00FB7200" w:rsidP="00146DB1">
      <w:pPr>
        <w:rPr>
          <w:b/>
          <w:sz w:val="24"/>
        </w:rPr>
      </w:pPr>
    </w:p>
    <w:p w:rsidR="00FB7200" w:rsidRDefault="00FB7200" w:rsidP="00146DB1">
      <w:pPr>
        <w:rPr>
          <w:b/>
          <w:sz w:val="24"/>
        </w:rPr>
      </w:pPr>
    </w:p>
    <w:p w:rsidR="00FB7200" w:rsidRDefault="00FB7200" w:rsidP="00146DB1">
      <w:pPr>
        <w:rPr>
          <w:b/>
          <w:sz w:val="24"/>
        </w:rPr>
      </w:pPr>
    </w:p>
    <w:p w:rsidR="0096621A" w:rsidRDefault="0096621A" w:rsidP="00146DB1">
      <w:pPr>
        <w:rPr>
          <w:b/>
          <w:sz w:val="24"/>
        </w:rPr>
      </w:pPr>
    </w:p>
    <w:p w:rsidR="0096621A" w:rsidRPr="0096621A" w:rsidRDefault="0096621A" w:rsidP="0096621A">
      <w:pPr>
        <w:rPr>
          <w:b/>
          <w:sz w:val="24"/>
        </w:rPr>
      </w:pPr>
      <w:r w:rsidRPr="0096621A">
        <w:rPr>
          <w:b/>
          <w:sz w:val="24"/>
        </w:rPr>
        <w:t xml:space="preserve">  Code -&gt; (integer)</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The low byte represents the state. The high byte is an</w:t>
      </w:r>
    </w:p>
    <w:p w:rsidR="0096621A" w:rsidRPr="0096621A" w:rsidRDefault="0096621A" w:rsidP="0096621A">
      <w:pPr>
        <w:rPr>
          <w:b/>
          <w:sz w:val="24"/>
        </w:rPr>
      </w:pPr>
      <w:r w:rsidRPr="0096621A">
        <w:rPr>
          <w:b/>
          <w:sz w:val="24"/>
        </w:rPr>
        <w:t xml:space="preserve">     </w:t>
      </w:r>
      <w:proofErr w:type="gramStart"/>
      <w:r w:rsidRPr="0096621A">
        <w:rPr>
          <w:b/>
          <w:sz w:val="24"/>
        </w:rPr>
        <w:t>opaque</w:t>
      </w:r>
      <w:proofErr w:type="gramEnd"/>
      <w:r w:rsidRPr="0096621A">
        <w:rPr>
          <w:b/>
          <w:sz w:val="24"/>
        </w:rPr>
        <w:t xml:space="preserve"> internal value and should be ignored.</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"0</w:t>
      </w:r>
      <w:proofErr w:type="gramStart"/>
      <w:r w:rsidRPr="0096621A">
        <w:rPr>
          <w:b/>
          <w:sz w:val="24"/>
        </w:rPr>
        <w:t>" :</w:t>
      </w:r>
      <w:proofErr w:type="gramEnd"/>
      <w:r w:rsidRPr="0096621A">
        <w:rPr>
          <w:b/>
          <w:sz w:val="24"/>
        </w:rPr>
        <w:t xml:space="preserve"> "pending"</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"16</w:t>
      </w:r>
      <w:proofErr w:type="gramStart"/>
      <w:r w:rsidRPr="0096621A">
        <w:rPr>
          <w:b/>
          <w:sz w:val="24"/>
        </w:rPr>
        <w:t>" :</w:t>
      </w:r>
      <w:proofErr w:type="gramEnd"/>
      <w:r w:rsidRPr="0096621A">
        <w:rPr>
          <w:b/>
          <w:sz w:val="24"/>
        </w:rPr>
        <w:t xml:space="preserve"> "running"</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"32</w:t>
      </w:r>
      <w:proofErr w:type="gramStart"/>
      <w:r w:rsidRPr="0096621A">
        <w:rPr>
          <w:b/>
          <w:sz w:val="24"/>
        </w:rPr>
        <w:t>" :</w:t>
      </w:r>
      <w:proofErr w:type="gramEnd"/>
      <w:r w:rsidRPr="0096621A">
        <w:rPr>
          <w:b/>
          <w:sz w:val="24"/>
        </w:rPr>
        <w:t xml:space="preserve"> "shutting-down"</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"48</w:t>
      </w:r>
      <w:proofErr w:type="gramStart"/>
      <w:r w:rsidRPr="0096621A">
        <w:rPr>
          <w:b/>
          <w:sz w:val="24"/>
        </w:rPr>
        <w:t>" :</w:t>
      </w:r>
      <w:proofErr w:type="gramEnd"/>
      <w:r w:rsidRPr="0096621A">
        <w:rPr>
          <w:b/>
          <w:sz w:val="24"/>
        </w:rPr>
        <w:t xml:space="preserve"> "terminated"</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"64</w:t>
      </w:r>
      <w:proofErr w:type="gramStart"/>
      <w:r w:rsidRPr="0096621A">
        <w:rPr>
          <w:b/>
          <w:sz w:val="24"/>
        </w:rPr>
        <w:t>" :</w:t>
      </w:r>
      <w:proofErr w:type="gramEnd"/>
      <w:r w:rsidRPr="0096621A">
        <w:rPr>
          <w:b/>
          <w:sz w:val="24"/>
        </w:rPr>
        <w:t xml:space="preserve"> "stopping"</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"80</w:t>
      </w:r>
      <w:proofErr w:type="gramStart"/>
      <w:r w:rsidRPr="0096621A">
        <w:rPr>
          <w:b/>
          <w:sz w:val="24"/>
        </w:rPr>
        <w:t>" :</w:t>
      </w:r>
      <w:proofErr w:type="gramEnd"/>
      <w:r w:rsidRPr="0096621A">
        <w:rPr>
          <w:b/>
          <w:sz w:val="24"/>
        </w:rPr>
        <w:t xml:space="preserve"> "stopped"</w:t>
      </w:r>
    </w:p>
    <w:p w:rsidR="0096621A" w:rsidRPr="0096621A" w:rsidRDefault="0096621A" w:rsidP="0096621A">
      <w:pPr>
        <w:rPr>
          <w:b/>
          <w:sz w:val="24"/>
        </w:rPr>
      </w:pPr>
    </w:p>
    <w:p w:rsidR="0096621A" w:rsidRDefault="0096621A" w:rsidP="0096621A">
      <w:pPr>
        <w:rPr>
          <w:b/>
          <w:sz w:val="24"/>
        </w:rPr>
      </w:pPr>
      <w:r w:rsidRPr="0096621A">
        <w:rPr>
          <w:b/>
          <w:sz w:val="24"/>
        </w:rPr>
        <w:t xml:space="preserve">  Name -&gt; (string)</w:t>
      </w:r>
    </w:p>
    <w:p w:rsidR="0096621A" w:rsidRDefault="0096621A" w:rsidP="00146DB1">
      <w:pPr>
        <w:rPr>
          <w:b/>
          <w:sz w:val="24"/>
        </w:rPr>
      </w:pPr>
    </w:p>
    <w:p w:rsidR="0096621A" w:rsidRDefault="0096621A" w:rsidP="00146DB1">
      <w:pPr>
        <w:rPr>
          <w:b/>
          <w:sz w:val="24"/>
        </w:rPr>
      </w:pPr>
    </w:p>
    <w:p w:rsidR="0096621A" w:rsidRDefault="0096621A" w:rsidP="00146DB1">
      <w:pPr>
        <w:rPr>
          <w:b/>
          <w:sz w:val="24"/>
        </w:rPr>
      </w:pPr>
    </w:p>
    <w:p w:rsidR="00146DB1" w:rsidRPr="00F45258" w:rsidRDefault="00F45258" w:rsidP="00146DB1">
      <w:pPr>
        <w:rPr>
          <w:b/>
          <w:sz w:val="24"/>
        </w:rPr>
      </w:pPr>
      <w:r w:rsidRPr="00F45258">
        <w:rPr>
          <w:b/>
          <w:sz w:val="24"/>
        </w:rPr>
        <w:t>S3 Commands</w:t>
      </w:r>
    </w:p>
    <w:p w:rsidR="00F45258" w:rsidRDefault="00F45258" w:rsidP="00146DB1">
      <w:pPr>
        <w:rPr>
          <w:sz w:val="24"/>
        </w:rPr>
      </w:pPr>
    </w:p>
    <w:p w:rsidR="00F45258" w:rsidRPr="00F45258" w:rsidRDefault="00F45258" w:rsidP="00F45258">
      <w:pPr>
        <w:pStyle w:val="HTMLPreformatted"/>
        <w:shd w:val="clear" w:color="auto" w:fill="F5F5F5"/>
        <w:wordWrap w:val="0"/>
        <w:spacing w:before="300" w:after="300" w:line="345" w:lineRule="atLeast"/>
        <w:rPr>
          <w:rFonts w:ascii="Consolas" w:hAnsi="Consolas"/>
          <w:color w:val="333333"/>
          <w:sz w:val="21"/>
          <w:szCs w:val="21"/>
        </w:rPr>
      </w:pPr>
      <w:proofErr w:type="gramStart"/>
      <w:r>
        <w:rPr>
          <w:sz w:val="24"/>
        </w:rPr>
        <w:t>Synopsis :</w:t>
      </w:r>
      <w:proofErr w:type="gramEnd"/>
      <w:r>
        <w:rPr>
          <w:sz w:val="24"/>
        </w:rPr>
        <w:t xml:space="preserve"> </w:t>
      </w:r>
      <w:proofErr w:type="spellStart"/>
      <w:r w:rsidRPr="00F45258">
        <w:rPr>
          <w:rFonts w:ascii="Consolas" w:hAnsi="Consolas"/>
          <w:color w:val="333333"/>
          <w:sz w:val="21"/>
          <w:szCs w:val="21"/>
        </w:rPr>
        <w:t>aws</w:t>
      </w:r>
      <w:proofErr w:type="spellEnd"/>
      <w:r w:rsidRPr="00F45258">
        <w:rPr>
          <w:rFonts w:ascii="Consolas" w:hAnsi="Consolas"/>
          <w:color w:val="333333"/>
          <w:sz w:val="21"/>
          <w:szCs w:val="21"/>
        </w:rPr>
        <w:t xml:space="preserve"> s3 &lt;Command&gt; [&lt;</w:t>
      </w:r>
      <w:proofErr w:type="spellStart"/>
      <w:r w:rsidRPr="00F45258">
        <w:rPr>
          <w:rFonts w:ascii="Consolas" w:hAnsi="Consolas"/>
          <w:color w:val="333333"/>
          <w:sz w:val="21"/>
          <w:szCs w:val="21"/>
        </w:rPr>
        <w:t>Arg</w:t>
      </w:r>
      <w:proofErr w:type="spellEnd"/>
      <w:r w:rsidRPr="00F45258">
        <w:rPr>
          <w:rFonts w:ascii="Consolas" w:hAnsi="Consolas"/>
          <w:color w:val="333333"/>
          <w:sz w:val="21"/>
          <w:szCs w:val="21"/>
        </w:rPr>
        <w:t>&gt; ...]</w:t>
      </w:r>
    </w:p>
    <w:p w:rsidR="00F45258" w:rsidRDefault="00F45258" w:rsidP="00F45258">
      <w:pPr>
        <w:pStyle w:val="Heading2"/>
        <w:pBdr>
          <w:bottom w:val="single" w:sz="6" w:space="5" w:color="CCCCCC"/>
        </w:pBdr>
        <w:shd w:val="clear" w:color="auto" w:fill="FFFFFF"/>
        <w:spacing w:before="450" w:after="150" w:line="600" w:lineRule="atLeast"/>
        <w:rPr>
          <w:rFonts w:ascii="Helvetica" w:hAnsi="Helvetica" w:cs="Helvetica"/>
          <w:color w:val="333333"/>
          <w:sz w:val="41"/>
          <w:szCs w:val="41"/>
        </w:rPr>
      </w:pPr>
      <w:r>
        <w:rPr>
          <w:rFonts w:ascii="Helvetica" w:hAnsi="Helvetica" w:cs="Helvetica"/>
          <w:color w:val="333333"/>
          <w:sz w:val="41"/>
          <w:szCs w:val="41"/>
        </w:rPr>
        <w:lastRenderedPageBreak/>
        <w:t>Available Commands</w:t>
      </w:r>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5" w:history="1">
        <w:proofErr w:type="spellStart"/>
        <w:r w:rsidR="00F45258">
          <w:rPr>
            <w:rStyle w:val="Hyperlink"/>
            <w:rFonts w:ascii="Helvetica" w:hAnsi="Helvetica" w:cs="Helvetica"/>
            <w:color w:val="0088CC"/>
            <w:sz w:val="23"/>
            <w:szCs w:val="23"/>
          </w:rPr>
          <w:t>cp</w:t>
        </w:r>
        <w:proofErr w:type="spellEnd"/>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6" w:history="1">
        <w:r w:rsidR="00F45258">
          <w:rPr>
            <w:rStyle w:val="Hyperlink"/>
            <w:rFonts w:ascii="Helvetica" w:hAnsi="Helvetica" w:cs="Helvetica"/>
            <w:color w:val="0088CC"/>
            <w:sz w:val="23"/>
            <w:szCs w:val="23"/>
          </w:rPr>
          <w:t>ls</w:t>
        </w:r>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7" w:history="1">
        <w:proofErr w:type="spellStart"/>
        <w:r w:rsidR="00F45258">
          <w:rPr>
            <w:rStyle w:val="Hyperlink"/>
            <w:rFonts w:ascii="Helvetica" w:hAnsi="Helvetica" w:cs="Helvetica"/>
            <w:color w:val="0088CC"/>
            <w:sz w:val="23"/>
            <w:szCs w:val="23"/>
          </w:rPr>
          <w:t>mb</w:t>
        </w:r>
        <w:proofErr w:type="spellEnd"/>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8" w:history="1">
        <w:r w:rsidR="00F45258">
          <w:rPr>
            <w:rStyle w:val="Hyperlink"/>
            <w:rFonts w:ascii="Helvetica" w:hAnsi="Helvetica" w:cs="Helvetica"/>
            <w:color w:val="0088CC"/>
            <w:sz w:val="23"/>
            <w:szCs w:val="23"/>
          </w:rPr>
          <w:t>mv</w:t>
        </w:r>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9" w:history="1">
        <w:proofErr w:type="spellStart"/>
        <w:r w:rsidR="00F45258">
          <w:rPr>
            <w:rStyle w:val="Hyperlink"/>
            <w:rFonts w:ascii="Helvetica" w:hAnsi="Helvetica" w:cs="Helvetica"/>
            <w:color w:val="0088CC"/>
            <w:sz w:val="23"/>
            <w:szCs w:val="23"/>
          </w:rPr>
          <w:t>presign</w:t>
        </w:r>
        <w:proofErr w:type="spellEnd"/>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0" w:history="1">
        <w:proofErr w:type="spellStart"/>
        <w:r w:rsidR="00F45258">
          <w:rPr>
            <w:rStyle w:val="Hyperlink"/>
            <w:rFonts w:ascii="Helvetica" w:hAnsi="Helvetica" w:cs="Helvetica"/>
            <w:color w:val="0088CC"/>
            <w:sz w:val="23"/>
            <w:szCs w:val="23"/>
          </w:rPr>
          <w:t>rb</w:t>
        </w:r>
        <w:proofErr w:type="spellEnd"/>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1" w:history="1">
        <w:proofErr w:type="spellStart"/>
        <w:r w:rsidR="00F45258">
          <w:rPr>
            <w:rStyle w:val="Hyperlink"/>
            <w:rFonts w:ascii="Helvetica" w:hAnsi="Helvetica" w:cs="Helvetica"/>
            <w:color w:val="0088CC"/>
            <w:sz w:val="23"/>
            <w:szCs w:val="23"/>
          </w:rPr>
          <w:t>rm</w:t>
        </w:r>
        <w:proofErr w:type="spellEnd"/>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2" w:history="1">
        <w:r w:rsidR="00F45258">
          <w:rPr>
            <w:rStyle w:val="Hyperlink"/>
            <w:rFonts w:ascii="Helvetica" w:hAnsi="Helvetica" w:cs="Helvetica"/>
            <w:color w:val="0088CC"/>
            <w:sz w:val="23"/>
            <w:szCs w:val="23"/>
          </w:rPr>
          <w:t>sync</w:t>
        </w:r>
      </w:hyperlink>
    </w:p>
    <w:p w:rsidR="00F45258" w:rsidRDefault="001D23B6"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3" w:history="1">
        <w:r w:rsidR="00F45258">
          <w:rPr>
            <w:rStyle w:val="Hyperlink"/>
            <w:rFonts w:ascii="Helvetica" w:hAnsi="Helvetica" w:cs="Helvetica"/>
            <w:color w:val="0088CC"/>
            <w:sz w:val="23"/>
            <w:szCs w:val="23"/>
          </w:rPr>
          <w:t>website</w:t>
        </w:r>
      </w:hyperlink>
    </w:p>
    <w:p w:rsidR="00F45258" w:rsidRPr="00FB7200" w:rsidRDefault="00F45258" w:rsidP="00146DB1">
      <w:pPr>
        <w:rPr>
          <w:sz w:val="28"/>
        </w:rPr>
      </w:pPr>
    </w:p>
    <w:p w:rsidR="003A5037" w:rsidRPr="00FB7200" w:rsidRDefault="003A5037" w:rsidP="00146DB1">
      <w:pPr>
        <w:rPr>
          <w:sz w:val="28"/>
        </w:rPr>
      </w:pPr>
      <w:proofErr w:type="spellStart"/>
      <w:r w:rsidRPr="00FB7200">
        <w:rPr>
          <w:rStyle w:val="crayon-c"/>
          <w:sz w:val="28"/>
          <w:szCs w:val="27"/>
          <w:shd w:val="clear" w:color="auto" w:fill="FAFAFA"/>
        </w:rPr>
        <w:t>Delecte</w:t>
      </w:r>
      <w:proofErr w:type="spellEnd"/>
      <w:r w:rsidRPr="00FB7200">
        <w:rPr>
          <w:rStyle w:val="crayon-c"/>
          <w:sz w:val="28"/>
          <w:szCs w:val="27"/>
          <w:shd w:val="clear" w:color="auto" w:fill="FAFAFA"/>
        </w:rPr>
        <w:t xml:space="preserve"> an S3 Bucket</w:t>
      </w:r>
    </w:p>
    <w:p w:rsidR="003A5037" w:rsidRPr="00FB7200" w:rsidRDefault="003A5037" w:rsidP="00146DB1">
      <w:pPr>
        <w:rPr>
          <w:rStyle w:val="crayon-c"/>
          <w:sz w:val="28"/>
          <w:szCs w:val="27"/>
          <w:shd w:val="clear" w:color="auto" w:fill="FAFAFA"/>
        </w:rPr>
      </w:pPr>
      <w:r w:rsidRPr="00FB7200">
        <w:rPr>
          <w:rStyle w:val="crayon-e"/>
          <w:sz w:val="28"/>
          <w:szCs w:val="27"/>
          <w:shd w:val="clear" w:color="auto" w:fill="FAFAFA"/>
        </w:rPr>
        <w:t>#</w:t>
      </w:r>
      <w:proofErr w:type="spellStart"/>
      <w:r w:rsidRPr="00FB7200">
        <w:rPr>
          <w:rStyle w:val="crayon-e"/>
          <w:sz w:val="28"/>
          <w:szCs w:val="27"/>
          <w:shd w:val="clear" w:color="auto" w:fill="FAFAFA"/>
        </w:rPr>
        <w:t>aws</w:t>
      </w:r>
      <w:proofErr w:type="spellEnd"/>
      <w:r w:rsidRPr="00FB7200">
        <w:rPr>
          <w:rStyle w:val="apple-converted-space"/>
          <w:sz w:val="28"/>
          <w:szCs w:val="27"/>
          <w:shd w:val="clear" w:color="auto" w:fill="FAFAFA"/>
        </w:rPr>
        <w:t> </w:t>
      </w:r>
      <w:r w:rsidRPr="00FB7200">
        <w:rPr>
          <w:rStyle w:val="crayon-e"/>
          <w:sz w:val="28"/>
          <w:szCs w:val="27"/>
          <w:shd w:val="clear" w:color="auto" w:fill="FAFAFA"/>
        </w:rPr>
        <w:t>s3</w:t>
      </w:r>
      <w:r w:rsidRPr="00FB7200">
        <w:rPr>
          <w:rStyle w:val="apple-converted-space"/>
          <w:sz w:val="28"/>
          <w:szCs w:val="27"/>
          <w:shd w:val="clear" w:color="auto" w:fill="FAFAFA"/>
        </w:rPr>
        <w:t> </w:t>
      </w:r>
      <w:proofErr w:type="spellStart"/>
      <w:proofErr w:type="gramStart"/>
      <w:r w:rsidRPr="00FB7200">
        <w:rPr>
          <w:rStyle w:val="crayon-e"/>
          <w:sz w:val="28"/>
          <w:szCs w:val="27"/>
          <w:shd w:val="clear" w:color="auto" w:fill="FAFAFA"/>
        </w:rPr>
        <w:t>rb</w:t>
      </w:r>
      <w:proofErr w:type="spellEnd"/>
      <w:proofErr w:type="gramEnd"/>
      <w:r w:rsidRPr="00FB7200">
        <w:rPr>
          <w:rStyle w:val="apple-converted-space"/>
          <w:sz w:val="28"/>
          <w:szCs w:val="27"/>
          <w:shd w:val="clear" w:color="auto" w:fill="FAFAFA"/>
        </w:rPr>
        <w:t> </w:t>
      </w:r>
      <w:r w:rsidRPr="00FB7200">
        <w:rPr>
          <w:rStyle w:val="crayon-v"/>
          <w:sz w:val="28"/>
          <w:szCs w:val="27"/>
          <w:shd w:val="clear" w:color="auto" w:fill="FAFAFA"/>
        </w:rPr>
        <w:t>s3</w:t>
      </w:r>
      <w:r w:rsidRPr="00FB7200">
        <w:rPr>
          <w:rStyle w:val="crayon-o"/>
          <w:sz w:val="28"/>
          <w:szCs w:val="27"/>
          <w:shd w:val="clear" w:color="auto" w:fill="FAFAFA"/>
        </w:rPr>
        <w:t>:</w:t>
      </w:r>
      <w:r w:rsidRPr="00FB7200">
        <w:rPr>
          <w:rStyle w:val="crayon-c"/>
          <w:sz w:val="28"/>
          <w:szCs w:val="27"/>
          <w:shd w:val="clear" w:color="auto" w:fill="FAFAFA"/>
        </w:rPr>
        <w:t xml:space="preserve">//bucket-name --force   </w:t>
      </w:r>
    </w:p>
    <w:p w:rsidR="003A5037" w:rsidRPr="00FB7200" w:rsidRDefault="003A5037" w:rsidP="00146DB1">
      <w:pPr>
        <w:rPr>
          <w:rStyle w:val="crayon-c"/>
          <w:sz w:val="28"/>
          <w:szCs w:val="27"/>
          <w:shd w:val="clear" w:color="auto" w:fill="FAFAFA"/>
        </w:rPr>
      </w:pPr>
    </w:p>
    <w:p w:rsidR="003A5037" w:rsidRPr="00FB7200" w:rsidRDefault="003A5037" w:rsidP="00146DB1">
      <w:pPr>
        <w:rPr>
          <w:rStyle w:val="crayon-e"/>
          <w:sz w:val="28"/>
          <w:szCs w:val="27"/>
          <w:shd w:val="clear" w:color="auto" w:fill="FAFAFA"/>
        </w:rPr>
      </w:pPr>
      <w:r w:rsidRPr="00FB7200">
        <w:rPr>
          <w:rStyle w:val="crayon-e"/>
          <w:sz w:val="28"/>
          <w:szCs w:val="27"/>
          <w:shd w:val="clear" w:color="auto" w:fill="FAFAFA"/>
        </w:rPr>
        <w:t>Copy Recursively</w:t>
      </w:r>
    </w:p>
    <w:p w:rsidR="003A5037" w:rsidRPr="00FB7200" w:rsidRDefault="003A5037" w:rsidP="00146DB1">
      <w:pPr>
        <w:rPr>
          <w:rStyle w:val="crayon-c"/>
          <w:sz w:val="28"/>
          <w:szCs w:val="27"/>
          <w:shd w:val="clear" w:color="auto" w:fill="FAFAFA"/>
        </w:rPr>
      </w:pPr>
      <w:r w:rsidRPr="00FB7200">
        <w:rPr>
          <w:rStyle w:val="crayon-e"/>
          <w:sz w:val="28"/>
          <w:szCs w:val="27"/>
          <w:shd w:val="clear" w:color="auto" w:fill="FAFAFA"/>
        </w:rPr>
        <w:t>#</w:t>
      </w:r>
      <w:proofErr w:type="spellStart"/>
      <w:r w:rsidRPr="00FB7200">
        <w:rPr>
          <w:rStyle w:val="crayon-e"/>
          <w:sz w:val="28"/>
          <w:szCs w:val="27"/>
          <w:shd w:val="clear" w:color="auto" w:fill="FAFAFA"/>
        </w:rPr>
        <w:t>aws</w:t>
      </w:r>
      <w:proofErr w:type="spellEnd"/>
      <w:r w:rsidRPr="00FB7200">
        <w:rPr>
          <w:rStyle w:val="apple-converted-space"/>
          <w:sz w:val="28"/>
          <w:szCs w:val="27"/>
          <w:shd w:val="clear" w:color="auto" w:fill="FAFAFA"/>
        </w:rPr>
        <w:t> </w:t>
      </w:r>
      <w:r w:rsidRPr="00FB7200">
        <w:rPr>
          <w:rStyle w:val="crayon-e"/>
          <w:sz w:val="28"/>
          <w:szCs w:val="27"/>
          <w:shd w:val="clear" w:color="auto" w:fill="FAFAFA"/>
        </w:rPr>
        <w:t>s3</w:t>
      </w:r>
      <w:r w:rsidRPr="00FB7200">
        <w:rPr>
          <w:rStyle w:val="apple-converted-space"/>
          <w:sz w:val="28"/>
          <w:szCs w:val="27"/>
          <w:shd w:val="clear" w:color="auto" w:fill="FAFAFA"/>
        </w:rPr>
        <w:t> </w:t>
      </w:r>
      <w:proofErr w:type="spellStart"/>
      <w:r w:rsidRPr="00FB7200">
        <w:rPr>
          <w:rStyle w:val="crayon-e"/>
          <w:sz w:val="28"/>
          <w:szCs w:val="27"/>
          <w:shd w:val="clear" w:color="auto" w:fill="FAFAFA"/>
        </w:rPr>
        <w:t>cp</w:t>
      </w:r>
      <w:proofErr w:type="spellEnd"/>
      <w:r w:rsidRPr="00FB7200">
        <w:rPr>
          <w:rStyle w:val="apple-converted-space"/>
          <w:sz w:val="28"/>
          <w:szCs w:val="27"/>
          <w:shd w:val="clear" w:color="auto" w:fill="FAFAFA"/>
        </w:rPr>
        <w:t> </w:t>
      </w:r>
      <w:proofErr w:type="spellStart"/>
      <w:r w:rsidRPr="00FB7200">
        <w:rPr>
          <w:rStyle w:val="crayon-e"/>
          <w:sz w:val="28"/>
          <w:szCs w:val="27"/>
          <w:shd w:val="clear" w:color="auto" w:fill="FAFAFA"/>
        </w:rPr>
        <w:t>MyFolder</w:t>
      </w:r>
      <w:proofErr w:type="spellEnd"/>
      <w:r w:rsidRPr="00FB7200">
        <w:rPr>
          <w:rStyle w:val="apple-converted-space"/>
          <w:sz w:val="28"/>
          <w:szCs w:val="27"/>
          <w:shd w:val="clear" w:color="auto" w:fill="FAFAFA"/>
        </w:rPr>
        <w:t> </w:t>
      </w:r>
      <w:r w:rsidRPr="00FB7200">
        <w:rPr>
          <w:rStyle w:val="crayon-v"/>
          <w:sz w:val="28"/>
          <w:szCs w:val="27"/>
          <w:shd w:val="clear" w:color="auto" w:fill="FAFAFA"/>
        </w:rPr>
        <w:t>s3</w:t>
      </w:r>
      <w:r w:rsidRPr="00FB7200">
        <w:rPr>
          <w:rStyle w:val="crayon-o"/>
          <w:sz w:val="28"/>
          <w:szCs w:val="27"/>
          <w:shd w:val="clear" w:color="auto" w:fill="FAFAFA"/>
        </w:rPr>
        <w:t>:</w:t>
      </w:r>
      <w:r w:rsidRPr="00FB7200">
        <w:rPr>
          <w:rStyle w:val="crayon-c"/>
          <w:sz w:val="28"/>
          <w:szCs w:val="27"/>
          <w:shd w:val="clear" w:color="auto" w:fill="FAFAFA"/>
        </w:rPr>
        <w:t>//bucket-name -- recursive [--region us-west-2]</w:t>
      </w:r>
    </w:p>
    <w:p w:rsidR="003A5037" w:rsidRPr="00FB7200" w:rsidRDefault="003A5037" w:rsidP="00146DB1">
      <w:pPr>
        <w:rPr>
          <w:rStyle w:val="crayon-c"/>
          <w:sz w:val="28"/>
          <w:szCs w:val="27"/>
          <w:shd w:val="clear" w:color="auto" w:fill="FAFAFA"/>
        </w:rPr>
      </w:pPr>
    </w:p>
    <w:p w:rsidR="00206E50" w:rsidRPr="00FB7200" w:rsidRDefault="00206E50" w:rsidP="00146DB1">
      <w:pPr>
        <w:rPr>
          <w:rStyle w:val="crayon-c"/>
          <w:sz w:val="28"/>
          <w:szCs w:val="27"/>
          <w:shd w:val="clear" w:color="auto" w:fill="FAFAFA"/>
        </w:rPr>
      </w:pPr>
      <w:r w:rsidRPr="00FB7200">
        <w:rPr>
          <w:rStyle w:val="crayon-c"/>
          <w:sz w:val="28"/>
          <w:szCs w:val="27"/>
          <w:shd w:val="clear" w:color="auto" w:fill="FAFAFA"/>
        </w:rPr>
        <w:t>Move S3 bucket to different location</w:t>
      </w:r>
    </w:p>
    <w:p w:rsidR="00206E50" w:rsidRPr="00FB7200" w:rsidRDefault="00206E50" w:rsidP="00146DB1">
      <w:pPr>
        <w:rPr>
          <w:rStyle w:val="crayon-c"/>
          <w:sz w:val="28"/>
          <w:szCs w:val="27"/>
          <w:shd w:val="clear" w:color="auto" w:fill="FAFAFA"/>
        </w:rPr>
      </w:pPr>
      <w:r w:rsidRPr="00FB7200">
        <w:rPr>
          <w:rStyle w:val="crayon-c"/>
          <w:sz w:val="28"/>
          <w:szCs w:val="27"/>
          <w:shd w:val="clear" w:color="auto" w:fill="FAFAFA"/>
        </w:rPr>
        <w:t>#</w:t>
      </w:r>
      <w:r w:rsidRPr="00FB7200">
        <w:rPr>
          <w:sz w:val="24"/>
        </w:rPr>
        <w:t xml:space="preserve"> </w:t>
      </w:r>
      <w:proofErr w:type="spellStart"/>
      <w:proofErr w:type="gramStart"/>
      <w:r w:rsidRPr="00FB7200">
        <w:rPr>
          <w:rStyle w:val="crayon-c"/>
          <w:sz w:val="28"/>
          <w:szCs w:val="27"/>
          <w:shd w:val="clear" w:color="auto" w:fill="FAFAFA"/>
        </w:rPr>
        <w:t>aws</w:t>
      </w:r>
      <w:proofErr w:type="spellEnd"/>
      <w:proofErr w:type="gramEnd"/>
      <w:r w:rsidRPr="00FB7200">
        <w:rPr>
          <w:rStyle w:val="crayon-c"/>
          <w:sz w:val="28"/>
          <w:szCs w:val="27"/>
          <w:shd w:val="clear" w:color="auto" w:fill="FAFAFA"/>
        </w:rPr>
        <w:t xml:space="preserve"> s3 sync s3://oldbucket s3://newbucket --source-region us-west-1 --region us-west-2</w:t>
      </w:r>
    </w:p>
    <w:p w:rsidR="003A5037" w:rsidRPr="00FB7200" w:rsidRDefault="003A5037" w:rsidP="00146DB1">
      <w:pPr>
        <w:rPr>
          <w:rStyle w:val="crayon-c"/>
          <w:sz w:val="28"/>
          <w:szCs w:val="27"/>
          <w:shd w:val="clear" w:color="auto" w:fill="FAFAFA"/>
        </w:rPr>
      </w:pPr>
    </w:p>
    <w:p w:rsidR="003A5037" w:rsidRPr="00FB7200" w:rsidRDefault="003A5037" w:rsidP="00146DB1">
      <w:pPr>
        <w:rPr>
          <w:rStyle w:val="crayon-c"/>
          <w:sz w:val="28"/>
          <w:szCs w:val="27"/>
          <w:shd w:val="clear" w:color="auto" w:fill="FAFAFA"/>
        </w:rPr>
      </w:pPr>
      <w:r w:rsidRPr="00FB7200">
        <w:rPr>
          <w:rStyle w:val="crayon-c"/>
          <w:sz w:val="28"/>
          <w:szCs w:val="27"/>
          <w:shd w:val="clear" w:color="auto" w:fill="FAFAFA"/>
        </w:rPr>
        <w:t>List the sizes of an S3 bucket and its contents</w:t>
      </w:r>
    </w:p>
    <w:p w:rsidR="003A5037" w:rsidRPr="00FB7200" w:rsidRDefault="003A5037" w:rsidP="00146DB1">
      <w:pPr>
        <w:rPr>
          <w:sz w:val="28"/>
        </w:rPr>
      </w:pPr>
      <w:r w:rsidRPr="00FB7200">
        <w:rPr>
          <w:rStyle w:val="crayon-e"/>
          <w:sz w:val="28"/>
          <w:szCs w:val="27"/>
          <w:shd w:val="clear" w:color="auto" w:fill="FDFDFD"/>
        </w:rPr>
        <w:t>#</w:t>
      </w:r>
      <w:proofErr w:type="spellStart"/>
      <w:r w:rsidRPr="00FB7200">
        <w:rPr>
          <w:rStyle w:val="crayon-e"/>
          <w:sz w:val="28"/>
          <w:szCs w:val="27"/>
          <w:shd w:val="clear" w:color="auto" w:fill="FDFDFD"/>
        </w:rPr>
        <w:t>aws</w:t>
      </w:r>
      <w:proofErr w:type="spellEnd"/>
      <w:r w:rsidRPr="00FB7200">
        <w:rPr>
          <w:rStyle w:val="crayon-e"/>
          <w:sz w:val="28"/>
          <w:szCs w:val="27"/>
          <w:shd w:val="clear" w:color="auto" w:fill="FDFDFD"/>
        </w:rPr>
        <w:t xml:space="preserve"> s3api </w:t>
      </w:r>
      <w:r w:rsidRPr="00FB7200">
        <w:rPr>
          <w:rStyle w:val="crayon-v"/>
          <w:sz w:val="28"/>
          <w:szCs w:val="27"/>
          <w:shd w:val="clear" w:color="auto" w:fill="FDFDFD"/>
        </w:rPr>
        <w:t>list</w:t>
      </w:r>
      <w:r w:rsidRPr="00FB7200">
        <w:rPr>
          <w:rStyle w:val="crayon-o"/>
          <w:sz w:val="28"/>
          <w:szCs w:val="27"/>
          <w:shd w:val="clear" w:color="auto" w:fill="FDFDFD"/>
        </w:rPr>
        <w:t>-</w:t>
      </w:r>
      <w:r w:rsidRPr="00FB7200">
        <w:rPr>
          <w:rStyle w:val="crayon-v"/>
          <w:sz w:val="28"/>
          <w:szCs w:val="27"/>
          <w:shd w:val="clear" w:color="auto" w:fill="FDFDFD"/>
        </w:rPr>
        <w:t>objects</w:t>
      </w:r>
      <w:r w:rsidRPr="00FB7200">
        <w:rPr>
          <w:rStyle w:val="crayon-h"/>
          <w:sz w:val="28"/>
          <w:szCs w:val="27"/>
          <w:shd w:val="clear" w:color="auto" w:fill="FDFDFD"/>
        </w:rPr>
        <w:t xml:space="preserve"> </w:t>
      </w:r>
      <w:r w:rsidRPr="00FB7200">
        <w:rPr>
          <w:rStyle w:val="crayon-o"/>
          <w:sz w:val="28"/>
          <w:szCs w:val="27"/>
          <w:shd w:val="clear" w:color="auto" w:fill="FDFDFD"/>
        </w:rPr>
        <w:t>--</w:t>
      </w:r>
      <w:r w:rsidRPr="00FB7200">
        <w:rPr>
          <w:rStyle w:val="crayon-e"/>
          <w:sz w:val="28"/>
          <w:szCs w:val="27"/>
          <w:shd w:val="clear" w:color="auto" w:fill="FDFDFD"/>
        </w:rPr>
        <w:t xml:space="preserve">bucket </w:t>
      </w:r>
      <w:r w:rsidRPr="00FB7200">
        <w:rPr>
          <w:rStyle w:val="crayon-v"/>
          <w:sz w:val="28"/>
          <w:szCs w:val="27"/>
          <w:shd w:val="clear" w:color="auto" w:fill="FDFDFD"/>
        </w:rPr>
        <w:t>BUCKETNAME</w:t>
      </w:r>
      <w:r w:rsidRPr="00FB7200">
        <w:rPr>
          <w:rStyle w:val="crayon-h"/>
          <w:sz w:val="28"/>
          <w:szCs w:val="27"/>
          <w:shd w:val="clear" w:color="auto" w:fill="FDFDFD"/>
        </w:rPr>
        <w:t xml:space="preserve"> </w:t>
      </w:r>
      <w:r w:rsidRPr="00FB7200">
        <w:rPr>
          <w:rStyle w:val="crayon-o"/>
          <w:sz w:val="28"/>
          <w:szCs w:val="27"/>
          <w:shd w:val="clear" w:color="auto" w:fill="FDFDFD"/>
        </w:rPr>
        <w:t>--</w:t>
      </w:r>
      <w:r w:rsidRPr="00FB7200">
        <w:rPr>
          <w:rStyle w:val="crayon-e"/>
          <w:sz w:val="28"/>
          <w:szCs w:val="27"/>
          <w:shd w:val="clear" w:color="auto" w:fill="FDFDFD"/>
        </w:rPr>
        <w:t xml:space="preserve">output </w:t>
      </w:r>
      <w:proofErr w:type="spellStart"/>
      <w:r w:rsidRPr="00FB7200">
        <w:rPr>
          <w:rStyle w:val="crayon-v"/>
          <w:sz w:val="28"/>
          <w:szCs w:val="27"/>
          <w:shd w:val="clear" w:color="auto" w:fill="FDFDFD"/>
        </w:rPr>
        <w:t>json</w:t>
      </w:r>
      <w:proofErr w:type="spellEnd"/>
      <w:r w:rsidRPr="00FB7200">
        <w:rPr>
          <w:rStyle w:val="crayon-h"/>
          <w:sz w:val="28"/>
          <w:szCs w:val="27"/>
          <w:shd w:val="clear" w:color="auto" w:fill="FDFDFD"/>
        </w:rPr>
        <w:t xml:space="preserve"> </w:t>
      </w:r>
      <w:r w:rsidRPr="00FB7200">
        <w:rPr>
          <w:rStyle w:val="crayon-o"/>
          <w:sz w:val="28"/>
          <w:szCs w:val="27"/>
          <w:shd w:val="clear" w:color="auto" w:fill="FDFDFD"/>
        </w:rPr>
        <w:t>--</w:t>
      </w:r>
      <w:r w:rsidRPr="00FB7200">
        <w:rPr>
          <w:rStyle w:val="crayon-i"/>
          <w:sz w:val="28"/>
          <w:szCs w:val="27"/>
          <w:shd w:val="clear" w:color="auto" w:fill="FDFDFD"/>
        </w:rPr>
        <w:t>query</w:t>
      </w:r>
      <w:r w:rsidRPr="00FB7200">
        <w:rPr>
          <w:rStyle w:val="crayon-h"/>
          <w:sz w:val="28"/>
          <w:szCs w:val="27"/>
          <w:shd w:val="clear" w:color="auto" w:fill="FDFDFD"/>
        </w:rPr>
        <w:t xml:space="preserve"> </w:t>
      </w:r>
      <w:r w:rsidRPr="00FB7200">
        <w:rPr>
          <w:rStyle w:val="crayon-s"/>
          <w:sz w:val="28"/>
          <w:szCs w:val="27"/>
          <w:shd w:val="clear" w:color="auto" w:fill="FDFDFD"/>
        </w:rPr>
        <w:t>"[</w:t>
      </w:r>
      <w:proofErr w:type="gramStart"/>
      <w:r w:rsidRPr="00FB7200">
        <w:rPr>
          <w:rStyle w:val="crayon-s"/>
          <w:sz w:val="28"/>
          <w:szCs w:val="27"/>
          <w:shd w:val="clear" w:color="auto" w:fill="FDFDFD"/>
        </w:rPr>
        <w:t>sum(</w:t>
      </w:r>
      <w:proofErr w:type="gramEnd"/>
      <w:r w:rsidRPr="00FB7200">
        <w:rPr>
          <w:rStyle w:val="crayon-s"/>
          <w:sz w:val="28"/>
          <w:szCs w:val="27"/>
          <w:shd w:val="clear" w:color="auto" w:fill="FDFDFD"/>
        </w:rPr>
        <w:t>Contents[].Size), length(Contents[])]"</w:t>
      </w:r>
    </w:p>
    <w:p w:rsidR="003A5037" w:rsidRPr="00FB7200" w:rsidRDefault="003A5037" w:rsidP="00146DB1">
      <w:pPr>
        <w:rPr>
          <w:sz w:val="28"/>
        </w:rPr>
      </w:pPr>
    </w:p>
    <w:p w:rsidR="003A5037" w:rsidRPr="00FB7200" w:rsidRDefault="003A5037" w:rsidP="00146DB1">
      <w:pPr>
        <w:rPr>
          <w:sz w:val="28"/>
        </w:rPr>
      </w:pPr>
    </w:p>
    <w:p w:rsidR="003A5037" w:rsidRPr="00FB7200" w:rsidRDefault="003A5037" w:rsidP="00146DB1">
      <w:pPr>
        <w:rPr>
          <w:rStyle w:val="crayon-e"/>
          <w:sz w:val="28"/>
          <w:szCs w:val="27"/>
          <w:shd w:val="clear" w:color="auto" w:fill="FAFAFA"/>
        </w:rPr>
      </w:pPr>
      <w:r w:rsidRPr="00FB7200">
        <w:rPr>
          <w:rStyle w:val="crayon-e"/>
          <w:sz w:val="28"/>
          <w:szCs w:val="27"/>
          <w:shd w:val="clear" w:color="auto" w:fill="FAFAFA"/>
        </w:rPr>
        <w:lastRenderedPageBreak/>
        <w:t>Display subsets of all available ec2 images</w:t>
      </w:r>
    </w:p>
    <w:p w:rsidR="003A5037" w:rsidRPr="00FB7200" w:rsidRDefault="003A5037" w:rsidP="00146DB1">
      <w:pPr>
        <w:rPr>
          <w:rStyle w:val="crayon-v"/>
          <w:sz w:val="28"/>
          <w:szCs w:val="27"/>
          <w:shd w:val="clear" w:color="auto" w:fill="FAFAFA"/>
        </w:rPr>
      </w:pPr>
      <w:r w:rsidRPr="00FB7200">
        <w:rPr>
          <w:rStyle w:val="crayon-e"/>
          <w:sz w:val="28"/>
          <w:szCs w:val="27"/>
          <w:shd w:val="clear" w:color="auto" w:fill="FAFAFA"/>
        </w:rPr>
        <w:t>#</w:t>
      </w:r>
      <w:proofErr w:type="spellStart"/>
      <w:r w:rsidRPr="00FB7200">
        <w:rPr>
          <w:rStyle w:val="crayon-e"/>
          <w:sz w:val="28"/>
          <w:szCs w:val="27"/>
          <w:shd w:val="clear" w:color="auto" w:fill="FAFAFA"/>
        </w:rPr>
        <w:t>aws</w:t>
      </w:r>
      <w:proofErr w:type="spellEnd"/>
      <w:r w:rsidRPr="00FB7200">
        <w:rPr>
          <w:rStyle w:val="apple-converted-space"/>
          <w:sz w:val="28"/>
          <w:szCs w:val="27"/>
          <w:shd w:val="clear" w:color="auto" w:fill="FAFAFA"/>
        </w:rPr>
        <w:t> </w:t>
      </w:r>
      <w:r w:rsidRPr="00FB7200">
        <w:rPr>
          <w:rStyle w:val="crayon-e"/>
          <w:sz w:val="28"/>
          <w:szCs w:val="27"/>
          <w:shd w:val="clear" w:color="auto" w:fill="FAFAFA"/>
        </w:rPr>
        <w:t>ec2</w:t>
      </w:r>
      <w:r w:rsidRPr="00FB7200">
        <w:rPr>
          <w:rStyle w:val="apple-converted-space"/>
          <w:sz w:val="28"/>
          <w:szCs w:val="27"/>
          <w:shd w:val="clear" w:color="auto" w:fill="FAFAFA"/>
        </w:rPr>
        <w:t> </w:t>
      </w:r>
      <w:r w:rsidRPr="00FB7200">
        <w:rPr>
          <w:rStyle w:val="crayon-v"/>
          <w:sz w:val="28"/>
          <w:szCs w:val="27"/>
          <w:shd w:val="clear" w:color="auto" w:fill="FAFAFA"/>
        </w:rPr>
        <w:t>describe</w:t>
      </w:r>
      <w:r w:rsidRPr="00FB7200">
        <w:rPr>
          <w:rStyle w:val="crayon-o"/>
          <w:sz w:val="28"/>
          <w:szCs w:val="27"/>
          <w:shd w:val="clear" w:color="auto" w:fill="FAFAFA"/>
        </w:rPr>
        <w:t>-</w:t>
      </w:r>
      <w:r w:rsidRPr="00FB7200">
        <w:rPr>
          <w:rStyle w:val="crayon-v"/>
          <w:sz w:val="28"/>
          <w:szCs w:val="27"/>
          <w:shd w:val="clear" w:color="auto" w:fill="FAFAFA"/>
        </w:rPr>
        <w:t>images</w:t>
      </w:r>
      <w:r w:rsidRPr="00FB7200">
        <w:rPr>
          <w:rStyle w:val="apple-converted-space"/>
          <w:sz w:val="28"/>
          <w:szCs w:val="27"/>
          <w:shd w:val="clear" w:color="auto" w:fill="FAFAFA"/>
        </w:rPr>
        <w:t> </w:t>
      </w:r>
      <w:r w:rsidRPr="00FB7200">
        <w:rPr>
          <w:rStyle w:val="crayon-o"/>
          <w:sz w:val="28"/>
          <w:szCs w:val="27"/>
          <w:shd w:val="clear" w:color="auto" w:fill="FAFAFA"/>
        </w:rPr>
        <w:t>|</w:t>
      </w:r>
      <w:r w:rsidRPr="00FB7200">
        <w:rPr>
          <w:rStyle w:val="apple-converted-space"/>
          <w:sz w:val="28"/>
          <w:szCs w:val="27"/>
          <w:shd w:val="clear" w:color="auto" w:fill="FAFAFA"/>
        </w:rPr>
        <w:t> </w:t>
      </w:r>
      <w:r w:rsidRPr="00FB7200">
        <w:rPr>
          <w:rStyle w:val="crayon-e"/>
          <w:sz w:val="28"/>
          <w:szCs w:val="27"/>
          <w:shd w:val="clear" w:color="auto" w:fill="FAFAFA"/>
        </w:rPr>
        <w:t>grep</w:t>
      </w:r>
      <w:r w:rsidRPr="00FB7200">
        <w:rPr>
          <w:rStyle w:val="apple-converted-space"/>
          <w:sz w:val="28"/>
          <w:szCs w:val="27"/>
          <w:shd w:val="clear" w:color="auto" w:fill="FAFAFA"/>
        </w:rPr>
        <w:t> </w:t>
      </w:r>
      <w:r w:rsidRPr="00FB7200">
        <w:rPr>
          <w:rStyle w:val="crayon-v"/>
          <w:sz w:val="28"/>
          <w:szCs w:val="27"/>
          <w:shd w:val="clear" w:color="auto" w:fill="FAFAFA"/>
        </w:rPr>
        <w:t>Ubuntu</w:t>
      </w:r>
    </w:p>
    <w:p w:rsidR="003A5037" w:rsidRPr="00FB7200" w:rsidRDefault="003A5037" w:rsidP="00146DB1">
      <w:pPr>
        <w:rPr>
          <w:rStyle w:val="crayon-v"/>
          <w:sz w:val="28"/>
          <w:szCs w:val="27"/>
          <w:shd w:val="clear" w:color="auto" w:fill="FAFAFA"/>
        </w:rPr>
      </w:pPr>
    </w:p>
    <w:p w:rsidR="00206E50" w:rsidRPr="00FB7200" w:rsidRDefault="00206E50" w:rsidP="00146DB1">
      <w:pPr>
        <w:rPr>
          <w:rStyle w:val="crayon-v"/>
          <w:sz w:val="28"/>
          <w:szCs w:val="27"/>
          <w:shd w:val="clear" w:color="auto" w:fill="FAFAFA"/>
        </w:rPr>
      </w:pPr>
    </w:p>
    <w:p w:rsidR="003A5037" w:rsidRPr="00FB7200" w:rsidRDefault="003A5037" w:rsidP="00146DB1">
      <w:pPr>
        <w:rPr>
          <w:rStyle w:val="crayon-v"/>
          <w:sz w:val="28"/>
          <w:szCs w:val="27"/>
          <w:shd w:val="clear" w:color="auto" w:fill="FAFAFA"/>
        </w:rPr>
      </w:pPr>
      <w:r w:rsidRPr="00FB7200">
        <w:rPr>
          <w:rStyle w:val="crayon-v"/>
          <w:sz w:val="28"/>
          <w:szCs w:val="27"/>
          <w:shd w:val="clear" w:color="auto" w:fill="FAFAFA"/>
        </w:rPr>
        <w:t>List users in a different format</w:t>
      </w:r>
    </w:p>
    <w:p w:rsidR="003A5037" w:rsidRPr="00FB7200" w:rsidRDefault="003A5037" w:rsidP="00146DB1">
      <w:pPr>
        <w:rPr>
          <w:rStyle w:val="crayon-v"/>
          <w:sz w:val="28"/>
          <w:szCs w:val="27"/>
          <w:shd w:val="clear" w:color="auto" w:fill="FAFAFA"/>
        </w:rPr>
      </w:pPr>
      <w:r w:rsidRPr="00FB7200">
        <w:rPr>
          <w:rStyle w:val="crayon-v"/>
          <w:sz w:val="28"/>
          <w:szCs w:val="27"/>
          <w:shd w:val="clear" w:color="auto" w:fill="FAFAFA"/>
        </w:rPr>
        <w:t>#</w:t>
      </w:r>
      <w:r w:rsidRPr="00FB7200">
        <w:rPr>
          <w:rStyle w:val="Heading1Char"/>
          <w:rFonts w:asciiTheme="minorHAnsi" w:eastAsiaTheme="minorHAnsi" w:hAnsiTheme="minorHAnsi"/>
          <w:sz w:val="28"/>
          <w:szCs w:val="27"/>
          <w:shd w:val="clear" w:color="auto" w:fill="FAFAFA"/>
        </w:rPr>
        <w:t xml:space="preserve"> </w:t>
      </w:r>
      <w:proofErr w:type="spellStart"/>
      <w:proofErr w:type="gramStart"/>
      <w:r w:rsidRPr="00FB7200">
        <w:rPr>
          <w:rStyle w:val="crayon-e"/>
          <w:sz w:val="28"/>
          <w:szCs w:val="27"/>
          <w:shd w:val="clear" w:color="auto" w:fill="FAFAFA"/>
        </w:rPr>
        <w:t>aws</w:t>
      </w:r>
      <w:proofErr w:type="spellEnd"/>
      <w:proofErr w:type="gramEnd"/>
      <w:r w:rsidRPr="00FB7200">
        <w:rPr>
          <w:rStyle w:val="apple-converted-space"/>
          <w:sz w:val="28"/>
          <w:szCs w:val="27"/>
          <w:shd w:val="clear" w:color="auto" w:fill="FAFAFA"/>
        </w:rPr>
        <w:t> </w:t>
      </w:r>
      <w:proofErr w:type="spellStart"/>
      <w:r w:rsidRPr="00FB7200">
        <w:rPr>
          <w:rStyle w:val="crayon-e"/>
          <w:sz w:val="28"/>
          <w:szCs w:val="27"/>
          <w:shd w:val="clear" w:color="auto" w:fill="FAFAFA"/>
        </w:rPr>
        <w:t>iam</w:t>
      </w:r>
      <w:proofErr w:type="spellEnd"/>
      <w:r w:rsidRPr="00FB7200">
        <w:rPr>
          <w:rStyle w:val="apple-converted-space"/>
          <w:sz w:val="28"/>
          <w:szCs w:val="27"/>
          <w:shd w:val="clear" w:color="auto" w:fill="FAFAFA"/>
        </w:rPr>
        <w:t> </w:t>
      </w:r>
      <w:r w:rsidRPr="00FB7200">
        <w:rPr>
          <w:rStyle w:val="crayon-v"/>
          <w:sz w:val="28"/>
          <w:szCs w:val="27"/>
          <w:shd w:val="clear" w:color="auto" w:fill="FAFAFA"/>
        </w:rPr>
        <w:t>list</w:t>
      </w:r>
      <w:r w:rsidRPr="00FB7200">
        <w:rPr>
          <w:rStyle w:val="crayon-o"/>
          <w:sz w:val="28"/>
          <w:szCs w:val="27"/>
          <w:shd w:val="clear" w:color="auto" w:fill="FAFAFA"/>
        </w:rPr>
        <w:t>-</w:t>
      </w:r>
      <w:r w:rsidRPr="00FB7200">
        <w:rPr>
          <w:rStyle w:val="crayon-v"/>
          <w:sz w:val="28"/>
          <w:szCs w:val="27"/>
          <w:shd w:val="clear" w:color="auto" w:fill="FAFAFA"/>
        </w:rPr>
        <w:t>users</w:t>
      </w:r>
      <w:r w:rsidRPr="00FB7200">
        <w:rPr>
          <w:rStyle w:val="apple-converted-space"/>
          <w:sz w:val="28"/>
          <w:szCs w:val="27"/>
          <w:shd w:val="clear" w:color="auto" w:fill="FAFAFA"/>
        </w:rPr>
        <w:t> </w:t>
      </w:r>
      <w:r w:rsidRPr="00FB7200">
        <w:rPr>
          <w:rStyle w:val="crayon-o"/>
          <w:sz w:val="28"/>
          <w:szCs w:val="27"/>
          <w:shd w:val="clear" w:color="auto" w:fill="FAFAFA"/>
        </w:rPr>
        <w:t>--</w:t>
      </w:r>
      <w:r w:rsidRPr="00FB7200">
        <w:rPr>
          <w:rStyle w:val="crayon-e"/>
          <w:sz w:val="28"/>
          <w:szCs w:val="27"/>
          <w:shd w:val="clear" w:color="auto" w:fill="FAFAFA"/>
        </w:rPr>
        <w:t>output</w:t>
      </w:r>
      <w:r w:rsidRPr="00FB7200">
        <w:rPr>
          <w:rStyle w:val="apple-converted-space"/>
          <w:sz w:val="28"/>
          <w:szCs w:val="27"/>
          <w:shd w:val="clear" w:color="auto" w:fill="FAFAFA"/>
        </w:rPr>
        <w:t> </w:t>
      </w:r>
      <w:r w:rsidRPr="00FB7200">
        <w:rPr>
          <w:rStyle w:val="crayon-v"/>
          <w:sz w:val="28"/>
          <w:szCs w:val="27"/>
          <w:shd w:val="clear" w:color="auto" w:fill="FAFAFA"/>
        </w:rPr>
        <w:t>table</w:t>
      </w:r>
    </w:p>
    <w:p w:rsidR="003A5037" w:rsidRPr="00FB7200" w:rsidRDefault="003A5037" w:rsidP="00146DB1">
      <w:pPr>
        <w:rPr>
          <w:rStyle w:val="crayon-v"/>
          <w:sz w:val="27"/>
          <w:szCs w:val="27"/>
          <w:shd w:val="clear" w:color="auto" w:fill="FAFAFA"/>
        </w:rPr>
      </w:pPr>
    </w:p>
    <w:p w:rsidR="003A5037" w:rsidRPr="00FB7200" w:rsidRDefault="003A5037" w:rsidP="00146DB1">
      <w:pPr>
        <w:rPr>
          <w:sz w:val="24"/>
        </w:rPr>
      </w:pPr>
    </w:p>
    <w:p w:rsidR="00FB7200" w:rsidRPr="00FB7200" w:rsidRDefault="00FB7200" w:rsidP="00146DB1">
      <w:pPr>
        <w:rPr>
          <w:sz w:val="28"/>
        </w:rPr>
      </w:pPr>
      <w:r w:rsidRPr="00FB7200">
        <w:rPr>
          <w:sz w:val="28"/>
        </w:rPr>
        <w:t xml:space="preserve">List </w:t>
      </w:r>
      <w:r>
        <w:rPr>
          <w:sz w:val="28"/>
        </w:rPr>
        <w:t xml:space="preserve">all of your </w:t>
      </w:r>
      <w:r w:rsidRPr="00FB7200">
        <w:rPr>
          <w:sz w:val="28"/>
        </w:rPr>
        <w:t>instances that are currently stopped, and the reason for the stop</w:t>
      </w:r>
    </w:p>
    <w:p w:rsidR="00FB7200" w:rsidRPr="00FB7200" w:rsidRDefault="00FB7200" w:rsidP="00146DB1">
      <w:pPr>
        <w:rPr>
          <w:sz w:val="28"/>
        </w:rPr>
      </w:pPr>
      <w:r w:rsidRPr="00FB7200">
        <w:rPr>
          <w:sz w:val="28"/>
        </w:rPr>
        <w:t>#</w:t>
      </w:r>
      <w:r w:rsidRPr="00FB7200">
        <w:rPr>
          <w:sz w:val="24"/>
        </w:rPr>
        <w:t xml:space="preserve"> </w:t>
      </w:r>
      <w:proofErr w:type="spellStart"/>
      <w:proofErr w:type="gramStart"/>
      <w:r w:rsidRPr="00FB7200">
        <w:rPr>
          <w:sz w:val="28"/>
        </w:rPr>
        <w:t>aws</w:t>
      </w:r>
      <w:proofErr w:type="spellEnd"/>
      <w:proofErr w:type="gramEnd"/>
      <w:r w:rsidRPr="00FB7200">
        <w:rPr>
          <w:sz w:val="28"/>
        </w:rPr>
        <w:t xml:space="preserve"> ec2 describe-instances --filters Name=instance-state-</w:t>
      </w:r>
      <w:proofErr w:type="spellStart"/>
      <w:r w:rsidRPr="00FB7200">
        <w:rPr>
          <w:sz w:val="28"/>
        </w:rPr>
        <w:t>name,Values</w:t>
      </w:r>
      <w:proofErr w:type="spellEnd"/>
      <w:r w:rsidRPr="00FB7200">
        <w:rPr>
          <w:sz w:val="28"/>
        </w:rPr>
        <w:t xml:space="preserve">=stopped --region eu-west-1 --output </w:t>
      </w:r>
      <w:proofErr w:type="spellStart"/>
      <w:r w:rsidRPr="00FB7200">
        <w:rPr>
          <w:sz w:val="28"/>
        </w:rPr>
        <w:t>json</w:t>
      </w:r>
      <w:proofErr w:type="spellEnd"/>
      <w:r w:rsidRPr="00FB7200">
        <w:rPr>
          <w:sz w:val="28"/>
        </w:rPr>
        <w:t xml:space="preserve"> | </w:t>
      </w:r>
      <w:proofErr w:type="spellStart"/>
      <w:r w:rsidRPr="00FB7200">
        <w:rPr>
          <w:sz w:val="28"/>
        </w:rPr>
        <w:t>jq</w:t>
      </w:r>
      <w:proofErr w:type="spellEnd"/>
      <w:r w:rsidRPr="00FB7200">
        <w:rPr>
          <w:sz w:val="28"/>
        </w:rPr>
        <w:t xml:space="preserve"> -r .Reservations[].Instances[].</w:t>
      </w:r>
      <w:proofErr w:type="spellStart"/>
      <w:r w:rsidRPr="00FB7200">
        <w:rPr>
          <w:sz w:val="28"/>
        </w:rPr>
        <w:t>StateReason.Message</w:t>
      </w:r>
      <w:proofErr w:type="spellEnd"/>
    </w:p>
    <w:p w:rsidR="00FB7200" w:rsidRDefault="00FB7200" w:rsidP="00146DB1">
      <w:pPr>
        <w:rPr>
          <w:sz w:val="24"/>
        </w:rPr>
      </w:pPr>
    </w:p>
    <w:p w:rsidR="00FB7200" w:rsidRDefault="00FB7200" w:rsidP="00146DB1">
      <w:pPr>
        <w:rPr>
          <w:sz w:val="24"/>
        </w:rPr>
      </w:pPr>
    </w:p>
    <w:p w:rsidR="00FB7200" w:rsidRPr="00FB7200" w:rsidRDefault="00FB7200" w:rsidP="00146DB1">
      <w:pPr>
        <w:rPr>
          <w:sz w:val="28"/>
        </w:rPr>
      </w:pPr>
    </w:p>
    <w:p w:rsidR="00FB7200" w:rsidRPr="00FB7200" w:rsidRDefault="00FB7200" w:rsidP="00146DB1">
      <w:pPr>
        <w:rPr>
          <w:sz w:val="24"/>
        </w:rPr>
      </w:pPr>
    </w:p>
    <w:p w:rsidR="00FB7200" w:rsidRPr="00FB7200" w:rsidRDefault="00FB7200" w:rsidP="00146DB1">
      <w:pPr>
        <w:rPr>
          <w:sz w:val="24"/>
        </w:rPr>
      </w:pPr>
    </w:p>
    <w:p w:rsidR="00FB7200" w:rsidRPr="00FB7200" w:rsidRDefault="00FB7200" w:rsidP="00146DB1">
      <w:pPr>
        <w:rPr>
          <w:sz w:val="24"/>
        </w:rPr>
      </w:pPr>
    </w:p>
    <w:p w:rsidR="00FB7200" w:rsidRPr="00FB7200" w:rsidRDefault="00FB7200" w:rsidP="00146DB1">
      <w:pPr>
        <w:rPr>
          <w:sz w:val="24"/>
        </w:rPr>
      </w:pPr>
    </w:p>
    <w:p w:rsidR="00FB7200" w:rsidRPr="00FB7200" w:rsidRDefault="00FB7200" w:rsidP="00146DB1">
      <w:pPr>
        <w:rPr>
          <w:sz w:val="24"/>
        </w:rPr>
      </w:pPr>
    </w:p>
    <w:p w:rsidR="00FB7200" w:rsidRDefault="00D24B4B" w:rsidP="00146DB1">
      <w:pPr>
        <w:rPr>
          <w:sz w:val="24"/>
        </w:rPr>
      </w:pPr>
      <w:r>
        <w:rPr>
          <w:noProof/>
          <w:lang w:val="en-GB" w:eastAsia="en-GB"/>
        </w:rPr>
        <w:lastRenderedPageBreak/>
        <w:drawing>
          <wp:inline distT="0" distB="0" distL="0" distR="0" wp14:anchorId="6463FCD3" wp14:editId="16CA8152">
            <wp:extent cx="5943600" cy="329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6285"/>
                    </a:xfrm>
                    <a:prstGeom prst="rect">
                      <a:avLst/>
                    </a:prstGeom>
                  </pic:spPr>
                </pic:pic>
              </a:graphicData>
            </a:graphic>
          </wp:inline>
        </w:drawing>
      </w:r>
    </w:p>
    <w:p w:rsidR="00D24B4B" w:rsidRDefault="00D24B4B" w:rsidP="00146DB1">
      <w:pPr>
        <w:rPr>
          <w:sz w:val="24"/>
        </w:rPr>
      </w:pPr>
    </w:p>
    <w:p w:rsidR="00D24B4B" w:rsidRDefault="00D24B4B" w:rsidP="00146DB1">
      <w:pPr>
        <w:rPr>
          <w:sz w:val="24"/>
        </w:rPr>
      </w:pPr>
    </w:p>
    <w:p w:rsidR="00D24B4B" w:rsidRDefault="00D24B4B" w:rsidP="00146DB1">
      <w:pPr>
        <w:rPr>
          <w:sz w:val="24"/>
        </w:rPr>
      </w:pPr>
    </w:p>
    <w:p w:rsidR="00D24B4B" w:rsidRPr="00CF5247" w:rsidRDefault="00CF5247" w:rsidP="00146DB1">
      <w:pPr>
        <w:rPr>
          <w:sz w:val="36"/>
        </w:rPr>
      </w:pPr>
      <w:r w:rsidRPr="00CF5247">
        <w:rPr>
          <w:sz w:val="36"/>
        </w:rPr>
        <w:t>IAM:</w:t>
      </w:r>
    </w:p>
    <w:p w:rsidR="00CF5247" w:rsidRDefault="00CF5247" w:rsidP="00146DB1">
      <w:pPr>
        <w:rPr>
          <w:sz w:val="24"/>
        </w:rPr>
      </w:pPr>
    </w:p>
    <w:p w:rsidR="00CF5247" w:rsidRDefault="00CF5247" w:rsidP="00146DB1">
      <w:pPr>
        <w:rPr>
          <w:sz w:val="24"/>
        </w:rPr>
      </w:pPr>
      <w:proofErr w:type="gramStart"/>
      <w:r>
        <w:rPr>
          <w:sz w:val="24"/>
        </w:rPr>
        <w:t>Roles :</w:t>
      </w:r>
      <w:proofErr w:type="gramEnd"/>
      <w:r>
        <w:rPr>
          <w:sz w:val="24"/>
        </w:rPr>
        <w:t xml:space="preserve"> -----</w:t>
      </w:r>
      <w:r w:rsidRPr="00CF5247">
        <w:rPr>
          <w:sz w:val="24"/>
        </w:rPr>
        <w:sym w:font="Wingdings" w:char="F0E0"/>
      </w:r>
      <w:r>
        <w:rPr>
          <w:sz w:val="24"/>
        </w:rPr>
        <w:t xml:space="preserve"> Belongs users and resources</w:t>
      </w:r>
    </w:p>
    <w:p w:rsidR="00CF5247" w:rsidRDefault="00CF5247" w:rsidP="00146DB1">
      <w:pPr>
        <w:rPr>
          <w:sz w:val="24"/>
        </w:rPr>
      </w:pPr>
      <w:r>
        <w:rPr>
          <w:sz w:val="24"/>
        </w:rPr>
        <w:t xml:space="preserve">Under </w:t>
      </w:r>
      <w:proofErr w:type="gramStart"/>
      <w:r>
        <w:rPr>
          <w:sz w:val="24"/>
        </w:rPr>
        <w:t>roles ,</w:t>
      </w:r>
      <w:proofErr w:type="gramEnd"/>
      <w:r>
        <w:rPr>
          <w:sz w:val="24"/>
        </w:rPr>
        <w:t xml:space="preserve"> polices are created to manage resources .</w:t>
      </w:r>
    </w:p>
    <w:p w:rsidR="00CF5247" w:rsidRDefault="00CF5247" w:rsidP="00CF5247">
      <w:pPr>
        <w:rPr>
          <w:sz w:val="24"/>
        </w:rPr>
      </w:pPr>
      <w:r>
        <w:rPr>
          <w:noProof/>
          <w:lang w:val="en-GB" w:eastAsia="en-GB"/>
        </w:rPr>
        <w:lastRenderedPageBreak/>
        <w:drawing>
          <wp:inline distT="0" distB="0" distL="0" distR="0" wp14:anchorId="1269B4A7" wp14:editId="2A9353B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rsidR="00CF5247" w:rsidRDefault="00CF5247" w:rsidP="00CF5247">
      <w:pPr>
        <w:rPr>
          <w:sz w:val="24"/>
        </w:rPr>
      </w:pPr>
    </w:p>
    <w:p w:rsidR="00CF5247" w:rsidRDefault="00CF5247"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r>
        <w:rPr>
          <w:sz w:val="24"/>
        </w:rPr>
        <w:lastRenderedPageBreak/>
        <w:t>Active directory Integrate with AWS</w:t>
      </w:r>
    </w:p>
    <w:p w:rsidR="008C221B" w:rsidRDefault="008C221B" w:rsidP="00CF5247">
      <w:pPr>
        <w:rPr>
          <w:sz w:val="24"/>
        </w:rPr>
      </w:pPr>
    </w:p>
    <w:p w:rsidR="008C221B" w:rsidRDefault="008C221B" w:rsidP="00CF5247">
      <w:pPr>
        <w:rPr>
          <w:sz w:val="24"/>
        </w:rPr>
      </w:pPr>
      <w:r>
        <w:rPr>
          <w:noProof/>
          <w:lang w:val="en-GB" w:eastAsia="en-GB"/>
        </w:rPr>
        <w:drawing>
          <wp:inline distT="0" distB="0" distL="0" distR="0" wp14:anchorId="400F9861" wp14:editId="5617BD89">
            <wp:extent cx="5943600" cy="539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93690"/>
                    </a:xfrm>
                    <a:prstGeom prst="rect">
                      <a:avLst/>
                    </a:prstGeom>
                  </pic:spPr>
                </pic:pic>
              </a:graphicData>
            </a:graphic>
          </wp:inline>
        </w:drawing>
      </w:r>
    </w:p>
    <w:p w:rsidR="008C221B" w:rsidRDefault="008C221B" w:rsidP="00CF5247">
      <w:pPr>
        <w:rPr>
          <w:sz w:val="24"/>
        </w:rPr>
      </w:pPr>
    </w:p>
    <w:p w:rsidR="008C221B" w:rsidRDefault="008C221B" w:rsidP="00CF5247">
      <w:pPr>
        <w:rPr>
          <w:sz w:val="24"/>
        </w:rPr>
      </w:pPr>
    </w:p>
    <w:p w:rsidR="00CE0CF6" w:rsidRDefault="00CE0CF6" w:rsidP="00CF5247">
      <w:pPr>
        <w:rPr>
          <w:sz w:val="24"/>
        </w:rPr>
      </w:pPr>
    </w:p>
    <w:p w:rsidR="00CE0CF6" w:rsidRDefault="00CE0CF6"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CF5247" w:rsidRDefault="00FE1EC7" w:rsidP="00CF5247">
      <w:pPr>
        <w:rPr>
          <w:sz w:val="24"/>
        </w:rPr>
      </w:pPr>
      <w:proofErr w:type="gramStart"/>
      <w:r>
        <w:rPr>
          <w:sz w:val="24"/>
        </w:rPr>
        <w:lastRenderedPageBreak/>
        <w:t>Volumes :</w:t>
      </w:r>
      <w:proofErr w:type="gramEnd"/>
    </w:p>
    <w:p w:rsidR="00FE1EC7" w:rsidRDefault="00FE1EC7" w:rsidP="00CF5247">
      <w:pPr>
        <w:rPr>
          <w:sz w:val="24"/>
        </w:rPr>
      </w:pPr>
      <w:r>
        <w:rPr>
          <w:sz w:val="24"/>
        </w:rPr>
        <w:t xml:space="preserve"># </w:t>
      </w:r>
      <w:proofErr w:type="spellStart"/>
      <w:proofErr w:type="gramStart"/>
      <w:r>
        <w:rPr>
          <w:sz w:val="24"/>
        </w:rPr>
        <w:t>lsblk</w:t>
      </w:r>
      <w:proofErr w:type="spellEnd"/>
      <w:proofErr w:type="gramEnd"/>
    </w:p>
    <w:p w:rsidR="00A020A0" w:rsidRDefault="00A020A0" w:rsidP="00CF5247">
      <w:pPr>
        <w:rPr>
          <w:sz w:val="24"/>
        </w:rPr>
      </w:pPr>
      <w:r>
        <w:rPr>
          <w:sz w:val="24"/>
        </w:rPr>
        <w:t># file –s /dev/</w:t>
      </w:r>
      <w:proofErr w:type="spellStart"/>
      <w:r>
        <w:rPr>
          <w:sz w:val="24"/>
        </w:rPr>
        <w:t>sda</w:t>
      </w:r>
      <w:proofErr w:type="spellEnd"/>
    </w:p>
    <w:p w:rsidR="00A020A0" w:rsidRDefault="00A020A0" w:rsidP="00CF5247">
      <w:pPr>
        <w:rPr>
          <w:sz w:val="24"/>
        </w:rPr>
      </w:pPr>
      <w:r>
        <w:rPr>
          <w:sz w:val="24"/>
        </w:rPr>
        <w:t>#</w:t>
      </w:r>
      <w:proofErr w:type="spellStart"/>
      <w:r>
        <w:rPr>
          <w:sz w:val="24"/>
        </w:rPr>
        <w:t>mkfs</w:t>
      </w:r>
      <w:proofErr w:type="spellEnd"/>
      <w:r>
        <w:rPr>
          <w:sz w:val="24"/>
        </w:rPr>
        <w:t xml:space="preserve"> –</w:t>
      </w:r>
      <w:proofErr w:type="gramStart"/>
      <w:r>
        <w:rPr>
          <w:sz w:val="24"/>
        </w:rPr>
        <w:t>t  ext4</w:t>
      </w:r>
      <w:proofErr w:type="gramEnd"/>
      <w:r>
        <w:rPr>
          <w:sz w:val="24"/>
        </w:rPr>
        <w:t xml:space="preserve"> /dev/</w:t>
      </w:r>
      <w:proofErr w:type="spellStart"/>
      <w:r>
        <w:rPr>
          <w:sz w:val="24"/>
        </w:rPr>
        <w:t>sda</w:t>
      </w:r>
      <w:proofErr w:type="spellEnd"/>
    </w:p>
    <w:p w:rsidR="00A020A0" w:rsidRDefault="00DD58A5" w:rsidP="00CF5247">
      <w:pPr>
        <w:rPr>
          <w:sz w:val="24"/>
        </w:rPr>
      </w:pPr>
      <w:r>
        <w:rPr>
          <w:sz w:val="24"/>
        </w:rPr>
        <w:t>After mount attached volume to ec2</w:t>
      </w:r>
    </w:p>
    <w:p w:rsidR="00DD58A5" w:rsidRDefault="009D51C1" w:rsidP="00CF5247">
      <w:pPr>
        <w:rPr>
          <w:sz w:val="24"/>
        </w:rPr>
      </w:pPr>
      <w:r>
        <w:rPr>
          <w:sz w:val="24"/>
        </w:rPr>
        <w:t># mount /dev/</w:t>
      </w:r>
      <w:proofErr w:type="spellStart"/>
      <w:r>
        <w:rPr>
          <w:sz w:val="24"/>
        </w:rPr>
        <w:t>xvda</w:t>
      </w:r>
      <w:proofErr w:type="spellEnd"/>
      <w:r>
        <w:rPr>
          <w:sz w:val="24"/>
        </w:rPr>
        <w:t xml:space="preserve"> /folder</w:t>
      </w:r>
    </w:p>
    <w:p w:rsidR="00C66715" w:rsidRDefault="00C66715" w:rsidP="00CF5247">
      <w:pPr>
        <w:rPr>
          <w:sz w:val="24"/>
        </w:rPr>
      </w:pPr>
    </w:p>
    <w:p w:rsidR="00C66715" w:rsidRDefault="00C66715" w:rsidP="00CF5247">
      <w:pPr>
        <w:rPr>
          <w:sz w:val="24"/>
        </w:rPr>
      </w:pPr>
    </w:p>
    <w:p w:rsidR="00C66715" w:rsidRDefault="00C66715" w:rsidP="00CF5247">
      <w:pPr>
        <w:rPr>
          <w:sz w:val="24"/>
        </w:rPr>
      </w:pPr>
    </w:p>
    <w:p w:rsidR="00C66715" w:rsidRDefault="00C66715" w:rsidP="00CF5247">
      <w:pPr>
        <w:rPr>
          <w:sz w:val="24"/>
        </w:rPr>
      </w:pPr>
      <w:r>
        <w:rPr>
          <w:sz w:val="24"/>
        </w:rPr>
        <w:t>WORDPRESS:</w:t>
      </w:r>
    </w:p>
    <w:p w:rsidR="00C66715" w:rsidRDefault="00C66715" w:rsidP="00CF5247">
      <w:pPr>
        <w:rPr>
          <w:sz w:val="24"/>
        </w:rPr>
      </w:pPr>
      <w:proofErr w:type="spellStart"/>
      <w:r>
        <w:rPr>
          <w:sz w:val="24"/>
        </w:rPr>
        <w:t>Cronjob</w:t>
      </w:r>
      <w:proofErr w:type="spellEnd"/>
      <w:r>
        <w:rPr>
          <w:sz w:val="24"/>
        </w:rPr>
        <w:t xml:space="preserve"> ----</w:t>
      </w:r>
    </w:p>
    <w:p w:rsidR="00C66715" w:rsidRDefault="00C66715" w:rsidP="00CF5247">
      <w:pPr>
        <w:rPr>
          <w:sz w:val="24"/>
        </w:rPr>
      </w:pPr>
      <w:r>
        <w:rPr>
          <w:sz w:val="24"/>
        </w:rPr>
        <w:t xml:space="preserve">*2/ * * * * root </w:t>
      </w:r>
      <w:proofErr w:type="spellStart"/>
      <w:r>
        <w:rPr>
          <w:sz w:val="24"/>
        </w:rPr>
        <w:t>aws</w:t>
      </w:r>
      <w:proofErr w:type="spellEnd"/>
      <w:r>
        <w:rPr>
          <w:sz w:val="24"/>
        </w:rPr>
        <w:t xml:space="preserve"> s3 sync –recursive /</w:t>
      </w:r>
      <w:proofErr w:type="spellStart"/>
      <w:r>
        <w:rPr>
          <w:sz w:val="24"/>
        </w:rPr>
        <w:t>var</w:t>
      </w:r>
      <w:proofErr w:type="spellEnd"/>
      <w:r>
        <w:rPr>
          <w:sz w:val="24"/>
        </w:rPr>
        <w:t>/www/html s3://bucketname</w:t>
      </w:r>
    </w:p>
    <w:p w:rsidR="000A5B10" w:rsidRDefault="00E939F7" w:rsidP="00CF5247">
      <w:pPr>
        <w:rPr>
          <w:sz w:val="24"/>
        </w:rPr>
      </w:pPr>
      <w:r>
        <w:rPr>
          <w:sz w:val="24"/>
        </w:rPr>
        <w:t xml:space="preserve">*3/ * * * * root </w:t>
      </w:r>
      <w:proofErr w:type="spellStart"/>
      <w:r>
        <w:rPr>
          <w:sz w:val="24"/>
        </w:rPr>
        <w:t>aws</w:t>
      </w:r>
      <w:proofErr w:type="spellEnd"/>
      <w:r>
        <w:rPr>
          <w:sz w:val="24"/>
        </w:rPr>
        <w:t xml:space="preserve"> s3 sync –recursive s3://bucketname /</w:t>
      </w:r>
      <w:proofErr w:type="spellStart"/>
      <w:r>
        <w:rPr>
          <w:sz w:val="24"/>
        </w:rPr>
        <w:t>var</w:t>
      </w:r>
      <w:proofErr w:type="spellEnd"/>
      <w:r>
        <w:rPr>
          <w:sz w:val="24"/>
        </w:rPr>
        <w:t xml:space="preserve">/www/html </w:t>
      </w:r>
    </w:p>
    <w:p w:rsidR="000A5B10" w:rsidRDefault="000A5B10" w:rsidP="00CF5247">
      <w:pPr>
        <w:rPr>
          <w:sz w:val="24"/>
        </w:rPr>
      </w:pPr>
      <w:r>
        <w:rPr>
          <w:sz w:val="24"/>
        </w:rPr>
        <w:t>Bootstrap script:</w:t>
      </w:r>
    </w:p>
    <w:p w:rsidR="000A5B10" w:rsidRDefault="000A5B10" w:rsidP="00CF5247">
      <w:pPr>
        <w:rPr>
          <w:sz w:val="24"/>
        </w:rPr>
      </w:pPr>
      <w:proofErr w:type="gramStart"/>
      <w:r>
        <w:rPr>
          <w:sz w:val="24"/>
        </w:rPr>
        <w:t>#!/</w:t>
      </w:r>
      <w:proofErr w:type="gramEnd"/>
      <w:r>
        <w:rPr>
          <w:sz w:val="24"/>
        </w:rPr>
        <w:t>bin/bash</w:t>
      </w:r>
    </w:p>
    <w:p w:rsidR="000A5B10" w:rsidRDefault="000A5B10" w:rsidP="00CF5247">
      <w:pPr>
        <w:rPr>
          <w:sz w:val="24"/>
        </w:rPr>
      </w:pPr>
      <w:proofErr w:type="gramStart"/>
      <w:r>
        <w:rPr>
          <w:sz w:val="24"/>
        </w:rPr>
        <w:t>yum</w:t>
      </w:r>
      <w:proofErr w:type="gramEnd"/>
      <w:r>
        <w:rPr>
          <w:sz w:val="24"/>
        </w:rPr>
        <w:t xml:space="preserve"> update –y</w:t>
      </w:r>
    </w:p>
    <w:p w:rsidR="000A5B10" w:rsidRDefault="000A5B10" w:rsidP="00CF5247">
      <w:pPr>
        <w:rPr>
          <w:sz w:val="24"/>
        </w:rPr>
      </w:pPr>
      <w:proofErr w:type="spellStart"/>
      <w:proofErr w:type="gramStart"/>
      <w:r>
        <w:rPr>
          <w:sz w:val="24"/>
        </w:rPr>
        <w:t>aws</w:t>
      </w:r>
      <w:proofErr w:type="spellEnd"/>
      <w:proofErr w:type="gramEnd"/>
      <w:r>
        <w:rPr>
          <w:sz w:val="24"/>
        </w:rPr>
        <w:t xml:space="preserve"> s3 </w:t>
      </w:r>
      <w:proofErr w:type="spellStart"/>
      <w:r>
        <w:rPr>
          <w:sz w:val="24"/>
        </w:rPr>
        <w:t>cp</w:t>
      </w:r>
      <w:proofErr w:type="spellEnd"/>
      <w:r>
        <w:rPr>
          <w:sz w:val="24"/>
        </w:rPr>
        <w:t xml:space="preserve"> –recursive s3://bucketname /</w:t>
      </w:r>
      <w:proofErr w:type="spellStart"/>
      <w:r>
        <w:rPr>
          <w:sz w:val="24"/>
        </w:rPr>
        <w:t>var</w:t>
      </w:r>
      <w:proofErr w:type="spellEnd"/>
      <w:r>
        <w:rPr>
          <w:sz w:val="24"/>
        </w:rPr>
        <w:t>/www/html</w:t>
      </w:r>
    </w:p>
    <w:p w:rsidR="000A5B10" w:rsidRDefault="000A5B10" w:rsidP="00CF5247">
      <w:pPr>
        <w:rPr>
          <w:sz w:val="24"/>
        </w:rPr>
      </w:pPr>
      <w:proofErr w:type="gramStart"/>
      <w:r>
        <w:rPr>
          <w:sz w:val="24"/>
        </w:rPr>
        <w:t>service</w:t>
      </w:r>
      <w:proofErr w:type="gramEnd"/>
      <w:r>
        <w:rPr>
          <w:sz w:val="24"/>
        </w:rPr>
        <w:t xml:space="preserve"> </w:t>
      </w:r>
      <w:proofErr w:type="spellStart"/>
      <w:r>
        <w:rPr>
          <w:sz w:val="24"/>
        </w:rPr>
        <w:t>crond</w:t>
      </w:r>
      <w:proofErr w:type="spellEnd"/>
      <w:r>
        <w:rPr>
          <w:sz w:val="24"/>
        </w:rPr>
        <w:t xml:space="preserve"> start</w:t>
      </w:r>
    </w:p>
    <w:p w:rsidR="000A5B10" w:rsidRPr="00CF5247" w:rsidRDefault="000A5B10" w:rsidP="00CF5247">
      <w:pPr>
        <w:rPr>
          <w:sz w:val="24"/>
        </w:rPr>
      </w:pPr>
      <w:proofErr w:type="gramStart"/>
      <w:r>
        <w:rPr>
          <w:sz w:val="24"/>
        </w:rPr>
        <w:t>service</w:t>
      </w:r>
      <w:proofErr w:type="gramEnd"/>
      <w:r>
        <w:rPr>
          <w:sz w:val="24"/>
        </w:rPr>
        <w:t xml:space="preserve"> </w:t>
      </w:r>
      <w:proofErr w:type="spellStart"/>
      <w:r>
        <w:rPr>
          <w:sz w:val="24"/>
        </w:rPr>
        <w:t>httpd</w:t>
      </w:r>
      <w:proofErr w:type="spellEnd"/>
      <w:r>
        <w:rPr>
          <w:sz w:val="24"/>
        </w:rPr>
        <w:t xml:space="preserve"> start</w:t>
      </w:r>
    </w:p>
    <w:sectPr w:rsidR="000A5B10" w:rsidRPr="00CF5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B422B"/>
    <w:multiLevelType w:val="hybridMultilevel"/>
    <w:tmpl w:val="37CC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B7276"/>
    <w:multiLevelType w:val="multilevel"/>
    <w:tmpl w:val="B06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179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739621A6"/>
    <w:multiLevelType w:val="hybridMultilevel"/>
    <w:tmpl w:val="C4208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3C"/>
    <w:rsid w:val="000A5B10"/>
    <w:rsid w:val="00146DB1"/>
    <w:rsid w:val="001A52C8"/>
    <w:rsid w:val="001D23B6"/>
    <w:rsid w:val="001F335B"/>
    <w:rsid w:val="00206E50"/>
    <w:rsid w:val="003A5037"/>
    <w:rsid w:val="0055197E"/>
    <w:rsid w:val="005A1751"/>
    <w:rsid w:val="008C221B"/>
    <w:rsid w:val="00935816"/>
    <w:rsid w:val="0096621A"/>
    <w:rsid w:val="009D51C1"/>
    <w:rsid w:val="00A01FAF"/>
    <w:rsid w:val="00A020A0"/>
    <w:rsid w:val="00AE643C"/>
    <w:rsid w:val="00C13D55"/>
    <w:rsid w:val="00C66715"/>
    <w:rsid w:val="00CE0CF6"/>
    <w:rsid w:val="00CF5247"/>
    <w:rsid w:val="00D24B4B"/>
    <w:rsid w:val="00D412F9"/>
    <w:rsid w:val="00DD58A5"/>
    <w:rsid w:val="00E939F7"/>
    <w:rsid w:val="00F45258"/>
    <w:rsid w:val="00F534C3"/>
    <w:rsid w:val="00FB7200"/>
    <w:rsid w:val="00FB7982"/>
    <w:rsid w:val="00FC462A"/>
    <w:rsid w:val="00FE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878BD-828A-4B33-B126-77047CE3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01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5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F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1FAF"/>
    <w:pPr>
      <w:ind w:left="720"/>
      <w:contextualSpacing/>
    </w:pPr>
  </w:style>
  <w:style w:type="paragraph" w:styleId="HTMLPreformatted">
    <w:name w:val="HTML Preformatted"/>
    <w:basedOn w:val="Normal"/>
    <w:link w:val="HTMLPreformattedChar"/>
    <w:uiPriority w:val="99"/>
    <w:semiHidden/>
    <w:unhideWhenUsed/>
    <w:rsid w:val="00F4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25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5258"/>
    <w:rPr>
      <w:color w:val="0000FF"/>
      <w:u w:val="single"/>
    </w:rPr>
  </w:style>
  <w:style w:type="character" w:customStyle="1" w:styleId="crayon-e">
    <w:name w:val="crayon-e"/>
    <w:basedOn w:val="DefaultParagraphFont"/>
    <w:rsid w:val="003A5037"/>
  </w:style>
  <w:style w:type="character" w:customStyle="1" w:styleId="apple-converted-space">
    <w:name w:val="apple-converted-space"/>
    <w:basedOn w:val="DefaultParagraphFont"/>
    <w:rsid w:val="003A5037"/>
  </w:style>
  <w:style w:type="character" w:customStyle="1" w:styleId="crayon-v">
    <w:name w:val="crayon-v"/>
    <w:basedOn w:val="DefaultParagraphFont"/>
    <w:rsid w:val="003A5037"/>
  </w:style>
  <w:style w:type="character" w:customStyle="1" w:styleId="crayon-o">
    <w:name w:val="crayon-o"/>
    <w:basedOn w:val="DefaultParagraphFont"/>
    <w:rsid w:val="003A5037"/>
  </w:style>
  <w:style w:type="character" w:customStyle="1" w:styleId="crayon-c">
    <w:name w:val="crayon-c"/>
    <w:basedOn w:val="DefaultParagraphFont"/>
    <w:rsid w:val="003A5037"/>
  </w:style>
  <w:style w:type="character" w:customStyle="1" w:styleId="Heading3Char">
    <w:name w:val="Heading 3 Char"/>
    <w:basedOn w:val="DefaultParagraphFont"/>
    <w:link w:val="Heading3"/>
    <w:uiPriority w:val="9"/>
    <w:semiHidden/>
    <w:rsid w:val="003A5037"/>
    <w:rPr>
      <w:rFonts w:asciiTheme="majorHAnsi" w:eastAsiaTheme="majorEastAsia" w:hAnsiTheme="majorHAnsi" w:cstheme="majorBidi"/>
      <w:color w:val="1F4D78" w:themeColor="accent1" w:themeShade="7F"/>
      <w:sz w:val="24"/>
      <w:szCs w:val="24"/>
    </w:rPr>
  </w:style>
  <w:style w:type="character" w:customStyle="1" w:styleId="crayon-h">
    <w:name w:val="crayon-h"/>
    <w:basedOn w:val="DefaultParagraphFont"/>
    <w:rsid w:val="003A5037"/>
  </w:style>
  <w:style w:type="character" w:customStyle="1" w:styleId="crayon-i">
    <w:name w:val="crayon-i"/>
    <w:basedOn w:val="DefaultParagraphFont"/>
    <w:rsid w:val="003A5037"/>
  </w:style>
  <w:style w:type="character" w:customStyle="1" w:styleId="crayon-s">
    <w:name w:val="crayon-s"/>
    <w:basedOn w:val="DefaultParagraphFont"/>
    <w:rsid w:val="003A5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7239">
      <w:bodyDiv w:val="1"/>
      <w:marLeft w:val="0"/>
      <w:marRight w:val="0"/>
      <w:marTop w:val="0"/>
      <w:marBottom w:val="0"/>
      <w:divBdr>
        <w:top w:val="none" w:sz="0" w:space="0" w:color="auto"/>
        <w:left w:val="none" w:sz="0" w:space="0" w:color="auto"/>
        <w:bottom w:val="none" w:sz="0" w:space="0" w:color="auto"/>
        <w:right w:val="none" w:sz="0" w:space="0" w:color="auto"/>
      </w:divBdr>
    </w:div>
    <w:div w:id="165557356">
      <w:bodyDiv w:val="1"/>
      <w:marLeft w:val="0"/>
      <w:marRight w:val="0"/>
      <w:marTop w:val="0"/>
      <w:marBottom w:val="0"/>
      <w:divBdr>
        <w:top w:val="none" w:sz="0" w:space="0" w:color="auto"/>
        <w:left w:val="none" w:sz="0" w:space="0" w:color="auto"/>
        <w:bottom w:val="none" w:sz="0" w:space="0" w:color="auto"/>
        <w:right w:val="none" w:sz="0" w:space="0" w:color="auto"/>
      </w:divBdr>
    </w:div>
    <w:div w:id="189026403">
      <w:bodyDiv w:val="1"/>
      <w:marLeft w:val="0"/>
      <w:marRight w:val="0"/>
      <w:marTop w:val="0"/>
      <w:marBottom w:val="0"/>
      <w:divBdr>
        <w:top w:val="none" w:sz="0" w:space="0" w:color="auto"/>
        <w:left w:val="none" w:sz="0" w:space="0" w:color="auto"/>
        <w:bottom w:val="none" w:sz="0" w:space="0" w:color="auto"/>
        <w:right w:val="none" w:sz="0" w:space="0" w:color="auto"/>
      </w:divBdr>
    </w:div>
    <w:div w:id="299309897">
      <w:bodyDiv w:val="1"/>
      <w:marLeft w:val="0"/>
      <w:marRight w:val="0"/>
      <w:marTop w:val="0"/>
      <w:marBottom w:val="0"/>
      <w:divBdr>
        <w:top w:val="none" w:sz="0" w:space="0" w:color="auto"/>
        <w:left w:val="none" w:sz="0" w:space="0" w:color="auto"/>
        <w:bottom w:val="none" w:sz="0" w:space="0" w:color="auto"/>
        <w:right w:val="none" w:sz="0" w:space="0" w:color="auto"/>
      </w:divBdr>
    </w:div>
    <w:div w:id="495606640">
      <w:bodyDiv w:val="1"/>
      <w:marLeft w:val="0"/>
      <w:marRight w:val="0"/>
      <w:marTop w:val="0"/>
      <w:marBottom w:val="0"/>
      <w:divBdr>
        <w:top w:val="none" w:sz="0" w:space="0" w:color="auto"/>
        <w:left w:val="none" w:sz="0" w:space="0" w:color="auto"/>
        <w:bottom w:val="none" w:sz="0" w:space="0" w:color="auto"/>
        <w:right w:val="none" w:sz="0" w:space="0" w:color="auto"/>
      </w:divBdr>
      <w:divsChild>
        <w:div w:id="1873494758">
          <w:marLeft w:val="0"/>
          <w:marRight w:val="0"/>
          <w:marTop w:val="0"/>
          <w:marBottom w:val="0"/>
          <w:divBdr>
            <w:top w:val="none" w:sz="0" w:space="0" w:color="auto"/>
            <w:left w:val="none" w:sz="0" w:space="0" w:color="auto"/>
            <w:bottom w:val="none" w:sz="0" w:space="0" w:color="auto"/>
            <w:right w:val="none" w:sz="0" w:space="0" w:color="auto"/>
          </w:divBdr>
          <w:divsChild>
            <w:div w:id="7715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626">
      <w:bodyDiv w:val="1"/>
      <w:marLeft w:val="0"/>
      <w:marRight w:val="0"/>
      <w:marTop w:val="0"/>
      <w:marBottom w:val="0"/>
      <w:divBdr>
        <w:top w:val="none" w:sz="0" w:space="0" w:color="auto"/>
        <w:left w:val="none" w:sz="0" w:space="0" w:color="auto"/>
        <w:bottom w:val="none" w:sz="0" w:space="0" w:color="auto"/>
        <w:right w:val="none" w:sz="0" w:space="0" w:color="auto"/>
      </w:divBdr>
    </w:div>
    <w:div w:id="655036674">
      <w:bodyDiv w:val="1"/>
      <w:marLeft w:val="0"/>
      <w:marRight w:val="0"/>
      <w:marTop w:val="0"/>
      <w:marBottom w:val="0"/>
      <w:divBdr>
        <w:top w:val="none" w:sz="0" w:space="0" w:color="auto"/>
        <w:left w:val="none" w:sz="0" w:space="0" w:color="auto"/>
        <w:bottom w:val="none" w:sz="0" w:space="0" w:color="auto"/>
        <w:right w:val="none" w:sz="0" w:space="0" w:color="auto"/>
      </w:divBdr>
    </w:div>
    <w:div w:id="755906281">
      <w:bodyDiv w:val="1"/>
      <w:marLeft w:val="0"/>
      <w:marRight w:val="0"/>
      <w:marTop w:val="0"/>
      <w:marBottom w:val="0"/>
      <w:divBdr>
        <w:top w:val="none" w:sz="0" w:space="0" w:color="auto"/>
        <w:left w:val="none" w:sz="0" w:space="0" w:color="auto"/>
        <w:bottom w:val="none" w:sz="0" w:space="0" w:color="auto"/>
        <w:right w:val="none" w:sz="0" w:space="0" w:color="auto"/>
      </w:divBdr>
    </w:div>
    <w:div w:id="793333526">
      <w:bodyDiv w:val="1"/>
      <w:marLeft w:val="0"/>
      <w:marRight w:val="0"/>
      <w:marTop w:val="0"/>
      <w:marBottom w:val="0"/>
      <w:divBdr>
        <w:top w:val="none" w:sz="0" w:space="0" w:color="auto"/>
        <w:left w:val="none" w:sz="0" w:space="0" w:color="auto"/>
        <w:bottom w:val="none" w:sz="0" w:space="0" w:color="auto"/>
        <w:right w:val="none" w:sz="0" w:space="0" w:color="auto"/>
      </w:divBdr>
    </w:div>
    <w:div w:id="804736448">
      <w:bodyDiv w:val="1"/>
      <w:marLeft w:val="0"/>
      <w:marRight w:val="0"/>
      <w:marTop w:val="0"/>
      <w:marBottom w:val="0"/>
      <w:divBdr>
        <w:top w:val="none" w:sz="0" w:space="0" w:color="auto"/>
        <w:left w:val="none" w:sz="0" w:space="0" w:color="auto"/>
        <w:bottom w:val="none" w:sz="0" w:space="0" w:color="auto"/>
        <w:right w:val="none" w:sz="0" w:space="0" w:color="auto"/>
      </w:divBdr>
      <w:divsChild>
        <w:div w:id="543295049">
          <w:marLeft w:val="0"/>
          <w:marRight w:val="0"/>
          <w:marTop w:val="180"/>
          <w:marBottom w:val="180"/>
          <w:divBdr>
            <w:top w:val="none" w:sz="0" w:space="0" w:color="auto"/>
            <w:left w:val="none" w:sz="0" w:space="0" w:color="auto"/>
            <w:bottom w:val="none" w:sz="0" w:space="0" w:color="auto"/>
            <w:right w:val="none" w:sz="0" w:space="0" w:color="auto"/>
          </w:divBdr>
        </w:div>
      </w:divsChild>
    </w:div>
    <w:div w:id="882063780">
      <w:bodyDiv w:val="1"/>
      <w:marLeft w:val="0"/>
      <w:marRight w:val="0"/>
      <w:marTop w:val="0"/>
      <w:marBottom w:val="0"/>
      <w:divBdr>
        <w:top w:val="none" w:sz="0" w:space="0" w:color="auto"/>
        <w:left w:val="none" w:sz="0" w:space="0" w:color="auto"/>
        <w:bottom w:val="none" w:sz="0" w:space="0" w:color="auto"/>
        <w:right w:val="none" w:sz="0" w:space="0" w:color="auto"/>
      </w:divBdr>
    </w:div>
    <w:div w:id="892228603">
      <w:bodyDiv w:val="1"/>
      <w:marLeft w:val="0"/>
      <w:marRight w:val="0"/>
      <w:marTop w:val="0"/>
      <w:marBottom w:val="0"/>
      <w:divBdr>
        <w:top w:val="none" w:sz="0" w:space="0" w:color="auto"/>
        <w:left w:val="none" w:sz="0" w:space="0" w:color="auto"/>
        <w:bottom w:val="none" w:sz="0" w:space="0" w:color="auto"/>
        <w:right w:val="none" w:sz="0" w:space="0" w:color="auto"/>
      </w:divBdr>
    </w:div>
    <w:div w:id="998190867">
      <w:bodyDiv w:val="1"/>
      <w:marLeft w:val="0"/>
      <w:marRight w:val="0"/>
      <w:marTop w:val="0"/>
      <w:marBottom w:val="0"/>
      <w:divBdr>
        <w:top w:val="none" w:sz="0" w:space="0" w:color="auto"/>
        <w:left w:val="none" w:sz="0" w:space="0" w:color="auto"/>
        <w:bottom w:val="none" w:sz="0" w:space="0" w:color="auto"/>
        <w:right w:val="none" w:sz="0" w:space="0" w:color="auto"/>
      </w:divBdr>
    </w:div>
    <w:div w:id="1012757674">
      <w:bodyDiv w:val="1"/>
      <w:marLeft w:val="0"/>
      <w:marRight w:val="0"/>
      <w:marTop w:val="0"/>
      <w:marBottom w:val="0"/>
      <w:divBdr>
        <w:top w:val="none" w:sz="0" w:space="0" w:color="auto"/>
        <w:left w:val="none" w:sz="0" w:space="0" w:color="auto"/>
        <w:bottom w:val="none" w:sz="0" w:space="0" w:color="auto"/>
        <w:right w:val="none" w:sz="0" w:space="0" w:color="auto"/>
      </w:divBdr>
      <w:divsChild>
        <w:div w:id="1203052566">
          <w:marLeft w:val="0"/>
          <w:marRight w:val="0"/>
          <w:marTop w:val="0"/>
          <w:marBottom w:val="0"/>
          <w:divBdr>
            <w:top w:val="none" w:sz="0" w:space="0" w:color="auto"/>
            <w:left w:val="none" w:sz="0" w:space="0" w:color="auto"/>
            <w:bottom w:val="none" w:sz="0" w:space="0" w:color="auto"/>
            <w:right w:val="none" w:sz="0" w:space="0" w:color="auto"/>
          </w:divBdr>
          <w:divsChild>
            <w:div w:id="1810052648">
              <w:marLeft w:val="0"/>
              <w:marRight w:val="0"/>
              <w:marTop w:val="0"/>
              <w:marBottom w:val="0"/>
              <w:divBdr>
                <w:top w:val="none" w:sz="0" w:space="0" w:color="auto"/>
                <w:left w:val="none" w:sz="0" w:space="0" w:color="auto"/>
                <w:bottom w:val="none" w:sz="0" w:space="0" w:color="auto"/>
                <w:right w:val="none" w:sz="0" w:space="0" w:color="auto"/>
              </w:divBdr>
              <w:divsChild>
                <w:div w:id="16888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751">
          <w:marLeft w:val="0"/>
          <w:marRight w:val="0"/>
          <w:marTop w:val="0"/>
          <w:marBottom w:val="0"/>
          <w:divBdr>
            <w:top w:val="none" w:sz="0" w:space="0" w:color="auto"/>
            <w:left w:val="none" w:sz="0" w:space="0" w:color="auto"/>
            <w:bottom w:val="none" w:sz="0" w:space="0" w:color="auto"/>
            <w:right w:val="none" w:sz="0" w:space="0" w:color="auto"/>
          </w:divBdr>
          <w:divsChild>
            <w:div w:id="1411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88">
      <w:bodyDiv w:val="1"/>
      <w:marLeft w:val="0"/>
      <w:marRight w:val="0"/>
      <w:marTop w:val="0"/>
      <w:marBottom w:val="0"/>
      <w:divBdr>
        <w:top w:val="none" w:sz="0" w:space="0" w:color="auto"/>
        <w:left w:val="none" w:sz="0" w:space="0" w:color="auto"/>
        <w:bottom w:val="none" w:sz="0" w:space="0" w:color="auto"/>
        <w:right w:val="none" w:sz="0" w:space="0" w:color="auto"/>
      </w:divBdr>
      <w:divsChild>
        <w:div w:id="928269054">
          <w:marLeft w:val="0"/>
          <w:marRight w:val="0"/>
          <w:marTop w:val="0"/>
          <w:marBottom w:val="0"/>
          <w:divBdr>
            <w:top w:val="none" w:sz="0" w:space="0" w:color="auto"/>
            <w:left w:val="none" w:sz="0" w:space="0" w:color="auto"/>
            <w:bottom w:val="none" w:sz="0" w:space="0" w:color="auto"/>
            <w:right w:val="none" w:sz="0" w:space="0" w:color="auto"/>
          </w:divBdr>
          <w:divsChild>
            <w:div w:id="1218778188">
              <w:marLeft w:val="0"/>
              <w:marRight w:val="0"/>
              <w:marTop w:val="0"/>
              <w:marBottom w:val="0"/>
              <w:divBdr>
                <w:top w:val="none" w:sz="0" w:space="0" w:color="auto"/>
                <w:left w:val="none" w:sz="0" w:space="0" w:color="auto"/>
                <w:bottom w:val="none" w:sz="0" w:space="0" w:color="auto"/>
                <w:right w:val="none" w:sz="0" w:space="0" w:color="auto"/>
              </w:divBdr>
              <w:divsChild>
                <w:div w:id="15001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343">
          <w:marLeft w:val="0"/>
          <w:marRight w:val="0"/>
          <w:marTop w:val="0"/>
          <w:marBottom w:val="0"/>
          <w:divBdr>
            <w:top w:val="none" w:sz="0" w:space="0" w:color="auto"/>
            <w:left w:val="none" w:sz="0" w:space="0" w:color="auto"/>
            <w:bottom w:val="none" w:sz="0" w:space="0" w:color="auto"/>
            <w:right w:val="none" w:sz="0" w:space="0" w:color="auto"/>
          </w:divBdr>
          <w:divsChild>
            <w:div w:id="1446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464469910">
      <w:bodyDiv w:val="1"/>
      <w:marLeft w:val="0"/>
      <w:marRight w:val="0"/>
      <w:marTop w:val="0"/>
      <w:marBottom w:val="0"/>
      <w:divBdr>
        <w:top w:val="none" w:sz="0" w:space="0" w:color="auto"/>
        <w:left w:val="none" w:sz="0" w:space="0" w:color="auto"/>
        <w:bottom w:val="none" w:sz="0" w:space="0" w:color="auto"/>
        <w:right w:val="none" w:sz="0" w:space="0" w:color="auto"/>
      </w:divBdr>
      <w:divsChild>
        <w:div w:id="265037772">
          <w:marLeft w:val="0"/>
          <w:marRight w:val="0"/>
          <w:marTop w:val="0"/>
          <w:marBottom w:val="0"/>
          <w:divBdr>
            <w:top w:val="none" w:sz="0" w:space="0" w:color="auto"/>
            <w:left w:val="none" w:sz="0" w:space="0" w:color="auto"/>
            <w:bottom w:val="none" w:sz="0" w:space="0" w:color="auto"/>
            <w:right w:val="none" w:sz="0" w:space="0" w:color="auto"/>
          </w:divBdr>
          <w:divsChild>
            <w:div w:id="1099834851">
              <w:marLeft w:val="0"/>
              <w:marRight w:val="0"/>
              <w:marTop w:val="0"/>
              <w:marBottom w:val="0"/>
              <w:divBdr>
                <w:top w:val="none" w:sz="0" w:space="0" w:color="auto"/>
                <w:left w:val="none" w:sz="0" w:space="0" w:color="auto"/>
                <w:bottom w:val="none" w:sz="0" w:space="0" w:color="auto"/>
                <w:right w:val="none" w:sz="0" w:space="0" w:color="auto"/>
              </w:divBdr>
              <w:divsChild>
                <w:div w:id="763068313">
                  <w:marLeft w:val="0"/>
                  <w:marRight w:val="0"/>
                  <w:marTop w:val="0"/>
                  <w:marBottom w:val="0"/>
                  <w:divBdr>
                    <w:top w:val="none" w:sz="0" w:space="0" w:color="auto"/>
                    <w:left w:val="none" w:sz="0" w:space="0" w:color="auto"/>
                    <w:bottom w:val="none" w:sz="0" w:space="0" w:color="auto"/>
                    <w:right w:val="none" w:sz="0" w:space="0" w:color="auto"/>
                  </w:divBdr>
                  <w:divsChild>
                    <w:div w:id="10562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73847">
      <w:bodyDiv w:val="1"/>
      <w:marLeft w:val="0"/>
      <w:marRight w:val="0"/>
      <w:marTop w:val="0"/>
      <w:marBottom w:val="0"/>
      <w:divBdr>
        <w:top w:val="none" w:sz="0" w:space="0" w:color="auto"/>
        <w:left w:val="none" w:sz="0" w:space="0" w:color="auto"/>
        <w:bottom w:val="none" w:sz="0" w:space="0" w:color="auto"/>
        <w:right w:val="none" w:sz="0" w:space="0" w:color="auto"/>
      </w:divBdr>
    </w:div>
    <w:div w:id="1710642080">
      <w:bodyDiv w:val="1"/>
      <w:marLeft w:val="0"/>
      <w:marRight w:val="0"/>
      <w:marTop w:val="0"/>
      <w:marBottom w:val="0"/>
      <w:divBdr>
        <w:top w:val="none" w:sz="0" w:space="0" w:color="auto"/>
        <w:left w:val="none" w:sz="0" w:space="0" w:color="auto"/>
        <w:bottom w:val="none" w:sz="0" w:space="0" w:color="auto"/>
        <w:right w:val="none" w:sz="0" w:space="0" w:color="auto"/>
      </w:divBdr>
    </w:div>
    <w:div w:id="21182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li/latest/reference/s3/mv.html" TargetMode="External"/><Relationship Id="rId13" Type="http://schemas.openxmlformats.org/officeDocument/2006/relationships/hyperlink" Target="http://docs.aws.amazon.com/cli/latest/reference/s3/websit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aws.amazon.com/cli/latest/reference/s3/mb.html" TargetMode="External"/><Relationship Id="rId12" Type="http://schemas.openxmlformats.org/officeDocument/2006/relationships/hyperlink" Target="http://docs.aws.amazon.com/cli/latest/reference/s3/sync.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docs.aws.amazon.com/cli/latest/reference/s3/ls.html" TargetMode="External"/><Relationship Id="rId11" Type="http://schemas.openxmlformats.org/officeDocument/2006/relationships/hyperlink" Target="http://docs.aws.amazon.com/cli/latest/reference/s3/rm.html" TargetMode="External"/><Relationship Id="rId5" Type="http://schemas.openxmlformats.org/officeDocument/2006/relationships/hyperlink" Target="http://docs.aws.amazon.com/cli/latest/reference/s3/cp.html" TargetMode="External"/><Relationship Id="rId15" Type="http://schemas.openxmlformats.org/officeDocument/2006/relationships/image" Target="media/image2.png"/><Relationship Id="rId10" Type="http://schemas.openxmlformats.org/officeDocument/2006/relationships/hyperlink" Target="http://docs.aws.amazon.com/cli/latest/reference/s3/rb.html" TargetMode="External"/><Relationship Id="rId4" Type="http://schemas.openxmlformats.org/officeDocument/2006/relationships/webSettings" Target="webSettings.xml"/><Relationship Id="rId9" Type="http://schemas.openxmlformats.org/officeDocument/2006/relationships/hyperlink" Target="http://docs.aws.amazon.com/cli/latest/reference/s3/presign.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10058</TotalTime>
  <Pages>10</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Gonela, Vishnu</dc:creator>
  <cp:keywords/>
  <dc:description/>
  <cp:lastModifiedBy>Gonela, Vishnu</cp:lastModifiedBy>
  <cp:revision>24</cp:revision>
  <dcterms:created xsi:type="dcterms:W3CDTF">2016-08-29T09:03:00Z</dcterms:created>
  <dcterms:modified xsi:type="dcterms:W3CDTF">2017-05-09T02:00:00Z</dcterms:modified>
</cp:coreProperties>
</file>