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0ED" w:rsidRDefault="002222F1" w:rsidP="004910ED">
      <w:pPr>
        <w:shd w:val="clear" w:color="auto" w:fill="FFFFFF"/>
        <w:spacing w:after="0" w:line="240" w:lineRule="auto"/>
        <w:textAlignment w:val="baseline"/>
        <w:rPr>
          <w:rFonts w:asciiTheme="minorBidi" w:hAnsiTheme="minorBidi"/>
          <w:color w:val="000000" w:themeColor="text1"/>
          <w:sz w:val="24"/>
          <w:szCs w:val="24"/>
          <w:lang w:bidi="ar-SY"/>
        </w:rPr>
      </w:pPr>
      <w:r>
        <w:rPr>
          <w:rFonts w:asciiTheme="minorBidi" w:eastAsia="Times New Roman" w:hAnsiTheme="minorBidi"/>
          <w:b/>
          <w:bCs/>
          <w:color w:val="242729"/>
          <w:sz w:val="40"/>
          <w:szCs w:val="40"/>
        </w:rPr>
        <w:t xml:space="preserve">Cross-Site </w:t>
      </w:r>
      <w:r w:rsidR="00BD4325">
        <w:rPr>
          <w:rFonts w:asciiTheme="minorBidi" w:eastAsia="Times New Roman" w:hAnsiTheme="minorBidi"/>
          <w:b/>
          <w:bCs/>
          <w:color w:val="242729"/>
          <w:sz w:val="40"/>
          <w:szCs w:val="40"/>
        </w:rPr>
        <w:t>Request Forgery</w:t>
      </w:r>
      <w:r w:rsidR="002B0919">
        <w:rPr>
          <w:rFonts w:asciiTheme="minorBidi" w:eastAsia="Times New Roman" w:hAnsiTheme="minorBidi"/>
          <w:b/>
          <w:bCs/>
          <w:color w:val="242729"/>
          <w:sz w:val="40"/>
          <w:szCs w:val="40"/>
        </w:rPr>
        <w:t xml:space="preserve"> (</w:t>
      </w:r>
      <w:r w:rsidR="00BD4325">
        <w:rPr>
          <w:rFonts w:asciiTheme="minorBidi" w:eastAsia="Times New Roman" w:hAnsiTheme="minorBidi"/>
          <w:b/>
          <w:bCs/>
          <w:color w:val="242729"/>
          <w:sz w:val="40"/>
          <w:szCs w:val="40"/>
        </w:rPr>
        <w:t>CSRF</w:t>
      </w:r>
      <w:r w:rsidR="002B0919">
        <w:rPr>
          <w:rFonts w:asciiTheme="minorBidi" w:eastAsia="Times New Roman" w:hAnsiTheme="minorBidi"/>
          <w:b/>
          <w:bCs/>
          <w:color w:val="242729"/>
          <w:sz w:val="40"/>
          <w:szCs w:val="40"/>
        </w:rPr>
        <w:t>)</w:t>
      </w:r>
      <w:r w:rsidR="00C1581F" w:rsidRPr="00C1581F">
        <w:rPr>
          <w:rFonts w:asciiTheme="minorBidi" w:eastAsia="Times New Roman" w:hAnsiTheme="minorBidi"/>
          <w:b/>
          <w:bCs/>
          <w:color w:val="242729"/>
          <w:sz w:val="40"/>
          <w:szCs w:val="40"/>
        </w:rPr>
        <w:t xml:space="preserve"> </w:t>
      </w:r>
      <w:r w:rsidR="00C30BB8" w:rsidRPr="00F063DA">
        <w:rPr>
          <w:rFonts w:asciiTheme="minorBidi" w:eastAsia="Times New Roman" w:hAnsiTheme="minorBidi"/>
          <w:b/>
          <w:bCs/>
          <w:color w:val="242729"/>
          <w:sz w:val="40"/>
          <w:szCs w:val="40"/>
        </w:rPr>
        <w:t>Prevent</w:t>
      </w:r>
      <w:r w:rsidR="00C30BB8" w:rsidRPr="00F063DA">
        <w:rPr>
          <w:rFonts w:asciiTheme="minorBidi" w:eastAsia="Times New Roman" w:hAnsiTheme="minorBidi"/>
          <w:b/>
          <w:bCs/>
          <w:color w:val="242729"/>
          <w:sz w:val="40"/>
          <w:szCs w:val="40"/>
          <w:lang w:bidi="ar-SY"/>
        </w:rPr>
        <w:t>ion in PHP</w:t>
      </w:r>
      <w:r w:rsidR="00C30BB8" w:rsidRPr="00F063DA">
        <w:rPr>
          <w:rFonts w:asciiTheme="minorBidi" w:eastAsia="Times New Roman" w:hAnsiTheme="minorBidi"/>
          <w:b/>
          <w:bCs/>
          <w:color w:val="242729"/>
          <w:sz w:val="40"/>
          <w:szCs w:val="40"/>
          <w:lang w:bidi="ar-SY"/>
        </w:rPr>
        <w:br/>
      </w:r>
    </w:p>
    <w:p w:rsidR="00E10514" w:rsidRDefault="00FF5C1B" w:rsidP="00786859">
      <w:pPr>
        <w:shd w:val="clear" w:color="auto" w:fill="FFFFFF"/>
        <w:spacing w:after="0" w:line="240" w:lineRule="auto"/>
        <w:ind w:left="360"/>
        <w:textAlignment w:val="baseline"/>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 xml:space="preserve">- </w:t>
      </w:r>
      <w:r w:rsidR="001915FD" w:rsidRPr="00FF5C1B">
        <w:rPr>
          <w:rFonts w:asciiTheme="minorBidi" w:hAnsiTheme="minorBidi"/>
          <w:color w:val="000000" w:themeColor="text1"/>
          <w:sz w:val="24"/>
          <w:szCs w:val="24"/>
          <w:lang w:bidi="ar-SY"/>
        </w:rPr>
        <w:t>CSRF is a type of attack that occurs when a malicious web site, email, blog, instant message, or program causes a user's web browser to perform an unwanted action on a trusted site when the user is authenticated. A CSRF attack works because browser requests automatically include all cookies including session cookies. Therefore, if the user is authenticated to the site, the site cannot distinguish between legitimate requests and forged requests.</w:t>
      </w:r>
      <w:r w:rsidR="00786859">
        <w:rPr>
          <w:rFonts w:asciiTheme="minorBidi" w:hAnsiTheme="minorBidi"/>
          <w:color w:val="000000" w:themeColor="text1"/>
          <w:sz w:val="24"/>
          <w:szCs w:val="24"/>
          <w:lang w:bidi="ar-SY"/>
        </w:rPr>
        <w:br/>
      </w:r>
    </w:p>
    <w:p w:rsidR="00FF5C1B" w:rsidRPr="00786859" w:rsidRDefault="00E10514" w:rsidP="00786859">
      <w:pPr>
        <w:shd w:val="clear" w:color="auto" w:fill="FFFFFF"/>
        <w:spacing w:after="0" w:line="240" w:lineRule="auto"/>
        <w:ind w:left="360"/>
        <w:textAlignment w:val="baseline"/>
        <w:rPr>
          <w:rFonts w:asciiTheme="minorBidi" w:eastAsia="Times New Roman" w:hAnsiTheme="minorBidi"/>
          <w:b/>
          <w:bCs/>
          <w:color w:val="242729"/>
          <w:sz w:val="40"/>
          <w:szCs w:val="40"/>
          <w:lang w:bidi="ar-SY"/>
        </w:rPr>
      </w:pPr>
      <w:r w:rsidRPr="00385DCF">
        <w:rPr>
          <w:rFonts w:asciiTheme="minorBidi" w:eastAsia="Times New Roman" w:hAnsiTheme="minorBidi"/>
          <w:b/>
          <w:bCs/>
          <w:color w:val="242729"/>
          <w:sz w:val="28"/>
          <w:szCs w:val="28"/>
          <w:lang w:bidi="ar-SY"/>
        </w:rPr>
        <w:t>Prevention:</w:t>
      </w:r>
      <w:bookmarkStart w:id="0" w:name="_GoBack"/>
      <w:bookmarkEnd w:id="0"/>
      <w:r w:rsidR="00786859">
        <w:rPr>
          <w:rFonts w:asciiTheme="minorBidi" w:hAnsiTheme="minorBidi"/>
          <w:color w:val="000000" w:themeColor="text1"/>
          <w:sz w:val="24"/>
          <w:szCs w:val="24"/>
          <w:lang w:bidi="ar-SY"/>
        </w:rPr>
        <w:br/>
      </w:r>
      <w:r w:rsidR="00FF5C1B">
        <w:rPr>
          <w:rFonts w:asciiTheme="minorBidi" w:hAnsiTheme="minorBidi"/>
          <w:color w:val="000000" w:themeColor="text1"/>
          <w:sz w:val="24"/>
          <w:szCs w:val="24"/>
          <w:lang w:bidi="ar-SY"/>
        </w:rPr>
        <w:t xml:space="preserve">- </w:t>
      </w:r>
      <w:r w:rsidR="001915FD" w:rsidRPr="00FF5C1B">
        <w:rPr>
          <w:rFonts w:asciiTheme="minorBidi" w:hAnsiTheme="minorBidi"/>
          <w:color w:val="000000" w:themeColor="text1"/>
          <w:sz w:val="24"/>
          <w:szCs w:val="24"/>
          <w:lang w:bidi="ar-SY"/>
        </w:rPr>
        <w:t>A hidden token used in an input form to let server verify that the requested client is legit, if this CSRF Token not included in input form and validated correctly, an attacker can forge requests on behalf of the real client.</w:t>
      </w:r>
    </w:p>
    <w:p w:rsidR="00FF5C1B" w:rsidRDefault="00FF5C1B" w:rsidP="00FF5C1B">
      <w:pPr>
        <w:shd w:val="clear" w:color="auto" w:fill="FFFFFF"/>
        <w:spacing w:after="0" w:line="240" w:lineRule="auto"/>
        <w:textAlignment w:val="baseline"/>
        <w:rPr>
          <w:rFonts w:asciiTheme="minorBidi" w:hAnsiTheme="minorBidi"/>
          <w:color w:val="000000" w:themeColor="text1"/>
          <w:sz w:val="24"/>
          <w:szCs w:val="24"/>
          <w:lang w:bidi="ar-SY"/>
        </w:rPr>
      </w:pPr>
    </w:p>
    <w:p w:rsidR="00FF5C1B" w:rsidRDefault="00FF5C1B" w:rsidP="004910ED">
      <w:pPr>
        <w:shd w:val="clear" w:color="auto" w:fill="FFFFFF"/>
        <w:spacing w:after="0" w:line="240" w:lineRule="auto"/>
        <w:ind w:left="360"/>
        <w:textAlignment w:val="baseline"/>
      </w:pPr>
      <w:r>
        <w:rPr>
          <w:rFonts w:asciiTheme="minorBidi" w:hAnsiTheme="minorBidi"/>
          <w:color w:val="000000" w:themeColor="text1"/>
          <w:sz w:val="24"/>
          <w:szCs w:val="24"/>
          <w:lang w:bidi="ar-SY"/>
        </w:rPr>
        <w:t>To learn how to protect your PHP App/Site against CSRF, watch this video</w:t>
      </w:r>
      <w:r>
        <w:rPr>
          <w:rFonts w:asciiTheme="minorBidi" w:hAnsiTheme="minorBidi"/>
          <w:color w:val="000000" w:themeColor="text1"/>
          <w:sz w:val="24"/>
          <w:szCs w:val="24"/>
          <w:lang w:bidi="ar-SY"/>
        </w:rPr>
        <w:br/>
      </w:r>
      <w:hyperlink r:id="rId6" w:history="1">
        <w:r>
          <w:rPr>
            <w:rStyle w:val="Hyperlink"/>
          </w:rPr>
          <w:t>https://www.youtube.com/watch?v=8MksjpfDvRw</w:t>
        </w:r>
      </w:hyperlink>
    </w:p>
    <w:p w:rsidR="00AB089C" w:rsidRDefault="00AB089C" w:rsidP="00FF5C1B">
      <w:pPr>
        <w:shd w:val="clear" w:color="auto" w:fill="FFFFFF"/>
        <w:spacing w:after="0" w:line="240" w:lineRule="auto"/>
        <w:textAlignment w:val="baseline"/>
        <w:rPr>
          <w:rFonts w:asciiTheme="minorBidi" w:eastAsia="Times New Roman" w:hAnsiTheme="minorBidi"/>
          <w:color w:val="000000" w:themeColor="text1"/>
          <w:sz w:val="24"/>
          <w:szCs w:val="24"/>
        </w:rPr>
      </w:pPr>
    </w:p>
    <w:p w:rsidR="00FF5C1B" w:rsidRDefault="00FF5C1B" w:rsidP="004910ED">
      <w:pPr>
        <w:shd w:val="clear" w:color="auto" w:fill="FFFFFF"/>
        <w:spacing w:after="0" w:line="240" w:lineRule="auto"/>
        <w:ind w:left="360"/>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If you are using a P</w:t>
      </w:r>
      <w:r w:rsidR="008838E0">
        <w:rPr>
          <w:rFonts w:asciiTheme="minorBidi" w:eastAsia="Times New Roman" w:hAnsiTheme="minorBidi"/>
          <w:color w:val="000000" w:themeColor="text1"/>
          <w:sz w:val="24"/>
          <w:szCs w:val="24"/>
        </w:rPr>
        <w:t>HP framework, CSRF token should</w:t>
      </w:r>
      <w:r w:rsidR="006F59D2">
        <w:rPr>
          <w:rFonts w:asciiTheme="minorBidi" w:eastAsia="Times New Roman" w:hAnsiTheme="minorBidi"/>
          <w:color w:val="000000" w:themeColor="text1"/>
          <w:sz w:val="24"/>
          <w:szCs w:val="24"/>
        </w:rPr>
        <w:t>/will</w:t>
      </w:r>
      <w:r w:rsidR="008838E0">
        <w:rPr>
          <w:rFonts w:asciiTheme="minorBidi" w:eastAsia="Times New Roman" w:hAnsiTheme="minorBidi"/>
          <w:color w:val="000000" w:themeColor="text1"/>
          <w:sz w:val="24"/>
          <w:szCs w:val="24"/>
        </w:rPr>
        <w:t xml:space="preserve"> be</w:t>
      </w:r>
      <w:r>
        <w:rPr>
          <w:rFonts w:asciiTheme="minorBidi" w:eastAsia="Times New Roman" w:hAnsiTheme="minorBidi"/>
          <w:color w:val="000000" w:themeColor="text1"/>
          <w:sz w:val="24"/>
          <w:szCs w:val="24"/>
        </w:rPr>
        <w:t xml:space="preserve"> implemented and validated automatically in the framework.</w:t>
      </w:r>
    </w:p>
    <w:p w:rsidR="00FF5C1B" w:rsidRPr="00FF5C1B" w:rsidRDefault="00FF5C1B" w:rsidP="00FF5C1B">
      <w:pPr>
        <w:shd w:val="clear" w:color="auto" w:fill="FFFFFF"/>
        <w:spacing w:after="0" w:line="240" w:lineRule="auto"/>
        <w:textAlignment w:val="baseline"/>
        <w:rPr>
          <w:rFonts w:asciiTheme="minorBidi" w:eastAsia="Times New Roman" w:hAnsiTheme="minorBidi"/>
          <w:color w:val="000000" w:themeColor="text1"/>
          <w:sz w:val="24"/>
          <w:szCs w:val="24"/>
        </w:rPr>
      </w:pPr>
    </w:p>
    <w:p w:rsidR="00BC7E5D" w:rsidRPr="00FF2138" w:rsidRDefault="00AB089C" w:rsidP="004910ED">
      <w:pPr>
        <w:shd w:val="clear" w:color="auto" w:fill="FFFFFF"/>
        <w:spacing w:after="0" w:line="240" w:lineRule="auto"/>
        <w:ind w:firstLine="360"/>
        <w:textAlignment w:val="baseline"/>
        <w:rPr>
          <w:rFonts w:asciiTheme="minorBidi" w:eastAsia="Times New Roman" w:hAnsiTheme="minorBidi"/>
          <w:color w:val="385623" w:themeColor="accent6" w:themeShade="80"/>
          <w:sz w:val="24"/>
          <w:szCs w:val="24"/>
        </w:rPr>
      </w:pPr>
      <w:r w:rsidRPr="00EE482F">
        <w:rPr>
          <w:rFonts w:asciiTheme="minorBidi" w:eastAsia="Times New Roman" w:hAnsiTheme="minorBidi"/>
          <w:color w:val="385623" w:themeColor="accent6" w:themeShade="80"/>
          <w:sz w:val="24"/>
          <w:szCs w:val="24"/>
        </w:rPr>
        <w:t>Toolkit</w:t>
      </w:r>
      <w:r w:rsidR="00557296">
        <w:rPr>
          <w:rFonts w:asciiTheme="minorBidi" w:eastAsia="Times New Roman" w:hAnsiTheme="minorBidi"/>
          <w:color w:val="385623" w:themeColor="accent6" w:themeShade="80"/>
          <w:sz w:val="24"/>
          <w:szCs w:val="24"/>
        </w:rPr>
        <w:t xml:space="preserve"> Scans if input f</w:t>
      </w:r>
      <w:r w:rsidR="006138B4">
        <w:rPr>
          <w:rFonts w:asciiTheme="minorBidi" w:eastAsia="Times New Roman" w:hAnsiTheme="minorBidi"/>
          <w:color w:val="385623" w:themeColor="accent6" w:themeShade="80"/>
          <w:sz w:val="24"/>
          <w:szCs w:val="24"/>
        </w:rPr>
        <w:t>orm</w:t>
      </w:r>
      <w:r w:rsidR="00557296">
        <w:rPr>
          <w:rFonts w:asciiTheme="minorBidi" w:eastAsia="Times New Roman" w:hAnsiTheme="minorBidi"/>
          <w:color w:val="385623" w:themeColor="accent6" w:themeShade="80"/>
          <w:sz w:val="24"/>
          <w:szCs w:val="24"/>
        </w:rPr>
        <w:t xml:space="preserve"> do</w:t>
      </w:r>
      <w:r w:rsidR="009B48B8">
        <w:rPr>
          <w:rFonts w:asciiTheme="minorBidi" w:eastAsia="Times New Roman" w:hAnsiTheme="minorBidi"/>
          <w:color w:val="385623" w:themeColor="accent6" w:themeShade="80"/>
          <w:sz w:val="24"/>
          <w:szCs w:val="24"/>
        </w:rPr>
        <w:t>esn’t have CSRF Token and Notifies</w:t>
      </w:r>
      <w:r w:rsidR="00557296">
        <w:rPr>
          <w:rFonts w:asciiTheme="minorBidi" w:eastAsia="Times New Roman" w:hAnsiTheme="minorBidi"/>
          <w:color w:val="385623" w:themeColor="accent6" w:themeShade="80"/>
          <w:sz w:val="24"/>
          <w:szCs w:val="24"/>
        </w:rPr>
        <w:t xml:space="preserve"> Developer about it</w:t>
      </w:r>
      <w:r w:rsidRPr="00EE482F">
        <w:rPr>
          <w:rFonts w:asciiTheme="minorBidi" w:eastAsia="Times New Roman" w:hAnsiTheme="minorBidi"/>
          <w:color w:val="385623" w:themeColor="accent6" w:themeShade="80"/>
          <w:sz w:val="24"/>
          <w:szCs w:val="24"/>
        </w:rPr>
        <w:t>.</w:t>
      </w:r>
    </w:p>
    <w:p w:rsidR="00AB089C" w:rsidRDefault="00AB089C" w:rsidP="00AB089C">
      <w:pPr>
        <w:pStyle w:val="ListParagraph"/>
        <w:shd w:val="clear" w:color="auto" w:fill="FFFFFF"/>
        <w:spacing w:after="0" w:line="240" w:lineRule="auto"/>
        <w:textAlignment w:val="baseline"/>
        <w:rPr>
          <w:rFonts w:asciiTheme="minorBidi" w:eastAsia="Times New Roman" w:hAnsiTheme="minorBidi"/>
          <w:color w:val="000000" w:themeColor="text1"/>
          <w:sz w:val="24"/>
          <w:szCs w:val="24"/>
        </w:rPr>
      </w:pPr>
    </w:p>
    <w:p w:rsidR="001915FD" w:rsidRDefault="005B2CD2" w:rsidP="001915FD">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To learn</w:t>
      </w:r>
      <w:r w:rsidR="00AB089C">
        <w:rPr>
          <w:rFonts w:asciiTheme="minorBidi" w:eastAsia="Times New Roman" w:hAnsiTheme="minorBidi"/>
          <w:color w:val="000000" w:themeColor="text1"/>
          <w:sz w:val="24"/>
          <w:szCs w:val="24"/>
        </w:rPr>
        <w:t xml:space="preserve"> more, go here:</w:t>
      </w:r>
      <w:r w:rsidR="00C2164E">
        <w:rPr>
          <w:rFonts w:asciiTheme="minorBidi" w:eastAsia="Times New Roman" w:hAnsiTheme="minorBidi"/>
          <w:color w:val="000000" w:themeColor="text1"/>
          <w:sz w:val="24"/>
          <w:szCs w:val="24"/>
        </w:rPr>
        <w:br/>
      </w:r>
      <w:hyperlink r:id="rId7" w:history="1">
        <w:r w:rsidR="00FF5C1B">
          <w:rPr>
            <w:rStyle w:val="Hyperlink"/>
          </w:rPr>
          <w:t>https://cheatsheetseries.owasp.org/cheatsheets/Cross-Site_Request_Forgery_Prevention_Cheat_Sheet.html</w:t>
        </w:r>
      </w:hyperlink>
    </w:p>
    <w:p w:rsidR="00FF2138" w:rsidRPr="00AB089C" w:rsidRDefault="009958CC" w:rsidP="00FF2138">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br/>
      </w:r>
    </w:p>
    <w:p w:rsidR="00AB089C" w:rsidRPr="00AB089C" w:rsidRDefault="00AB089C" w:rsidP="00736E33">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p>
    <w:sectPr w:rsidR="00AB089C" w:rsidRPr="00AB089C" w:rsidSect="00D83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F91"/>
    <w:multiLevelType w:val="multilevel"/>
    <w:tmpl w:val="7CF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81A34"/>
    <w:multiLevelType w:val="multilevel"/>
    <w:tmpl w:val="C3A8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92023"/>
    <w:multiLevelType w:val="hybridMultilevel"/>
    <w:tmpl w:val="7F462662"/>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443469"/>
    <w:multiLevelType w:val="hybridMultilevel"/>
    <w:tmpl w:val="D07E30B2"/>
    <w:lvl w:ilvl="0" w:tplc="E968CC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5856DE"/>
    <w:multiLevelType w:val="multilevel"/>
    <w:tmpl w:val="A65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55C57"/>
    <w:multiLevelType w:val="hybridMultilevel"/>
    <w:tmpl w:val="9A900532"/>
    <w:lvl w:ilvl="0" w:tplc="D2DCFDE0">
      <w:start w:val="1"/>
      <w:numFmt w:val="decimal"/>
      <w:lvlText w:val="%1."/>
      <w:lvlJc w:val="left"/>
      <w:pPr>
        <w:ind w:left="360" w:hanging="360"/>
      </w:pPr>
      <w:rPr>
        <w:color w:val="538135" w:themeColor="accent6" w:themeShade="BF"/>
        <w:sz w:val="30"/>
        <w:szCs w:val="3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E57786"/>
    <w:multiLevelType w:val="hybridMultilevel"/>
    <w:tmpl w:val="B860EAA0"/>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35409B"/>
    <w:multiLevelType w:val="hybridMultilevel"/>
    <w:tmpl w:val="5B24C8D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847A77"/>
    <w:multiLevelType w:val="hybridMultilevel"/>
    <w:tmpl w:val="9488D066"/>
    <w:lvl w:ilvl="0" w:tplc="B540E7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BC6184"/>
    <w:multiLevelType w:val="hybridMultilevel"/>
    <w:tmpl w:val="F1760050"/>
    <w:lvl w:ilvl="0" w:tplc="9524EA0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4"/>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AD"/>
    <w:rsid w:val="000061B6"/>
    <w:rsid w:val="000149F5"/>
    <w:rsid w:val="00032963"/>
    <w:rsid w:val="00033103"/>
    <w:rsid w:val="0003763C"/>
    <w:rsid w:val="0007037A"/>
    <w:rsid w:val="000769F8"/>
    <w:rsid w:val="00077C12"/>
    <w:rsid w:val="000818B5"/>
    <w:rsid w:val="00084805"/>
    <w:rsid w:val="0009152A"/>
    <w:rsid w:val="0009277E"/>
    <w:rsid w:val="000933A0"/>
    <w:rsid w:val="000D5AC9"/>
    <w:rsid w:val="00132560"/>
    <w:rsid w:val="00156B68"/>
    <w:rsid w:val="001604B1"/>
    <w:rsid w:val="0016089F"/>
    <w:rsid w:val="0016633C"/>
    <w:rsid w:val="00170DD1"/>
    <w:rsid w:val="0018169A"/>
    <w:rsid w:val="00183038"/>
    <w:rsid w:val="001915FD"/>
    <w:rsid w:val="0019645F"/>
    <w:rsid w:val="001D4823"/>
    <w:rsid w:val="001D7921"/>
    <w:rsid w:val="001E6F78"/>
    <w:rsid w:val="001E7BB5"/>
    <w:rsid w:val="00202F21"/>
    <w:rsid w:val="002106F1"/>
    <w:rsid w:val="002222F1"/>
    <w:rsid w:val="0022405B"/>
    <w:rsid w:val="002348C1"/>
    <w:rsid w:val="00241FE2"/>
    <w:rsid w:val="00247AF7"/>
    <w:rsid w:val="002518C5"/>
    <w:rsid w:val="00255D11"/>
    <w:rsid w:val="00264161"/>
    <w:rsid w:val="00275ECD"/>
    <w:rsid w:val="002760BB"/>
    <w:rsid w:val="00294542"/>
    <w:rsid w:val="002A1FA9"/>
    <w:rsid w:val="002B0919"/>
    <w:rsid w:val="002B5165"/>
    <w:rsid w:val="002B76A6"/>
    <w:rsid w:val="002C0963"/>
    <w:rsid w:val="002C0B2F"/>
    <w:rsid w:val="002C66CB"/>
    <w:rsid w:val="002E48AA"/>
    <w:rsid w:val="002E5D3B"/>
    <w:rsid w:val="00312516"/>
    <w:rsid w:val="00330B8B"/>
    <w:rsid w:val="00337A49"/>
    <w:rsid w:val="003475B2"/>
    <w:rsid w:val="0036011E"/>
    <w:rsid w:val="00362399"/>
    <w:rsid w:val="0037140D"/>
    <w:rsid w:val="003853F9"/>
    <w:rsid w:val="00387DD7"/>
    <w:rsid w:val="003908E3"/>
    <w:rsid w:val="003B21D2"/>
    <w:rsid w:val="003E74B1"/>
    <w:rsid w:val="003F0695"/>
    <w:rsid w:val="003F3C53"/>
    <w:rsid w:val="003F3DBC"/>
    <w:rsid w:val="003F5441"/>
    <w:rsid w:val="003F59A8"/>
    <w:rsid w:val="0043544E"/>
    <w:rsid w:val="00476556"/>
    <w:rsid w:val="004910ED"/>
    <w:rsid w:val="004A0C4A"/>
    <w:rsid w:val="004A159F"/>
    <w:rsid w:val="004B2527"/>
    <w:rsid w:val="004D456B"/>
    <w:rsid w:val="004D7FD2"/>
    <w:rsid w:val="004E504E"/>
    <w:rsid w:val="004E73AF"/>
    <w:rsid w:val="00512636"/>
    <w:rsid w:val="00513CD6"/>
    <w:rsid w:val="0052515F"/>
    <w:rsid w:val="0052660D"/>
    <w:rsid w:val="00535A53"/>
    <w:rsid w:val="00537D0E"/>
    <w:rsid w:val="005404F8"/>
    <w:rsid w:val="00546CCE"/>
    <w:rsid w:val="00551370"/>
    <w:rsid w:val="00557296"/>
    <w:rsid w:val="0055773F"/>
    <w:rsid w:val="00557E16"/>
    <w:rsid w:val="00596E3D"/>
    <w:rsid w:val="005B2CD2"/>
    <w:rsid w:val="005C76C0"/>
    <w:rsid w:val="005E4A4D"/>
    <w:rsid w:val="005F174C"/>
    <w:rsid w:val="005F36D4"/>
    <w:rsid w:val="005F468D"/>
    <w:rsid w:val="0060494C"/>
    <w:rsid w:val="00611B5A"/>
    <w:rsid w:val="006138B4"/>
    <w:rsid w:val="00643425"/>
    <w:rsid w:val="00655E9A"/>
    <w:rsid w:val="00680560"/>
    <w:rsid w:val="0068175C"/>
    <w:rsid w:val="006A56D7"/>
    <w:rsid w:val="006D4C3F"/>
    <w:rsid w:val="006E50AD"/>
    <w:rsid w:val="006F59D2"/>
    <w:rsid w:val="006F79CD"/>
    <w:rsid w:val="007008E3"/>
    <w:rsid w:val="007014D1"/>
    <w:rsid w:val="00703479"/>
    <w:rsid w:val="0071053A"/>
    <w:rsid w:val="00736E33"/>
    <w:rsid w:val="00744B0B"/>
    <w:rsid w:val="00756294"/>
    <w:rsid w:val="00765CDB"/>
    <w:rsid w:val="00777C6C"/>
    <w:rsid w:val="00782C81"/>
    <w:rsid w:val="00785C8C"/>
    <w:rsid w:val="00786859"/>
    <w:rsid w:val="0079197E"/>
    <w:rsid w:val="0079224A"/>
    <w:rsid w:val="00793A4E"/>
    <w:rsid w:val="007A02C7"/>
    <w:rsid w:val="007A58AF"/>
    <w:rsid w:val="007E1C5E"/>
    <w:rsid w:val="007E7A28"/>
    <w:rsid w:val="007F55A0"/>
    <w:rsid w:val="007F7A6D"/>
    <w:rsid w:val="008011E9"/>
    <w:rsid w:val="00806B8D"/>
    <w:rsid w:val="00811F99"/>
    <w:rsid w:val="00814B98"/>
    <w:rsid w:val="00830DD8"/>
    <w:rsid w:val="008314EA"/>
    <w:rsid w:val="0084133E"/>
    <w:rsid w:val="00847319"/>
    <w:rsid w:val="008555DF"/>
    <w:rsid w:val="00862591"/>
    <w:rsid w:val="00863F9C"/>
    <w:rsid w:val="00871D11"/>
    <w:rsid w:val="0087481A"/>
    <w:rsid w:val="00875CD2"/>
    <w:rsid w:val="008838E0"/>
    <w:rsid w:val="008A4B60"/>
    <w:rsid w:val="008B7487"/>
    <w:rsid w:val="008C5C2D"/>
    <w:rsid w:val="008F4E83"/>
    <w:rsid w:val="008F71AC"/>
    <w:rsid w:val="00902F99"/>
    <w:rsid w:val="00917AE4"/>
    <w:rsid w:val="009231D8"/>
    <w:rsid w:val="00941569"/>
    <w:rsid w:val="009457DB"/>
    <w:rsid w:val="00946BB6"/>
    <w:rsid w:val="00962E05"/>
    <w:rsid w:val="00971C0A"/>
    <w:rsid w:val="00982352"/>
    <w:rsid w:val="00991D9C"/>
    <w:rsid w:val="009929F7"/>
    <w:rsid w:val="009958CC"/>
    <w:rsid w:val="009B44DA"/>
    <w:rsid w:val="009B48B8"/>
    <w:rsid w:val="009C305D"/>
    <w:rsid w:val="009D7509"/>
    <w:rsid w:val="00A1651E"/>
    <w:rsid w:val="00A16BF7"/>
    <w:rsid w:val="00A17006"/>
    <w:rsid w:val="00A2121B"/>
    <w:rsid w:val="00A21BFD"/>
    <w:rsid w:val="00A2667A"/>
    <w:rsid w:val="00A305DC"/>
    <w:rsid w:val="00A30E27"/>
    <w:rsid w:val="00A503FA"/>
    <w:rsid w:val="00A775F7"/>
    <w:rsid w:val="00A80D69"/>
    <w:rsid w:val="00A82860"/>
    <w:rsid w:val="00AA6716"/>
    <w:rsid w:val="00AA7221"/>
    <w:rsid w:val="00AB089C"/>
    <w:rsid w:val="00AB1D06"/>
    <w:rsid w:val="00AE0618"/>
    <w:rsid w:val="00B30411"/>
    <w:rsid w:val="00B4569F"/>
    <w:rsid w:val="00B45C13"/>
    <w:rsid w:val="00B61B55"/>
    <w:rsid w:val="00B66894"/>
    <w:rsid w:val="00B76CC8"/>
    <w:rsid w:val="00B87F14"/>
    <w:rsid w:val="00B91C6A"/>
    <w:rsid w:val="00BB28A4"/>
    <w:rsid w:val="00BB2B7E"/>
    <w:rsid w:val="00BC0ACC"/>
    <w:rsid w:val="00BC7E5D"/>
    <w:rsid w:val="00BD4325"/>
    <w:rsid w:val="00BE0E88"/>
    <w:rsid w:val="00BE1558"/>
    <w:rsid w:val="00BF08B6"/>
    <w:rsid w:val="00BF3A99"/>
    <w:rsid w:val="00C03B70"/>
    <w:rsid w:val="00C1581F"/>
    <w:rsid w:val="00C2164E"/>
    <w:rsid w:val="00C30BB8"/>
    <w:rsid w:val="00C4204E"/>
    <w:rsid w:val="00C44B14"/>
    <w:rsid w:val="00C4564B"/>
    <w:rsid w:val="00C46257"/>
    <w:rsid w:val="00C47A4E"/>
    <w:rsid w:val="00C47F00"/>
    <w:rsid w:val="00C520D5"/>
    <w:rsid w:val="00C766F1"/>
    <w:rsid w:val="00C85356"/>
    <w:rsid w:val="00C85893"/>
    <w:rsid w:val="00C85B8F"/>
    <w:rsid w:val="00CB4C9A"/>
    <w:rsid w:val="00CD55BE"/>
    <w:rsid w:val="00CD67E7"/>
    <w:rsid w:val="00CF484D"/>
    <w:rsid w:val="00D06025"/>
    <w:rsid w:val="00D14724"/>
    <w:rsid w:val="00D17F5B"/>
    <w:rsid w:val="00D2716B"/>
    <w:rsid w:val="00D51641"/>
    <w:rsid w:val="00D52727"/>
    <w:rsid w:val="00D71CC6"/>
    <w:rsid w:val="00D83A2E"/>
    <w:rsid w:val="00DC2309"/>
    <w:rsid w:val="00DC25AD"/>
    <w:rsid w:val="00DD7F8A"/>
    <w:rsid w:val="00DF38A5"/>
    <w:rsid w:val="00DF5400"/>
    <w:rsid w:val="00E10514"/>
    <w:rsid w:val="00E20024"/>
    <w:rsid w:val="00E2073E"/>
    <w:rsid w:val="00E24FCB"/>
    <w:rsid w:val="00E300C9"/>
    <w:rsid w:val="00E30149"/>
    <w:rsid w:val="00E322AC"/>
    <w:rsid w:val="00E5022F"/>
    <w:rsid w:val="00E534A0"/>
    <w:rsid w:val="00E6008B"/>
    <w:rsid w:val="00E60732"/>
    <w:rsid w:val="00EA25F8"/>
    <w:rsid w:val="00EB3AE6"/>
    <w:rsid w:val="00EC3B42"/>
    <w:rsid w:val="00EC6157"/>
    <w:rsid w:val="00ED46F5"/>
    <w:rsid w:val="00EE482F"/>
    <w:rsid w:val="00EF1280"/>
    <w:rsid w:val="00EF3D24"/>
    <w:rsid w:val="00EF6D8C"/>
    <w:rsid w:val="00F02DDE"/>
    <w:rsid w:val="00F063DA"/>
    <w:rsid w:val="00F12A99"/>
    <w:rsid w:val="00F1568B"/>
    <w:rsid w:val="00F24856"/>
    <w:rsid w:val="00F333DF"/>
    <w:rsid w:val="00F34045"/>
    <w:rsid w:val="00F34162"/>
    <w:rsid w:val="00F446E6"/>
    <w:rsid w:val="00F62D06"/>
    <w:rsid w:val="00F65D90"/>
    <w:rsid w:val="00F934C9"/>
    <w:rsid w:val="00FA0E5E"/>
    <w:rsid w:val="00FC4AFF"/>
    <w:rsid w:val="00FC4C6F"/>
    <w:rsid w:val="00FD3D90"/>
    <w:rsid w:val="00FD6A3C"/>
    <w:rsid w:val="00FF0BE4"/>
    <w:rsid w:val="00FF2138"/>
    <w:rsid w:val="00FF3536"/>
    <w:rsid w:val="00FF5C1B"/>
    <w:rsid w:val="00FF6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8A04"/>
  <w15:chartTrackingRefBased/>
  <w15:docId w15:val="{22A00FEB-D65F-4438-980C-A357B04A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5AD"/>
    <w:rPr>
      <w:color w:val="0000FF"/>
      <w:u w:val="single"/>
    </w:rPr>
  </w:style>
  <w:style w:type="paragraph" w:styleId="HTMLPreformatted">
    <w:name w:val="HTML Preformatted"/>
    <w:basedOn w:val="Normal"/>
    <w:link w:val="HTMLPreformattedChar"/>
    <w:uiPriority w:val="99"/>
    <w:semiHidden/>
    <w:unhideWhenUsed/>
    <w:rsid w:val="00DC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5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5AD"/>
    <w:rPr>
      <w:rFonts w:ascii="Courier New" w:eastAsia="Times New Roman" w:hAnsi="Courier New" w:cs="Courier New"/>
      <w:sz w:val="20"/>
      <w:szCs w:val="20"/>
    </w:rPr>
  </w:style>
  <w:style w:type="character" w:customStyle="1" w:styleId="pln">
    <w:name w:val="pln"/>
    <w:basedOn w:val="DefaultParagraphFont"/>
    <w:rsid w:val="00DC25AD"/>
  </w:style>
  <w:style w:type="character" w:customStyle="1" w:styleId="pun">
    <w:name w:val="pun"/>
    <w:basedOn w:val="DefaultParagraphFont"/>
    <w:rsid w:val="00DC25AD"/>
  </w:style>
  <w:style w:type="character" w:customStyle="1" w:styleId="str">
    <w:name w:val="str"/>
    <w:basedOn w:val="DefaultParagraphFont"/>
    <w:rsid w:val="00DC25AD"/>
  </w:style>
  <w:style w:type="character" w:styleId="Strong">
    <w:name w:val="Strong"/>
    <w:basedOn w:val="DefaultParagraphFont"/>
    <w:uiPriority w:val="22"/>
    <w:qFormat/>
    <w:rsid w:val="00DC25AD"/>
    <w:rPr>
      <w:b/>
      <w:bCs/>
    </w:rPr>
  </w:style>
  <w:style w:type="character" w:customStyle="1" w:styleId="kwd">
    <w:name w:val="kwd"/>
    <w:basedOn w:val="DefaultParagraphFont"/>
    <w:rsid w:val="00DC25AD"/>
  </w:style>
  <w:style w:type="character" w:customStyle="1" w:styleId="com">
    <w:name w:val="com"/>
    <w:basedOn w:val="DefaultParagraphFont"/>
    <w:rsid w:val="00DC25AD"/>
  </w:style>
  <w:style w:type="paragraph" w:styleId="ListParagraph">
    <w:name w:val="List Paragraph"/>
    <w:basedOn w:val="Normal"/>
    <w:uiPriority w:val="34"/>
    <w:qFormat/>
    <w:rsid w:val="00C30BB8"/>
    <w:pPr>
      <w:ind w:left="720"/>
      <w:contextualSpacing/>
    </w:pPr>
  </w:style>
  <w:style w:type="character" w:customStyle="1" w:styleId="phptagcolor">
    <w:name w:val="phptagcolor"/>
    <w:basedOn w:val="DefaultParagraphFont"/>
    <w:rsid w:val="00863F9C"/>
  </w:style>
  <w:style w:type="character" w:customStyle="1" w:styleId="phpkeywordcolor">
    <w:name w:val="phpkeywordcolor"/>
    <w:basedOn w:val="DefaultParagraphFont"/>
    <w:rsid w:val="00863F9C"/>
  </w:style>
  <w:style w:type="character" w:customStyle="1" w:styleId="phpstringcolor">
    <w:name w:val="phpstringcolor"/>
    <w:basedOn w:val="DefaultParagraphFont"/>
    <w:rsid w:val="008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58007">
      <w:bodyDiv w:val="1"/>
      <w:marLeft w:val="0"/>
      <w:marRight w:val="0"/>
      <w:marTop w:val="0"/>
      <w:marBottom w:val="0"/>
      <w:divBdr>
        <w:top w:val="none" w:sz="0" w:space="0" w:color="auto"/>
        <w:left w:val="none" w:sz="0" w:space="0" w:color="auto"/>
        <w:bottom w:val="none" w:sz="0" w:space="0" w:color="auto"/>
        <w:right w:val="none" w:sz="0" w:space="0" w:color="auto"/>
      </w:divBdr>
    </w:div>
    <w:div w:id="399448635">
      <w:bodyDiv w:val="1"/>
      <w:marLeft w:val="0"/>
      <w:marRight w:val="0"/>
      <w:marTop w:val="0"/>
      <w:marBottom w:val="0"/>
      <w:divBdr>
        <w:top w:val="none" w:sz="0" w:space="0" w:color="auto"/>
        <w:left w:val="none" w:sz="0" w:space="0" w:color="auto"/>
        <w:bottom w:val="none" w:sz="0" w:space="0" w:color="auto"/>
        <w:right w:val="none" w:sz="0" w:space="0" w:color="auto"/>
      </w:divBdr>
    </w:div>
    <w:div w:id="980353738">
      <w:bodyDiv w:val="1"/>
      <w:marLeft w:val="0"/>
      <w:marRight w:val="0"/>
      <w:marTop w:val="0"/>
      <w:marBottom w:val="0"/>
      <w:divBdr>
        <w:top w:val="none" w:sz="0" w:space="0" w:color="auto"/>
        <w:left w:val="none" w:sz="0" w:space="0" w:color="auto"/>
        <w:bottom w:val="none" w:sz="0" w:space="0" w:color="auto"/>
        <w:right w:val="none" w:sz="0" w:space="0" w:color="auto"/>
      </w:divBdr>
    </w:div>
    <w:div w:id="1575505931">
      <w:bodyDiv w:val="1"/>
      <w:marLeft w:val="0"/>
      <w:marRight w:val="0"/>
      <w:marTop w:val="0"/>
      <w:marBottom w:val="0"/>
      <w:divBdr>
        <w:top w:val="none" w:sz="0" w:space="0" w:color="auto"/>
        <w:left w:val="none" w:sz="0" w:space="0" w:color="auto"/>
        <w:bottom w:val="none" w:sz="0" w:space="0" w:color="auto"/>
        <w:right w:val="none" w:sz="0" w:space="0" w:color="auto"/>
      </w:divBdr>
      <w:divsChild>
        <w:div w:id="1292243877">
          <w:marLeft w:val="0"/>
          <w:marRight w:val="0"/>
          <w:marTop w:val="0"/>
          <w:marBottom w:val="75"/>
          <w:divBdr>
            <w:top w:val="none" w:sz="0" w:space="0" w:color="auto"/>
            <w:left w:val="none" w:sz="0" w:space="0" w:color="auto"/>
            <w:bottom w:val="none" w:sz="0" w:space="0" w:color="auto"/>
            <w:right w:val="none" w:sz="0" w:space="0" w:color="auto"/>
          </w:divBdr>
        </w:div>
        <w:div w:id="2108035402">
          <w:marLeft w:val="0"/>
          <w:marRight w:val="0"/>
          <w:marTop w:val="0"/>
          <w:marBottom w:val="150"/>
          <w:divBdr>
            <w:top w:val="none" w:sz="0" w:space="0" w:color="auto"/>
            <w:left w:val="none" w:sz="0" w:space="0" w:color="auto"/>
            <w:bottom w:val="none" w:sz="0" w:space="0" w:color="auto"/>
            <w:right w:val="none" w:sz="0" w:space="0" w:color="auto"/>
          </w:divBdr>
          <w:divsChild>
            <w:div w:id="104576083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27551670">
      <w:bodyDiv w:val="1"/>
      <w:marLeft w:val="0"/>
      <w:marRight w:val="0"/>
      <w:marTop w:val="0"/>
      <w:marBottom w:val="0"/>
      <w:divBdr>
        <w:top w:val="none" w:sz="0" w:space="0" w:color="auto"/>
        <w:left w:val="none" w:sz="0" w:space="0" w:color="auto"/>
        <w:bottom w:val="none" w:sz="0" w:space="0" w:color="auto"/>
        <w:right w:val="none" w:sz="0" w:space="0" w:color="auto"/>
      </w:divBdr>
    </w:div>
    <w:div w:id="20037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eatsheetseries.owasp.org/cheatsheets/Cross-Site_Request_Forgery_Prevention_Cheat_Shee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8MksjpfDvR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11BC6-8129-4098-BA05-BE597179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Seyceri</dc:creator>
  <cp:keywords/>
  <dc:description/>
  <cp:lastModifiedBy>Tarık Seyceri</cp:lastModifiedBy>
  <cp:revision>272</cp:revision>
  <cp:lastPrinted>2020-04-03T18:34:00Z</cp:lastPrinted>
  <dcterms:created xsi:type="dcterms:W3CDTF">2020-04-03T18:05:00Z</dcterms:created>
  <dcterms:modified xsi:type="dcterms:W3CDTF">2020-04-22T21:43:00Z</dcterms:modified>
</cp:coreProperties>
</file>