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5F" w:rsidRDefault="00DB463E">
      <w:pPr>
        <w:rPr>
          <w:rFonts w:ascii="Open Sans" w:hAnsi="Open Sans"/>
          <w:color w:val="111111"/>
          <w:shd w:val="clear" w:color="auto" w:fill="FFFFFF"/>
        </w:rPr>
      </w:pPr>
      <w:r>
        <w:rPr>
          <w:rFonts w:ascii="Open Sans" w:hAnsi="Open Sans"/>
          <w:color w:val="111111"/>
          <w:shd w:val="clear" w:color="auto" w:fill="FFFFFF"/>
        </w:rPr>
        <w:t>A Support Vector Machine (SVM) is a supervised machine learning algorithm that can be employed for both classification and regression purposes. </w:t>
      </w:r>
    </w:p>
    <w:p w:rsidR="00DB463E" w:rsidRDefault="00861E8C">
      <w:pPr>
        <w:rPr>
          <w:rFonts w:ascii="Open Sans" w:hAnsi="Open Sans"/>
          <w:color w:val="111111"/>
          <w:shd w:val="clear" w:color="auto" w:fill="FFFFFF"/>
        </w:rPr>
      </w:pPr>
      <w:r>
        <w:rPr>
          <w:rFonts w:ascii="Open Sans" w:hAnsi="Open Sans"/>
          <w:color w:val="111111"/>
          <w:shd w:val="clear" w:color="auto" w:fill="FFFFFF"/>
        </w:rPr>
        <w:t>SVMs are more commonly used in classification problems </w:t>
      </w:r>
    </w:p>
    <w:p w:rsidR="00861E8C" w:rsidRDefault="00B12B2C">
      <w:pPr>
        <w:rPr>
          <w:rFonts w:ascii="Open Sans" w:hAnsi="Open Sans"/>
          <w:color w:val="111111"/>
          <w:shd w:val="clear" w:color="auto" w:fill="FFFFFF"/>
        </w:rPr>
      </w:pPr>
      <w:r>
        <w:rPr>
          <w:rFonts w:ascii="Open Sans" w:hAnsi="Open Sans"/>
          <w:color w:val="111111"/>
          <w:shd w:val="clear" w:color="auto" w:fill="FFFFFF"/>
        </w:rPr>
        <w:t xml:space="preserve">SVMs are based on the idea of finding a </w:t>
      </w:r>
      <w:r w:rsidR="00877E10">
        <w:rPr>
          <w:rFonts w:ascii="Open Sans" w:hAnsi="Open Sans"/>
          <w:color w:val="111111"/>
          <w:shd w:val="clear" w:color="auto" w:fill="FFFFFF"/>
        </w:rPr>
        <w:t>hyper plane</w:t>
      </w:r>
      <w:r>
        <w:rPr>
          <w:rFonts w:ascii="Open Sans" w:hAnsi="Open Sans"/>
          <w:color w:val="111111"/>
          <w:shd w:val="clear" w:color="auto" w:fill="FFFFFF"/>
        </w:rPr>
        <w:t xml:space="preserve"> that best divides a dataset into two classes, as shown in the image below.</w:t>
      </w:r>
    </w:p>
    <w:p w:rsidR="00B12B2C" w:rsidRDefault="00B12B2C">
      <w:r>
        <w:rPr>
          <w:noProof/>
          <w:lang w:eastAsia="en-IN"/>
        </w:rPr>
        <w:drawing>
          <wp:inline distT="0" distB="0" distL="0" distR="0" wp14:anchorId="0666B1C1" wp14:editId="2CBDF116">
            <wp:extent cx="5143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blr_inline_o9aa8dYRkB1u37g00_540.png"/>
                    <pic:cNvPicPr/>
                  </pic:nvPicPr>
                  <pic:blipFill>
                    <a:blip r:embed="rId6">
                      <a:extLst>
                        <a:ext uri="{28A0092B-C50C-407E-A947-70E740481C1C}">
                          <a14:useLocalDpi xmlns:a14="http://schemas.microsoft.com/office/drawing/2010/main" val="0"/>
                        </a:ext>
                      </a:extLst>
                    </a:blip>
                    <a:stretch>
                      <a:fillRect/>
                    </a:stretch>
                  </pic:blipFill>
                  <pic:spPr>
                    <a:xfrm>
                      <a:off x="0" y="0"/>
                      <a:ext cx="5143500" cy="2571750"/>
                    </a:xfrm>
                    <a:prstGeom prst="rect">
                      <a:avLst/>
                    </a:prstGeom>
                  </pic:spPr>
                </pic:pic>
              </a:graphicData>
            </a:graphic>
          </wp:inline>
        </w:drawing>
      </w:r>
    </w:p>
    <w:p w:rsidR="00B12B2C" w:rsidRDefault="00B12B2C"/>
    <w:p w:rsidR="0085381A" w:rsidRPr="0085381A" w:rsidRDefault="0085381A" w:rsidP="0085381A">
      <w:pPr>
        <w:shd w:val="clear" w:color="auto" w:fill="FFFFFF"/>
        <w:spacing w:after="0" w:line="240" w:lineRule="auto"/>
        <w:outlineLvl w:val="3"/>
        <w:rPr>
          <w:rFonts w:ascii="Open Sans" w:eastAsia="Times New Roman" w:hAnsi="Open Sans" w:cs="Times New Roman"/>
          <w:b/>
          <w:bCs/>
          <w:color w:val="111111"/>
          <w:sz w:val="24"/>
          <w:szCs w:val="24"/>
          <w:lang w:eastAsia="en-IN"/>
        </w:rPr>
      </w:pPr>
      <w:r w:rsidRPr="0085381A">
        <w:rPr>
          <w:rFonts w:ascii="Open Sans" w:eastAsia="Times New Roman" w:hAnsi="Open Sans" w:cs="Times New Roman"/>
          <w:b/>
          <w:bCs/>
          <w:color w:val="111111"/>
          <w:sz w:val="24"/>
          <w:szCs w:val="24"/>
          <w:lang w:eastAsia="en-IN"/>
        </w:rPr>
        <w:t>Support Vectors</w:t>
      </w:r>
    </w:p>
    <w:p w:rsidR="0085381A" w:rsidRPr="0085381A" w:rsidRDefault="0085381A" w:rsidP="0085381A">
      <w:pPr>
        <w:shd w:val="clear" w:color="auto" w:fill="FFFFFF"/>
        <w:spacing w:after="0" w:line="240" w:lineRule="auto"/>
        <w:rPr>
          <w:rFonts w:ascii="Open Sans" w:eastAsia="Times New Roman" w:hAnsi="Open Sans" w:cs="Times New Roman"/>
          <w:color w:val="111111"/>
          <w:sz w:val="24"/>
          <w:szCs w:val="24"/>
          <w:lang w:eastAsia="en-IN"/>
        </w:rPr>
      </w:pPr>
      <w:r w:rsidRPr="0085381A">
        <w:rPr>
          <w:rFonts w:ascii="Open Sans" w:eastAsia="Times New Roman" w:hAnsi="Open Sans" w:cs="Times New Roman"/>
          <w:color w:val="111111"/>
          <w:sz w:val="24"/>
          <w:szCs w:val="24"/>
          <w:lang w:eastAsia="en-IN"/>
        </w:rPr>
        <w:t> </w:t>
      </w:r>
      <w:r w:rsidRPr="0085381A">
        <w:rPr>
          <w:rFonts w:ascii="Open Sans" w:eastAsia="Times New Roman" w:hAnsi="Open Sans" w:cs="Times New Roman"/>
          <w:color w:val="111111"/>
          <w:sz w:val="24"/>
          <w:szCs w:val="24"/>
          <w:lang w:eastAsia="en-IN"/>
        </w:rPr>
        <w:br/>
        <w:t xml:space="preserve">Support vectors are the data points nearest to the </w:t>
      </w:r>
      <w:r w:rsidR="00604C1A" w:rsidRPr="0085381A">
        <w:rPr>
          <w:rFonts w:ascii="Open Sans" w:eastAsia="Times New Roman" w:hAnsi="Open Sans" w:cs="Times New Roman"/>
          <w:color w:val="111111"/>
          <w:sz w:val="24"/>
          <w:szCs w:val="24"/>
          <w:lang w:eastAsia="en-IN"/>
        </w:rPr>
        <w:t>hyper plane</w:t>
      </w:r>
      <w:r w:rsidRPr="0085381A">
        <w:rPr>
          <w:rFonts w:ascii="Open Sans" w:eastAsia="Times New Roman" w:hAnsi="Open Sans" w:cs="Times New Roman"/>
          <w:color w:val="111111"/>
          <w:sz w:val="24"/>
          <w:szCs w:val="24"/>
          <w:lang w:eastAsia="en-IN"/>
        </w:rPr>
        <w:t xml:space="preserve">, the points of a data set that, if removed, would alter the position of the dividing </w:t>
      </w:r>
      <w:r w:rsidR="00604C1A" w:rsidRPr="0085381A">
        <w:rPr>
          <w:rFonts w:ascii="Open Sans" w:eastAsia="Times New Roman" w:hAnsi="Open Sans" w:cs="Times New Roman"/>
          <w:color w:val="111111"/>
          <w:sz w:val="24"/>
          <w:szCs w:val="24"/>
          <w:lang w:eastAsia="en-IN"/>
        </w:rPr>
        <w:t>hyper plane</w:t>
      </w:r>
      <w:r w:rsidRPr="0085381A">
        <w:rPr>
          <w:rFonts w:ascii="Open Sans" w:eastAsia="Times New Roman" w:hAnsi="Open Sans" w:cs="Times New Roman"/>
          <w:color w:val="111111"/>
          <w:sz w:val="24"/>
          <w:szCs w:val="24"/>
          <w:lang w:eastAsia="en-IN"/>
        </w:rPr>
        <w:t>. Because of this, they can be considered the critical elements of a data set.</w:t>
      </w:r>
    </w:p>
    <w:p w:rsidR="00B12B2C" w:rsidRDefault="00B12B2C"/>
    <w:p w:rsidR="0038570E" w:rsidRDefault="0038570E">
      <w:r>
        <w:t xml:space="preserve">What </w:t>
      </w:r>
      <w:proofErr w:type="gramStart"/>
      <w:r>
        <w:t>is Hyper planes</w:t>
      </w:r>
      <w:proofErr w:type="gramEnd"/>
      <w:r>
        <w:t xml:space="preserve"> </w:t>
      </w:r>
    </w:p>
    <w:p w:rsidR="00604C1A" w:rsidRDefault="003C3C47">
      <w:pPr>
        <w:rPr>
          <w:rFonts w:ascii="Open Sans" w:hAnsi="Open Sans"/>
          <w:color w:val="111111"/>
          <w:shd w:val="clear" w:color="auto" w:fill="FFFFFF"/>
        </w:rPr>
      </w:pPr>
      <w:r>
        <w:rPr>
          <w:rFonts w:ascii="Open Sans" w:hAnsi="Open Sans"/>
          <w:color w:val="111111"/>
          <w:shd w:val="clear" w:color="auto" w:fill="FFFFFF"/>
        </w:rPr>
        <w:t xml:space="preserve">As a simple example, for a classification task with only two features (like the image above), you can think of a </w:t>
      </w:r>
      <w:proofErr w:type="spellStart"/>
      <w:r>
        <w:rPr>
          <w:rFonts w:ascii="Open Sans" w:hAnsi="Open Sans"/>
          <w:color w:val="111111"/>
          <w:shd w:val="clear" w:color="auto" w:fill="FFFFFF"/>
        </w:rPr>
        <w:t>hyperplane</w:t>
      </w:r>
      <w:proofErr w:type="spellEnd"/>
      <w:r>
        <w:rPr>
          <w:rFonts w:ascii="Open Sans" w:hAnsi="Open Sans"/>
          <w:color w:val="111111"/>
          <w:shd w:val="clear" w:color="auto" w:fill="FFFFFF"/>
        </w:rPr>
        <w:t xml:space="preserve"> as a line that linearly separates and classifies a set of data.</w:t>
      </w:r>
    </w:p>
    <w:p w:rsidR="002601A0" w:rsidRDefault="002601A0" w:rsidP="002601A0">
      <w:pPr>
        <w:pStyle w:val="Heading4"/>
        <w:shd w:val="clear" w:color="auto" w:fill="FFFFFF"/>
        <w:spacing w:before="0" w:beforeAutospacing="0" w:after="0" w:afterAutospacing="0"/>
        <w:rPr>
          <w:rFonts w:ascii="Open Sans" w:hAnsi="Open Sans"/>
          <w:color w:val="111111"/>
        </w:rPr>
      </w:pPr>
      <w:r>
        <w:rPr>
          <w:rFonts w:ascii="Open Sans" w:hAnsi="Open Sans"/>
          <w:color w:val="111111"/>
        </w:rPr>
        <w:t xml:space="preserve">How do we find the right </w:t>
      </w:r>
      <w:proofErr w:type="spellStart"/>
      <w:r>
        <w:rPr>
          <w:rFonts w:ascii="Open Sans" w:hAnsi="Open Sans"/>
          <w:color w:val="111111"/>
        </w:rPr>
        <w:t>hyperplane</w:t>
      </w:r>
      <w:proofErr w:type="spellEnd"/>
      <w:r>
        <w:rPr>
          <w:rFonts w:ascii="Open Sans" w:hAnsi="Open Sans"/>
          <w:color w:val="111111"/>
        </w:rPr>
        <w:t>?</w:t>
      </w:r>
    </w:p>
    <w:p w:rsidR="003C3C47" w:rsidRDefault="003C3C47"/>
    <w:p w:rsidR="00B259B8" w:rsidRDefault="00B259B8" w:rsidP="00B259B8">
      <w:pPr>
        <w:pStyle w:val="NormalWeb"/>
        <w:shd w:val="clear" w:color="auto" w:fill="FFFFFF"/>
        <w:spacing w:before="0" w:beforeAutospacing="0" w:after="180" w:afterAutospacing="0"/>
        <w:rPr>
          <w:rFonts w:ascii="Open Sans" w:hAnsi="Open Sans"/>
          <w:color w:val="111111"/>
        </w:rPr>
      </w:pPr>
      <w:r>
        <w:rPr>
          <w:rFonts w:ascii="Open Sans" w:hAnsi="Open Sans"/>
          <w:color w:val="111111"/>
        </w:rPr>
        <w:t> </w:t>
      </w:r>
      <w:proofErr w:type="gramStart"/>
      <w:r>
        <w:rPr>
          <w:rFonts w:ascii="Open Sans" w:hAnsi="Open Sans"/>
          <w:color w:val="111111"/>
        </w:rPr>
        <w:t>in</w:t>
      </w:r>
      <w:proofErr w:type="gramEnd"/>
      <w:r>
        <w:rPr>
          <w:rFonts w:ascii="Open Sans" w:hAnsi="Open Sans"/>
          <w:color w:val="111111"/>
        </w:rPr>
        <w:t xml:space="preserve"> other words, how do we best segregate the two classes within the data?</w:t>
      </w:r>
    </w:p>
    <w:p w:rsidR="00B259B8" w:rsidRDefault="00B259B8" w:rsidP="00B259B8">
      <w:pPr>
        <w:pStyle w:val="NormalWeb"/>
        <w:shd w:val="clear" w:color="auto" w:fill="FFFFFF"/>
        <w:spacing w:before="0" w:beforeAutospacing="0" w:after="180" w:afterAutospacing="0"/>
        <w:rPr>
          <w:rFonts w:ascii="Open Sans" w:hAnsi="Open Sans"/>
          <w:color w:val="111111"/>
        </w:rPr>
      </w:pPr>
      <w:r>
        <w:rPr>
          <w:rFonts w:ascii="Open Sans" w:hAnsi="Open Sans"/>
          <w:color w:val="111111"/>
        </w:rPr>
        <w:t xml:space="preserve">The distance between the </w:t>
      </w:r>
      <w:proofErr w:type="spellStart"/>
      <w:r>
        <w:rPr>
          <w:rFonts w:ascii="Open Sans" w:hAnsi="Open Sans"/>
          <w:color w:val="111111"/>
        </w:rPr>
        <w:t>hyperplane</w:t>
      </w:r>
      <w:proofErr w:type="spellEnd"/>
      <w:r>
        <w:rPr>
          <w:rFonts w:ascii="Open Sans" w:hAnsi="Open Sans"/>
          <w:color w:val="111111"/>
        </w:rPr>
        <w:t xml:space="preserve"> and the nearest data point from either set is known as the margin. The goal is to choose a </w:t>
      </w:r>
      <w:proofErr w:type="spellStart"/>
      <w:r>
        <w:rPr>
          <w:rFonts w:ascii="Open Sans" w:hAnsi="Open Sans"/>
          <w:color w:val="111111"/>
        </w:rPr>
        <w:t>hyperplane</w:t>
      </w:r>
      <w:proofErr w:type="spellEnd"/>
      <w:r>
        <w:rPr>
          <w:rFonts w:ascii="Open Sans" w:hAnsi="Open Sans"/>
          <w:color w:val="111111"/>
        </w:rPr>
        <w:t xml:space="preserve"> with the greatest possible margin between the </w:t>
      </w:r>
      <w:proofErr w:type="spellStart"/>
      <w:r>
        <w:rPr>
          <w:rFonts w:ascii="Open Sans" w:hAnsi="Open Sans"/>
          <w:color w:val="111111"/>
        </w:rPr>
        <w:t>hyperplane</w:t>
      </w:r>
      <w:proofErr w:type="spellEnd"/>
      <w:r>
        <w:rPr>
          <w:rFonts w:ascii="Open Sans" w:hAnsi="Open Sans"/>
          <w:color w:val="111111"/>
        </w:rPr>
        <w:t xml:space="preserve"> and any point within the training set, giving a greater chance of new data being classified correctly.</w:t>
      </w:r>
    </w:p>
    <w:p w:rsidR="002601A0" w:rsidRDefault="002601A0"/>
    <w:p w:rsidR="00B259B8" w:rsidRDefault="00B259B8">
      <w:r>
        <w:t xml:space="preserve">Little bit Complex data </w:t>
      </w:r>
    </w:p>
    <w:p w:rsidR="00B259B8" w:rsidRDefault="00B259B8"/>
    <w:p w:rsidR="00B259B8" w:rsidRDefault="00877E10">
      <w:r>
        <w:lastRenderedPageBreak/>
        <w:softHyphen/>
      </w:r>
      <w:r w:rsidR="00B259B8">
        <w:rPr>
          <w:noProof/>
          <w:lang w:eastAsia="en-IN"/>
        </w:rPr>
        <w:drawing>
          <wp:inline distT="0" distB="0" distL="0" distR="0">
            <wp:extent cx="571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3j5m3E3KviEApHKleILZQ.png"/>
                    <pic:cNvPicPr/>
                  </pic:nvPicPr>
                  <pic:blipFill>
                    <a:blip r:embed="rId7">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B259B8" w:rsidRDefault="00B259B8">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We apply transformation and add one more dimension as we call it z-axis. </w:t>
      </w:r>
      <w:proofErr w:type="spellStart"/>
      <w:r>
        <w:rPr>
          <w:rFonts w:ascii="Georgia" w:hAnsi="Georgia"/>
          <w:spacing w:val="-1"/>
          <w:sz w:val="32"/>
          <w:szCs w:val="32"/>
          <w:shd w:val="clear" w:color="auto" w:fill="FFFFFF"/>
        </w:rPr>
        <w:t>Lets</w:t>
      </w:r>
      <w:proofErr w:type="spellEnd"/>
      <w:r>
        <w:rPr>
          <w:rFonts w:ascii="Georgia" w:hAnsi="Georgia"/>
          <w:spacing w:val="-1"/>
          <w:sz w:val="32"/>
          <w:szCs w:val="32"/>
          <w:shd w:val="clear" w:color="auto" w:fill="FFFFFF"/>
        </w:rPr>
        <w:t xml:space="preserve"> assume value of points on z plane, w = x² + y². In this case we can manipulate it as distance of point from z-origin. </w:t>
      </w:r>
    </w:p>
    <w:p w:rsidR="00B259B8" w:rsidRDefault="00B259B8">
      <w:pPr>
        <w:rPr>
          <w:rFonts w:ascii="Georgia" w:hAnsi="Georgia"/>
          <w:spacing w:val="-1"/>
          <w:sz w:val="32"/>
          <w:szCs w:val="32"/>
          <w:shd w:val="clear" w:color="auto" w:fill="FFFFFF"/>
        </w:rPr>
      </w:pPr>
    </w:p>
    <w:p w:rsidR="00B259B8" w:rsidRDefault="00B259B8">
      <w:r>
        <w:rPr>
          <w:noProof/>
          <w:lang w:eastAsia="en-IN"/>
        </w:rPr>
        <w:drawing>
          <wp:inline distT="0" distB="0" distL="0" distR="0">
            <wp:extent cx="571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FLolUnVUjqV0EGm3CYBPLw.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B259B8" w:rsidRDefault="00DB28D5">
      <w:pPr>
        <w:rPr>
          <w:rStyle w:val="Emphasis"/>
          <w:rFonts w:ascii="Georgia" w:hAnsi="Georgia"/>
          <w:b/>
          <w:bCs/>
          <w:spacing w:val="-1"/>
          <w:sz w:val="32"/>
          <w:szCs w:val="32"/>
          <w:shd w:val="clear" w:color="auto" w:fill="FFFFFF"/>
        </w:rPr>
      </w:pPr>
      <w:r>
        <w:rPr>
          <w:rFonts w:ascii="Georgia" w:hAnsi="Georgia"/>
          <w:spacing w:val="-1"/>
          <w:sz w:val="32"/>
          <w:szCs w:val="32"/>
          <w:shd w:val="clear" w:color="auto" w:fill="FFFFFF"/>
        </w:rPr>
        <w:t>When we transform back this line to original plane, it maps to circular boundary as shown in </w:t>
      </w:r>
      <w:r>
        <w:rPr>
          <w:rStyle w:val="Emphasis"/>
          <w:rFonts w:ascii="Georgia" w:hAnsi="Georgia"/>
          <w:spacing w:val="-1"/>
          <w:sz w:val="32"/>
          <w:szCs w:val="32"/>
          <w:shd w:val="clear" w:color="auto" w:fill="FFFFFF"/>
        </w:rPr>
        <w:t>image E. </w:t>
      </w:r>
      <w:r>
        <w:rPr>
          <w:rFonts w:ascii="Georgia" w:hAnsi="Georgia"/>
          <w:spacing w:val="-1"/>
          <w:sz w:val="32"/>
          <w:szCs w:val="32"/>
          <w:shd w:val="clear" w:color="auto" w:fill="FFFFFF"/>
        </w:rPr>
        <w:t>These transformations are called </w:t>
      </w:r>
      <w:r>
        <w:rPr>
          <w:rStyle w:val="Emphasis"/>
          <w:rFonts w:ascii="Georgia" w:hAnsi="Georgia"/>
          <w:b/>
          <w:bCs/>
          <w:spacing w:val="-1"/>
          <w:sz w:val="32"/>
          <w:szCs w:val="32"/>
          <w:shd w:val="clear" w:color="auto" w:fill="FFFFFF"/>
        </w:rPr>
        <w:t>kernels.</w:t>
      </w:r>
    </w:p>
    <w:p w:rsidR="00DB28D5" w:rsidRDefault="00DB28D5">
      <w:r>
        <w:rPr>
          <w:noProof/>
          <w:lang w:eastAsia="en-IN"/>
        </w:rPr>
        <w:drawing>
          <wp:inline distT="0" distB="0" distL="0" distR="0">
            <wp:extent cx="5715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N5VCpVg9gPCLYrDl0YFYw.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DB28D5" w:rsidRDefault="00DB28D5"/>
    <w:p w:rsidR="005D40A1" w:rsidRDefault="005D40A1" w:rsidP="005D40A1">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2. Making it a little more complex…</w:t>
      </w:r>
    </w:p>
    <w:p w:rsidR="00DB28D5" w:rsidRDefault="00DB28D5"/>
    <w:p w:rsidR="005D40A1" w:rsidRDefault="005D40A1" w:rsidP="005D40A1">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What if data plot overlaps? Or, what in case some of the black points are inside the blue ones? Which line among 1 or 2</w:t>
      </w:r>
      <w:proofErr w:type="gramStart"/>
      <w:r>
        <w:rPr>
          <w:rFonts w:ascii="Georgia" w:hAnsi="Georgia"/>
          <w:spacing w:val="-1"/>
          <w:sz w:val="32"/>
          <w:szCs w:val="32"/>
        </w:rPr>
        <w:t>?should</w:t>
      </w:r>
      <w:proofErr w:type="gramEnd"/>
      <w:r>
        <w:rPr>
          <w:rFonts w:ascii="Georgia" w:hAnsi="Georgia"/>
          <w:spacing w:val="-1"/>
          <w:sz w:val="32"/>
          <w:szCs w:val="32"/>
        </w:rPr>
        <w:t xml:space="preserve"> we draw?</w:t>
      </w:r>
    </w:p>
    <w:p w:rsidR="005D40A1" w:rsidRDefault="005D40A1"/>
    <w:p w:rsidR="005D40A1" w:rsidRDefault="005D40A1">
      <w:r>
        <w:rPr>
          <w:noProof/>
          <w:lang w:eastAsia="en-IN"/>
        </w:rPr>
        <w:drawing>
          <wp:inline distT="0" distB="0" distL="0" distR="0">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fv8DDZLaR0t7SO-W6tdDAg.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2C6371" w:rsidRDefault="0012043E">
      <w:pPr>
        <w:rPr>
          <w:rFonts w:ascii="Georgia" w:hAnsi="Georgia"/>
          <w:spacing w:val="-1"/>
          <w:sz w:val="32"/>
          <w:szCs w:val="32"/>
          <w:shd w:val="clear" w:color="auto" w:fill="FFFFFF"/>
        </w:rPr>
      </w:pPr>
      <w:r>
        <w:rPr>
          <w:rFonts w:ascii="Georgia" w:hAnsi="Georgia"/>
          <w:spacing w:val="-1"/>
          <w:sz w:val="32"/>
          <w:szCs w:val="32"/>
          <w:shd w:val="clear" w:color="auto" w:fill="FFFFFF"/>
        </w:rPr>
        <w:t xml:space="preserve">Which one do you think? </w:t>
      </w:r>
    </w:p>
    <w:p w:rsidR="002C6371" w:rsidRDefault="002C6371">
      <w:pPr>
        <w:rPr>
          <w:rFonts w:ascii="Georgia" w:hAnsi="Georgia"/>
          <w:spacing w:val="-1"/>
          <w:sz w:val="32"/>
          <w:szCs w:val="32"/>
          <w:shd w:val="clear" w:color="auto" w:fill="FFFFFF"/>
        </w:rPr>
      </w:pPr>
    </w:p>
    <w:p w:rsidR="002C6371" w:rsidRDefault="002C6371">
      <w:pPr>
        <w:rPr>
          <w:rFonts w:ascii="Georgia" w:hAnsi="Georgia"/>
          <w:spacing w:val="-1"/>
          <w:sz w:val="32"/>
          <w:szCs w:val="32"/>
          <w:shd w:val="clear" w:color="auto" w:fill="FFFFFF"/>
        </w:rPr>
      </w:pPr>
    </w:p>
    <w:p w:rsidR="002C6371" w:rsidRDefault="002C6371">
      <w:pPr>
        <w:rPr>
          <w:rFonts w:ascii="Georgia" w:hAnsi="Georgia"/>
          <w:spacing w:val="-1"/>
          <w:sz w:val="32"/>
          <w:szCs w:val="32"/>
          <w:shd w:val="clear" w:color="auto" w:fill="FFFFFF"/>
        </w:rPr>
      </w:pPr>
      <w:r>
        <w:rPr>
          <w:rFonts w:ascii="Georgia" w:hAnsi="Georgia"/>
          <w:noProof/>
          <w:spacing w:val="-1"/>
          <w:sz w:val="32"/>
          <w:szCs w:val="32"/>
          <w:shd w:val="clear" w:color="auto" w:fill="FFFFFF"/>
          <w:lang w:eastAsia="en-IN"/>
        </w:rPr>
        <w:drawing>
          <wp:inline distT="0" distB="0" distL="0" distR="0">
            <wp:extent cx="5715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dwut8cWQ-39POHV48tv4w.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2C6371" w:rsidRDefault="002C6371">
      <w:pPr>
        <w:rPr>
          <w:rFonts w:ascii="Georgia" w:hAnsi="Georgia"/>
          <w:spacing w:val="-1"/>
          <w:sz w:val="32"/>
          <w:szCs w:val="32"/>
          <w:shd w:val="clear" w:color="auto" w:fill="FFFFFF"/>
        </w:rPr>
      </w:pPr>
      <w:r>
        <w:rPr>
          <w:rFonts w:ascii="Georgia" w:hAnsi="Georgia"/>
          <w:noProof/>
          <w:spacing w:val="-1"/>
          <w:sz w:val="32"/>
          <w:szCs w:val="32"/>
          <w:shd w:val="clear" w:color="auto" w:fill="FFFFFF"/>
          <w:lang w:eastAsia="en-IN"/>
        </w:rPr>
        <w:drawing>
          <wp:inline distT="0" distB="0" distL="0" distR="0">
            <wp:extent cx="571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t_dkcA5p0ZTHjIpq1qnLQ.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2C6371" w:rsidRDefault="002C6371">
      <w:pPr>
        <w:rPr>
          <w:rFonts w:ascii="Georgia" w:hAnsi="Georgia"/>
          <w:spacing w:val="-1"/>
          <w:sz w:val="32"/>
          <w:szCs w:val="32"/>
          <w:shd w:val="clear" w:color="auto" w:fill="FFFFFF"/>
        </w:rPr>
      </w:pPr>
    </w:p>
    <w:p w:rsidR="005D40A1" w:rsidRDefault="0012043E">
      <w:pPr>
        <w:rPr>
          <w:rFonts w:ascii="Georgia" w:hAnsi="Georgia"/>
          <w:spacing w:val="-1"/>
          <w:sz w:val="32"/>
          <w:szCs w:val="32"/>
          <w:shd w:val="clear" w:color="auto" w:fill="FFFFFF"/>
        </w:rPr>
      </w:pPr>
      <w:r>
        <w:rPr>
          <w:rFonts w:ascii="Georgia" w:hAnsi="Georgia"/>
          <w:spacing w:val="-1"/>
          <w:sz w:val="32"/>
          <w:szCs w:val="32"/>
          <w:shd w:val="clear" w:color="auto" w:fill="FFFFFF"/>
        </w:rPr>
        <w:t>Well, both the answers are correct. </w:t>
      </w:r>
    </w:p>
    <w:p w:rsidR="00C66377" w:rsidRDefault="00C66377" w:rsidP="00C6637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first one tolerates some outlier points. The second one is trying to achieve 0 </w:t>
      </w:r>
      <w:proofErr w:type="gramStart"/>
      <w:r>
        <w:rPr>
          <w:rFonts w:ascii="Georgia" w:hAnsi="Georgia"/>
          <w:spacing w:val="-1"/>
          <w:sz w:val="32"/>
          <w:szCs w:val="32"/>
        </w:rPr>
        <w:t>tolerance</w:t>
      </w:r>
      <w:proofErr w:type="gramEnd"/>
      <w:r>
        <w:rPr>
          <w:rFonts w:ascii="Georgia" w:hAnsi="Georgia"/>
          <w:spacing w:val="-1"/>
          <w:sz w:val="32"/>
          <w:szCs w:val="32"/>
        </w:rPr>
        <w:t xml:space="preserve"> with perfect partition.</w:t>
      </w:r>
    </w:p>
    <w:p w:rsidR="0012043E" w:rsidRDefault="0012043E"/>
    <w:p w:rsidR="00C66377" w:rsidRDefault="0012349B">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n</w:t>
      </w:r>
      <w:proofErr w:type="gramEnd"/>
      <w:r>
        <w:rPr>
          <w:rFonts w:ascii="Georgia" w:hAnsi="Georgia"/>
          <w:spacing w:val="-1"/>
          <w:sz w:val="32"/>
          <w:szCs w:val="32"/>
          <w:shd w:val="clear" w:color="auto" w:fill="FFFFFF"/>
        </w:rPr>
        <w:t xml:space="preserve"> real world application, finding perfect class for millions of training data set takes lot of time. </w:t>
      </w:r>
    </w:p>
    <w:p w:rsidR="0012349B" w:rsidRDefault="00FE5586">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As you will see in coding.</w:t>
      </w:r>
      <w:proofErr w:type="gramEnd"/>
      <w:r>
        <w:rPr>
          <w:rFonts w:ascii="Georgia" w:hAnsi="Georgia"/>
          <w:spacing w:val="-1"/>
          <w:sz w:val="32"/>
          <w:szCs w:val="32"/>
          <w:shd w:val="clear" w:color="auto" w:fill="FFFFFF"/>
        </w:rPr>
        <w:t xml:space="preserve"> This is called </w:t>
      </w:r>
      <w:r>
        <w:rPr>
          <w:rStyle w:val="Strong"/>
          <w:rFonts w:ascii="Georgia" w:hAnsi="Georgia"/>
          <w:spacing w:val="-1"/>
          <w:sz w:val="32"/>
          <w:szCs w:val="32"/>
          <w:shd w:val="clear" w:color="auto" w:fill="FFFFFF"/>
        </w:rPr>
        <w:t>regularization parameter</w:t>
      </w:r>
      <w:r>
        <w:rPr>
          <w:rFonts w:ascii="Georgia" w:hAnsi="Georgia"/>
          <w:spacing w:val="-1"/>
          <w:sz w:val="32"/>
          <w:szCs w:val="32"/>
          <w:shd w:val="clear" w:color="auto" w:fill="FFFFFF"/>
        </w:rPr>
        <w:t>. </w:t>
      </w:r>
    </w:p>
    <w:p w:rsidR="00FE5586" w:rsidRDefault="00031D66">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we</w:t>
      </w:r>
      <w:proofErr w:type="gramEnd"/>
      <w:r>
        <w:rPr>
          <w:rFonts w:ascii="Georgia" w:hAnsi="Georgia"/>
          <w:spacing w:val="-1"/>
          <w:sz w:val="32"/>
          <w:szCs w:val="32"/>
          <w:shd w:val="clear" w:color="auto" w:fill="FFFFFF"/>
        </w:rPr>
        <w:t xml:space="preserve"> define two terms </w:t>
      </w:r>
      <w:r>
        <w:rPr>
          <w:rStyle w:val="Strong"/>
          <w:rFonts w:ascii="Georgia" w:hAnsi="Georgia"/>
          <w:spacing w:val="-1"/>
          <w:sz w:val="32"/>
          <w:szCs w:val="32"/>
          <w:shd w:val="clear" w:color="auto" w:fill="FFFFFF"/>
        </w:rPr>
        <w:t xml:space="preserve">regularization parameter </w:t>
      </w:r>
      <w:r>
        <w:rPr>
          <w:rFonts w:ascii="Georgia" w:hAnsi="Georgia"/>
          <w:spacing w:val="-1"/>
          <w:sz w:val="32"/>
          <w:szCs w:val="32"/>
          <w:shd w:val="clear" w:color="auto" w:fill="FFFFFF"/>
        </w:rPr>
        <w:t>and </w:t>
      </w:r>
      <w:r>
        <w:rPr>
          <w:rStyle w:val="Strong"/>
          <w:rFonts w:ascii="Georgia" w:hAnsi="Georgia"/>
          <w:spacing w:val="-1"/>
          <w:sz w:val="32"/>
          <w:szCs w:val="32"/>
          <w:shd w:val="clear" w:color="auto" w:fill="FFFFFF"/>
        </w:rPr>
        <w:t>gamma. </w:t>
      </w:r>
      <w:r>
        <w:rPr>
          <w:rFonts w:ascii="Georgia" w:hAnsi="Georgia"/>
          <w:spacing w:val="-1"/>
          <w:sz w:val="32"/>
          <w:szCs w:val="32"/>
          <w:shd w:val="clear" w:color="auto" w:fill="FFFFFF"/>
        </w:rPr>
        <w:t xml:space="preserve">These are tuning parameters in SVM classifier. Varying those we can </w:t>
      </w:r>
      <w:proofErr w:type="spellStart"/>
      <w:r>
        <w:rPr>
          <w:rFonts w:ascii="Georgia" w:hAnsi="Georgia"/>
          <w:spacing w:val="-1"/>
          <w:sz w:val="32"/>
          <w:szCs w:val="32"/>
          <w:shd w:val="clear" w:color="auto" w:fill="FFFFFF"/>
        </w:rPr>
        <w:t>achive</w:t>
      </w:r>
      <w:proofErr w:type="spellEnd"/>
      <w:r>
        <w:rPr>
          <w:rFonts w:ascii="Georgia" w:hAnsi="Georgia"/>
          <w:spacing w:val="-1"/>
          <w:sz w:val="32"/>
          <w:szCs w:val="32"/>
          <w:shd w:val="clear" w:color="auto" w:fill="FFFFFF"/>
        </w:rPr>
        <w:t xml:space="preserve"> considerable </w:t>
      </w:r>
      <w:proofErr w:type="spellStart"/>
      <w:r>
        <w:rPr>
          <w:rFonts w:ascii="Georgia" w:hAnsi="Georgia"/>
          <w:spacing w:val="-1"/>
          <w:sz w:val="32"/>
          <w:szCs w:val="32"/>
          <w:shd w:val="clear" w:color="auto" w:fill="FFFFFF"/>
        </w:rPr>
        <w:t>non linear</w:t>
      </w:r>
      <w:proofErr w:type="spellEnd"/>
      <w:r>
        <w:rPr>
          <w:rFonts w:ascii="Georgia" w:hAnsi="Georgia"/>
          <w:spacing w:val="-1"/>
          <w:sz w:val="32"/>
          <w:szCs w:val="32"/>
          <w:shd w:val="clear" w:color="auto" w:fill="FFFFFF"/>
        </w:rPr>
        <w:t xml:space="preserve"> classification line with more accuracy in reasonable amount of time. </w:t>
      </w:r>
    </w:p>
    <w:p w:rsidR="00031D66" w:rsidRDefault="00A72174">
      <w:pPr>
        <w:rPr>
          <w:rFonts w:ascii="Georgia" w:hAnsi="Georgia"/>
          <w:spacing w:val="-1"/>
          <w:sz w:val="32"/>
          <w:szCs w:val="32"/>
          <w:shd w:val="clear" w:color="auto" w:fill="FFFFFF"/>
        </w:rPr>
      </w:pPr>
      <w:r>
        <w:rPr>
          <w:rFonts w:ascii="Georgia" w:hAnsi="Georgia"/>
          <w:spacing w:val="-1"/>
          <w:sz w:val="32"/>
          <w:szCs w:val="32"/>
          <w:shd w:val="clear" w:color="auto" w:fill="FFFFFF"/>
        </w:rPr>
        <w:t>One more parameter is </w:t>
      </w:r>
      <w:r>
        <w:rPr>
          <w:rStyle w:val="Strong"/>
          <w:rFonts w:ascii="Georgia" w:hAnsi="Georgia"/>
          <w:spacing w:val="-1"/>
          <w:sz w:val="32"/>
          <w:szCs w:val="32"/>
          <w:shd w:val="clear" w:color="auto" w:fill="FFFFFF"/>
        </w:rPr>
        <w:t>kernel. </w:t>
      </w:r>
      <w:r>
        <w:rPr>
          <w:rFonts w:ascii="Georgia" w:hAnsi="Georgia"/>
          <w:spacing w:val="-1"/>
          <w:sz w:val="32"/>
          <w:szCs w:val="32"/>
          <w:shd w:val="clear" w:color="auto" w:fill="FFFFFF"/>
        </w:rPr>
        <w:t>It defines whether we want a linear of linear separation. This is also discussed in next section.</w:t>
      </w:r>
    </w:p>
    <w:p w:rsidR="00A72174" w:rsidRDefault="00A72174">
      <w:pPr>
        <w:rPr>
          <w:rFonts w:ascii="Georgia" w:hAnsi="Georgia"/>
          <w:spacing w:val="-1"/>
          <w:sz w:val="32"/>
          <w:szCs w:val="32"/>
          <w:shd w:val="clear" w:color="auto" w:fill="FFFFFF"/>
        </w:rPr>
      </w:pPr>
    </w:p>
    <w:p w:rsidR="00163534" w:rsidRDefault="00163534" w:rsidP="00163534">
      <w:pPr>
        <w:pStyle w:val="Heading3"/>
        <w:shd w:val="clear" w:color="auto" w:fill="FFFFFF"/>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Kernel</w:t>
      </w:r>
    </w:p>
    <w:p w:rsidR="00163534" w:rsidRDefault="00163534" w:rsidP="0016353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learning of the </w:t>
      </w:r>
      <w:proofErr w:type="spellStart"/>
      <w:r>
        <w:rPr>
          <w:rFonts w:ascii="Georgia" w:hAnsi="Georgia"/>
          <w:spacing w:val="-1"/>
          <w:sz w:val="32"/>
          <w:szCs w:val="32"/>
        </w:rPr>
        <w:t>hyperplane</w:t>
      </w:r>
      <w:proofErr w:type="spellEnd"/>
      <w:r>
        <w:rPr>
          <w:rFonts w:ascii="Georgia" w:hAnsi="Georgia"/>
          <w:spacing w:val="-1"/>
          <w:sz w:val="32"/>
          <w:szCs w:val="32"/>
        </w:rPr>
        <w:t xml:space="preserve"> in linear SVM is done by transforming the problem using some linear algebra. This is where the kernel plays role.</w:t>
      </w:r>
    </w:p>
    <w:p w:rsidR="00A72174" w:rsidRDefault="00A72174"/>
    <w:p w:rsidR="00B1097D" w:rsidRDefault="00B1097D"/>
    <w:p w:rsidR="00842943" w:rsidRDefault="00842943" w:rsidP="00842943">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Regularization</w:t>
      </w:r>
    </w:p>
    <w:p w:rsidR="00842943" w:rsidRDefault="00842943" w:rsidP="00842943">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Regularization parameter (often termed as C parameter in python’s </w:t>
      </w:r>
      <w:proofErr w:type="spellStart"/>
      <w:r>
        <w:rPr>
          <w:rFonts w:ascii="Georgia" w:hAnsi="Georgia"/>
          <w:spacing w:val="-1"/>
          <w:sz w:val="32"/>
          <w:szCs w:val="32"/>
        </w:rPr>
        <w:t>sklearn</w:t>
      </w:r>
      <w:proofErr w:type="spellEnd"/>
      <w:r>
        <w:rPr>
          <w:rFonts w:ascii="Georgia" w:hAnsi="Georgia"/>
          <w:spacing w:val="-1"/>
          <w:sz w:val="32"/>
          <w:szCs w:val="32"/>
        </w:rPr>
        <w:t xml:space="preserve"> library) tells the SVM optimization how much you want to avoid misclassifying each training example.</w:t>
      </w:r>
    </w:p>
    <w:p w:rsidR="00B1097D" w:rsidRDefault="00B1097D"/>
    <w:p w:rsidR="00842943" w:rsidRDefault="00842943"/>
    <w:p w:rsidR="00842943" w:rsidRDefault="00842943">
      <w:pPr>
        <w:rPr>
          <w:rFonts w:ascii="Georgia" w:hAnsi="Georgia"/>
          <w:spacing w:val="-1"/>
          <w:sz w:val="32"/>
          <w:szCs w:val="32"/>
          <w:shd w:val="clear" w:color="auto" w:fill="E9FDF0"/>
        </w:rPr>
      </w:pPr>
      <w:r>
        <w:rPr>
          <w:rFonts w:ascii="Georgia" w:hAnsi="Georgia"/>
          <w:spacing w:val="-1"/>
          <w:sz w:val="32"/>
          <w:szCs w:val="32"/>
          <w:shd w:val="clear" w:color="auto" w:fill="E9FDF0"/>
        </w:rPr>
        <w:t xml:space="preserve">For large values of C, the optimization will choose a smaller-margin </w:t>
      </w:r>
      <w:proofErr w:type="spellStart"/>
      <w:r>
        <w:rPr>
          <w:rFonts w:ascii="Georgia" w:hAnsi="Georgia"/>
          <w:spacing w:val="-1"/>
          <w:sz w:val="32"/>
          <w:szCs w:val="32"/>
          <w:shd w:val="clear" w:color="auto" w:fill="E9FDF0"/>
        </w:rPr>
        <w:t>hyperplane</w:t>
      </w:r>
      <w:proofErr w:type="spellEnd"/>
      <w:r>
        <w:rPr>
          <w:rFonts w:ascii="Georgia" w:hAnsi="Georgia"/>
          <w:spacing w:val="-1"/>
          <w:sz w:val="32"/>
          <w:szCs w:val="32"/>
          <w:shd w:val="clear" w:color="auto" w:fill="E9FDF0"/>
        </w:rPr>
        <w:t xml:space="preserve"> if that </w:t>
      </w:r>
      <w:proofErr w:type="spellStart"/>
      <w:r>
        <w:rPr>
          <w:rFonts w:ascii="Georgia" w:hAnsi="Georgia"/>
          <w:spacing w:val="-1"/>
          <w:sz w:val="32"/>
          <w:szCs w:val="32"/>
          <w:shd w:val="clear" w:color="auto" w:fill="E9FDF0"/>
        </w:rPr>
        <w:t>hyperplane</w:t>
      </w:r>
      <w:proofErr w:type="spellEnd"/>
      <w:r>
        <w:rPr>
          <w:rFonts w:ascii="Georgia" w:hAnsi="Georgia"/>
          <w:spacing w:val="-1"/>
          <w:sz w:val="32"/>
          <w:szCs w:val="32"/>
          <w:shd w:val="clear" w:color="auto" w:fill="E9FDF0"/>
        </w:rPr>
        <w:t xml:space="preserve"> does a better job of getting all the training points classified correctly. Conversely, a very small value of C will cause the optimizer to look for a larger-margin separating </w:t>
      </w:r>
      <w:proofErr w:type="spellStart"/>
      <w:r>
        <w:rPr>
          <w:rFonts w:ascii="Georgia" w:hAnsi="Georgia"/>
          <w:spacing w:val="-1"/>
          <w:sz w:val="32"/>
          <w:szCs w:val="32"/>
          <w:shd w:val="clear" w:color="auto" w:fill="E9FDF0"/>
        </w:rPr>
        <w:t>hyperplane</w:t>
      </w:r>
      <w:proofErr w:type="spellEnd"/>
      <w:r>
        <w:rPr>
          <w:rFonts w:ascii="Georgia" w:hAnsi="Georgia"/>
          <w:spacing w:val="-1"/>
          <w:sz w:val="32"/>
          <w:szCs w:val="32"/>
          <w:shd w:val="clear" w:color="auto" w:fill="E9FDF0"/>
        </w:rPr>
        <w:t xml:space="preserve">, even if that </w:t>
      </w:r>
      <w:proofErr w:type="spellStart"/>
      <w:r>
        <w:rPr>
          <w:rFonts w:ascii="Georgia" w:hAnsi="Georgia"/>
          <w:spacing w:val="-1"/>
          <w:sz w:val="32"/>
          <w:szCs w:val="32"/>
          <w:shd w:val="clear" w:color="auto" w:fill="E9FDF0"/>
        </w:rPr>
        <w:t>hyperplane</w:t>
      </w:r>
      <w:proofErr w:type="spellEnd"/>
      <w:r>
        <w:rPr>
          <w:rFonts w:ascii="Georgia" w:hAnsi="Georgia"/>
          <w:spacing w:val="-1"/>
          <w:sz w:val="32"/>
          <w:szCs w:val="32"/>
          <w:shd w:val="clear" w:color="auto" w:fill="E9FDF0"/>
        </w:rPr>
        <w:t xml:space="preserve"> misclassifies more points.</w:t>
      </w:r>
    </w:p>
    <w:p w:rsidR="00360541" w:rsidRDefault="00360541" w:rsidP="00360541">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Gamma</w:t>
      </w:r>
    </w:p>
    <w:p w:rsidR="00360541" w:rsidRDefault="00360541" w:rsidP="00360541">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The gamma parameter defines how far the influence of a single training example reaches, with low values meaning ‘far’ and high values meaning ‘close’. In other words, with low gamma, points far away from plausible </w:t>
      </w:r>
      <w:proofErr w:type="spellStart"/>
      <w:r>
        <w:rPr>
          <w:rFonts w:ascii="Georgia" w:hAnsi="Georgia"/>
          <w:spacing w:val="-1"/>
          <w:sz w:val="32"/>
          <w:szCs w:val="32"/>
        </w:rPr>
        <w:t>seperation</w:t>
      </w:r>
      <w:proofErr w:type="spellEnd"/>
      <w:r>
        <w:rPr>
          <w:rFonts w:ascii="Georgia" w:hAnsi="Georgia"/>
          <w:spacing w:val="-1"/>
          <w:sz w:val="32"/>
          <w:szCs w:val="32"/>
        </w:rPr>
        <w:t xml:space="preserve"> line are considered in calculation for the </w:t>
      </w:r>
      <w:proofErr w:type="spellStart"/>
      <w:r>
        <w:rPr>
          <w:rFonts w:ascii="Georgia" w:hAnsi="Georgia"/>
          <w:spacing w:val="-1"/>
          <w:sz w:val="32"/>
          <w:szCs w:val="32"/>
        </w:rPr>
        <w:t>seperation</w:t>
      </w:r>
      <w:proofErr w:type="spellEnd"/>
      <w:r>
        <w:rPr>
          <w:rFonts w:ascii="Georgia" w:hAnsi="Georgia"/>
          <w:spacing w:val="-1"/>
          <w:sz w:val="32"/>
          <w:szCs w:val="32"/>
        </w:rPr>
        <w:t xml:space="preserve"> line. </w:t>
      </w:r>
      <w:proofErr w:type="spellStart"/>
      <w:r>
        <w:rPr>
          <w:rFonts w:ascii="Georgia" w:hAnsi="Georgia"/>
          <w:spacing w:val="-1"/>
          <w:sz w:val="32"/>
          <w:szCs w:val="32"/>
        </w:rPr>
        <w:t>Where as</w:t>
      </w:r>
      <w:proofErr w:type="spellEnd"/>
      <w:r>
        <w:rPr>
          <w:rFonts w:ascii="Georgia" w:hAnsi="Georgia"/>
          <w:spacing w:val="-1"/>
          <w:sz w:val="32"/>
          <w:szCs w:val="32"/>
        </w:rPr>
        <w:t xml:space="preserve"> high gamma means the points close to plausible line are considered in calculation.</w:t>
      </w:r>
    </w:p>
    <w:p w:rsidR="00842943" w:rsidRDefault="0000636A">
      <w:r>
        <w:tab/>
      </w:r>
    </w:p>
    <w:p w:rsidR="0000636A" w:rsidRDefault="0000636A">
      <w:r>
        <w:rPr>
          <w:noProof/>
          <w:lang w:eastAsia="en-IN"/>
        </w:rPr>
        <w:drawing>
          <wp:inline distT="0" distB="0" distL="0" distR="0">
            <wp:extent cx="57150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lmsnU_yb1YtIwAAr7krmg.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00636A" w:rsidRDefault="0000636A">
      <w:r>
        <w:rPr>
          <w:noProof/>
          <w:lang w:eastAsia="en-IN"/>
        </w:rPr>
        <w:drawing>
          <wp:inline distT="0" distB="0" distL="0" distR="0">
            <wp:extent cx="571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dGDQxV8j83VB90skHsXktw.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00636A" w:rsidRDefault="0000636A"/>
    <w:p w:rsidR="0000636A" w:rsidRDefault="0000636A"/>
    <w:p w:rsidR="007B4100" w:rsidRDefault="007B4100" w:rsidP="007B4100">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Margin</w:t>
      </w:r>
    </w:p>
    <w:p w:rsidR="0000636A" w:rsidRDefault="0000636A"/>
    <w:p w:rsidR="00031AF9" w:rsidRDefault="00031AF9" w:rsidP="00031AF9">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 </w:t>
      </w:r>
      <w:r>
        <w:rPr>
          <w:rStyle w:val="Emphasis"/>
          <w:rFonts w:ascii="Georgia" w:hAnsi="Georgia"/>
          <w:b/>
          <w:bCs/>
          <w:spacing w:val="-1"/>
          <w:sz w:val="32"/>
          <w:szCs w:val="32"/>
        </w:rPr>
        <w:t>good margin</w:t>
      </w:r>
      <w:r>
        <w:rPr>
          <w:rFonts w:ascii="Georgia" w:hAnsi="Georgia"/>
          <w:spacing w:val="-1"/>
          <w:sz w:val="32"/>
          <w:szCs w:val="32"/>
        </w:rPr>
        <w:t xml:space="preserve"> is one where this separation is larger for both the classes. </w:t>
      </w:r>
      <w:proofErr w:type="gramStart"/>
      <w:r>
        <w:rPr>
          <w:rFonts w:ascii="Georgia" w:hAnsi="Georgia"/>
          <w:spacing w:val="-1"/>
          <w:sz w:val="32"/>
          <w:szCs w:val="32"/>
        </w:rPr>
        <w:t>Images below gives to visual example of good and bad margin.</w:t>
      </w:r>
      <w:proofErr w:type="gramEnd"/>
      <w:r>
        <w:rPr>
          <w:rFonts w:ascii="Georgia" w:hAnsi="Georgia"/>
          <w:spacing w:val="-1"/>
          <w:sz w:val="32"/>
          <w:szCs w:val="32"/>
        </w:rPr>
        <w:t xml:space="preserve"> A good margin allows the points to be in their respective classes without crossing to other class.</w:t>
      </w:r>
    </w:p>
    <w:p w:rsidR="007B4100" w:rsidRDefault="007B4100"/>
    <w:p w:rsidR="00031AF9" w:rsidRDefault="00031AF9">
      <w:r>
        <w:rPr>
          <w:noProof/>
          <w:lang w:eastAsia="en-IN"/>
        </w:rPr>
        <w:drawing>
          <wp:inline distT="0" distB="0" distL="0" distR="0">
            <wp:extent cx="571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Ftns0ebfUHJDdpWt3Wvp-Q.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031AF9" w:rsidRDefault="00031AF9"/>
    <w:p w:rsidR="00031AF9" w:rsidRDefault="00031AF9">
      <w:r>
        <w:rPr>
          <w:noProof/>
          <w:lang w:eastAsia="en-IN"/>
        </w:rPr>
        <w:drawing>
          <wp:inline distT="0" distB="0" distL="0" distR="0">
            <wp:extent cx="5715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bGV1iEtNuklACNUv74w7A.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031AF9" w:rsidRDefault="00031AF9"/>
    <w:p w:rsidR="00E3002E" w:rsidRDefault="00E3002E" w:rsidP="00E3002E">
      <w:pPr>
        <w:pStyle w:val="Heading2"/>
        <w:shd w:val="clear" w:color="auto" w:fill="FFFFFF"/>
        <w:spacing w:before="360" w:after="120" w:line="312" w:lineRule="atLeast"/>
        <w:rPr>
          <w:rFonts w:ascii="Arial" w:hAnsi="Arial" w:cs="Arial"/>
          <w:color w:val="3D4251"/>
          <w:spacing w:val="5"/>
        </w:rPr>
      </w:pPr>
      <w:r>
        <w:rPr>
          <w:rFonts w:ascii="Arial" w:hAnsi="Arial" w:cs="Arial"/>
          <w:color w:val="3D4251"/>
          <w:spacing w:val="5"/>
        </w:rPr>
        <w:t xml:space="preserve">Tuning </w:t>
      </w:r>
      <w:proofErr w:type="spellStart"/>
      <w:r>
        <w:rPr>
          <w:rFonts w:ascii="Arial" w:hAnsi="Arial" w:cs="Arial"/>
          <w:color w:val="3D4251"/>
          <w:spacing w:val="5"/>
        </w:rPr>
        <w:t>Hyperparameters</w:t>
      </w:r>
      <w:proofErr w:type="spellEnd"/>
    </w:p>
    <w:p w:rsidR="004C02D9" w:rsidRDefault="004C02D9" w:rsidP="004C02D9">
      <w:p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4C02D9">
        <w:rPr>
          <w:rFonts w:ascii="Times New Roman" w:eastAsia="Times New Roman" w:hAnsi="Times New Roman" w:cs="Times New Roman"/>
          <w:b/>
          <w:bCs/>
          <w:color w:val="3D4251"/>
          <w:sz w:val="30"/>
          <w:szCs w:val="30"/>
          <w:lang w:eastAsia="en-IN"/>
        </w:rPr>
        <w:t>Kernel</w:t>
      </w:r>
      <w:r w:rsidRPr="004C02D9">
        <w:rPr>
          <w:rFonts w:ascii="Times New Roman" w:eastAsia="Times New Roman" w:hAnsi="Times New Roman" w:cs="Times New Roman"/>
          <w:color w:val="3D4251"/>
          <w:sz w:val="30"/>
          <w:szCs w:val="30"/>
          <w:lang w:eastAsia="en-IN"/>
        </w:rPr>
        <w:t xml:space="preserve">: The main function of the kernel is to transform the given dataset input data into the required form. There are various types of functions such as linear, polynomial, and radial basis function (RBF). </w:t>
      </w:r>
    </w:p>
    <w:p w:rsidR="004C02D9" w:rsidRDefault="004C02D9" w:rsidP="004C02D9">
      <w:p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4C02D9">
        <w:rPr>
          <w:rFonts w:ascii="Times New Roman" w:eastAsia="Times New Roman" w:hAnsi="Times New Roman" w:cs="Times New Roman"/>
          <w:color w:val="3D4251"/>
          <w:sz w:val="30"/>
          <w:szCs w:val="30"/>
          <w:lang w:eastAsia="en-IN"/>
        </w:rPr>
        <w:t xml:space="preserve">Polynomial and RBF are useful for non-linear </w:t>
      </w:r>
      <w:proofErr w:type="spellStart"/>
      <w:r w:rsidRPr="004C02D9">
        <w:rPr>
          <w:rFonts w:ascii="Times New Roman" w:eastAsia="Times New Roman" w:hAnsi="Times New Roman" w:cs="Times New Roman"/>
          <w:color w:val="3D4251"/>
          <w:sz w:val="30"/>
          <w:szCs w:val="30"/>
          <w:lang w:eastAsia="en-IN"/>
        </w:rPr>
        <w:t>hyperplane</w:t>
      </w:r>
      <w:proofErr w:type="spellEnd"/>
      <w:r w:rsidRPr="004C02D9">
        <w:rPr>
          <w:rFonts w:ascii="Times New Roman" w:eastAsia="Times New Roman" w:hAnsi="Times New Roman" w:cs="Times New Roman"/>
          <w:color w:val="3D4251"/>
          <w:sz w:val="30"/>
          <w:szCs w:val="30"/>
          <w:lang w:eastAsia="en-IN"/>
        </w:rPr>
        <w:t xml:space="preserve">. </w:t>
      </w:r>
    </w:p>
    <w:p w:rsidR="004C02D9" w:rsidRPr="004C02D9" w:rsidRDefault="004C02D9" w:rsidP="004C02D9">
      <w:p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4C02D9">
        <w:rPr>
          <w:rFonts w:ascii="Times New Roman" w:eastAsia="Times New Roman" w:hAnsi="Times New Roman" w:cs="Times New Roman"/>
          <w:color w:val="3D4251"/>
          <w:sz w:val="30"/>
          <w:szCs w:val="30"/>
          <w:lang w:eastAsia="en-IN"/>
        </w:rPr>
        <w:t>Polynomial and RBF kernels compute the separation line in the higher dimension. In some of the applications, it is suggested to use a more complex kernel to separate the classes that are curved or nonlinear. This transformation can lead to more accurate classifiers.</w:t>
      </w:r>
    </w:p>
    <w:p w:rsidR="00031AF9" w:rsidRDefault="00031AF9"/>
    <w:p w:rsidR="003B3E5F" w:rsidRDefault="00697CFA" w:rsidP="00BB6071">
      <w:p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697CFA">
        <w:rPr>
          <w:rFonts w:ascii="Times New Roman" w:eastAsia="Times New Roman" w:hAnsi="Times New Roman" w:cs="Times New Roman"/>
          <w:b/>
          <w:bCs/>
          <w:color w:val="3D4251"/>
          <w:sz w:val="30"/>
          <w:szCs w:val="30"/>
          <w:lang w:eastAsia="en-IN"/>
        </w:rPr>
        <w:t>Regularization</w:t>
      </w:r>
      <w:r w:rsidRPr="00697CFA">
        <w:rPr>
          <w:rFonts w:ascii="Times New Roman" w:eastAsia="Times New Roman" w:hAnsi="Times New Roman" w:cs="Times New Roman"/>
          <w:color w:val="3D4251"/>
          <w:sz w:val="30"/>
          <w:szCs w:val="30"/>
          <w:lang w:eastAsia="en-IN"/>
        </w:rPr>
        <w:t xml:space="preserve">: Regularization parameter in python's </w:t>
      </w:r>
      <w:proofErr w:type="spellStart"/>
      <w:r w:rsidRPr="00697CFA">
        <w:rPr>
          <w:rFonts w:ascii="Times New Roman" w:eastAsia="Times New Roman" w:hAnsi="Times New Roman" w:cs="Times New Roman"/>
          <w:color w:val="3D4251"/>
          <w:sz w:val="30"/>
          <w:szCs w:val="30"/>
          <w:lang w:eastAsia="en-IN"/>
        </w:rPr>
        <w:t>Scikit</w:t>
      </w:r>
      <w:proofErr w:type="spellEnd"/>
      <w:r w:rsidRPr="00697CFA">
        <w:rPr>
          <w:rFonts w:ascii="Times New Roman" w:eastAsia="Times New Roman" w:hAnsi="Times New Roman" w:cs="Times New Roman"/>
          <w:color w:val="3D4251"/>
          <w:sz w:val="30"/>
          <w:szCs w:val="30"/>
          <w:lang w:eastAsia="en-IN"/>
        </w:rPr>
        <w:t xml:space="preserve">-learn C parameter used to maintain regularization. Here C is the penalty parameter, which represents misclassification or error term. </w:t>
      </w:r>
    </w:p>
    <w:p w:rsidR="00697CFA" w:rsidRPr="00697CFA" w:rsidRDefault="00697CFA" w:rsidP="00BB6071">
      <w:p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697CFA">
        <w:rPr>
          <w:rFonts w:ascii="Times New Roman" w:eastAsia="Times New Roman" w:hAnsi="Times New Roman" w:cs="Times New Roman"/>
          <w:color w:val="3D4251"/>
          <w:sz w:val="30"/>
          <w:szCs w:val="30"/>
          <w:lang w:eastAsia="en-IN"/>
        </w:rPr>
        <w:t xml:space="preserve">The misclassification or error term tells the SVM optimization how much error is bearable. This is how you can control the trade-off between decision boundary and misclassification term. A smaller value of C creates a small-margin </w:t>
      </w:r>
      <w:proofErr w:type="spellStart"/>
      <w:r w:rsidRPr="00697CFA">
        <w:rPr>
          <w:rFonts w:ascii="Times New Roman" w:eastAsia="Times New Roman" w:hAnsi="Times New Roman" w:cs="Times New Roman"/>
          <w:color w:val="3D4251"/>
          <w:sz w:val="30"/>
          <w:szCs w:val="30"/>
          <w:lang w:eastAsia="en-IN"/>
        </w:rPr>
        <w:t>hyperplane</w:t>
      </w:r>
      <w:proofErr w:type="spellEnd"/>
      <w:r w:rsidRPr="00697CFA">
        <w:rPr>
          <w:rFonts w:ascii="Times New Roman" w:eastAsia="Times New Roman" w:hAnsi="Times New Roman" w:cs="Times New Roman"/>
          <w:color w:val="3D4251"/>
          <w:sz w:val="30"/>
          <w:szCs w:val="30"/>
          <w:lang w:eastAsia="en-IN"/>
        </w:rPr>
        <w:t xml:space="preserve"> and a larger value of C creates a larger-margin </w:t>
      </w:r>
      <w:proofErr w:type="spellStart"/>
      <w:r w:rsidRPr="00697CFA">
        <w:rPr>
          <w:rFonts w:ascii="Times New Roman" w:eastAsia="Times New Roman" w:hAnsi="Times New Roman" w:cs="Times New Roman"/>
          <w:color w:val="3D4251"/>
          <w:sz w:val="30"/>
          <w:szCs w:val="30"/>
          <w:lang w:eastAsia="en-IN"/>
        </w:rPr>
        <w:t>hyperplane</w:t>
      </w:r>
      <w:proofErr w:type="spellEnd"/>
      <w:r w:rsidRPr="00697CFA">
        <w:rPr>
          <w:rFonts w:ascii="Times New Roman" w:eastAsia="Times New Roman" w:hAnsi="Times New Roman" w:cs="Times New Roman"/>
          <w:color w:val="3D4251"/>
          <w:sz w:val="30"/>
          <w:szCs w:val="30"/>
          <w:lang w:eastAsia="en-IN"/>
        </w:rPr>
        <w:t>.</w:t>
      </w:r>
    </w:p>
    <w:p w:rsidR="00D81885" w:rsidRPr="00D81885" w:rsidRDefault="00D81885" w:rsidP="00D81885">
      <w:p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bookmarkStart w:id="0" w:name="_GoBack"/>
      <w:bookmarkEnd w:id="0"/>
      <w:r w:rsidRPr="00D81885">
        <w:rPr>
          <w:rFonts w:ascii="Times New Roman" w:eastAsia="Times New Roman" w:hAnsi="Times New Roman" w:cs="Times New Roman"/>
          <w:b/>
          <w:bCs/>
          <w:color w:val="3D4251"/>
          <w:sz w:val="30"/>
          <w:szCs w:val="30"/>
          <w:lang w:eastAsia="en-IN"/>
        </w:rPr>
        <w:t>Gamma</w:t>
      </w:r>
      <w:r w:rsidRPr="00D81885">
        <w:rPr>
          <w:rFonts w:ascii="Times New Roman" w:eastAsia="Times New Roman" w:hAnsi="Times New Roman" w:cs="Times New Roman"/>
          <w:color w:val="3D4251"/>
          <w:sz w:val="30"/>
          <w:szCs w:val="30"/>
          <w:lang w:eastAsia="en-IN"/>
        </w:rPr>
        <w:t xml:space="preserve">: A lower value of Gamma will loosely fit the training dataset, whereas a higher value of gamma will exactly fit the training dataset, which causes over-fitting. In other words, you can say a low value of gamma considers only nearby points in calculating the separation line, while </w:t>
      </w:r>
      <w:proofErr w:type="gramStart"/>
      <w:r w:rsidRPr="00D81885">
        <w:rPr>
          <w:rFonts w:ascii="Times New Roman" w:eastAsia="Times New Roman" w:hAnsi="Times New Roman" w:cs="Times New Roman"/>
          <w:color w:val="3D4251"/>
          <w:sz w:val="30"/>
          <w:szCs w:val="30"/>
          <w:lang w:eastAsia="en-IN"/>
        </w:rPr>
        <w:t>the a</w:t>
      </w:r>
      <w:proofErr w:type="gramEnd"/>
      <w:r w:rsidRPr="00D81885">
        <w:rPr>
          <w:rFonts w:ascii="Times New Roman" w:eastAsia="Times New Roman" w:hAnsi="Times New Roman" w:cs="Times New Roman"/>
          <w:color w:val="3D4251"/>
          <w:sz w:val="30"/>
          <w:szCs w:val="30"/>
          <w:lang w:eastAsia="en-IN"/>
        </w:rPr>
        <w:t xml:space="preserve"> value of gamma considers all the data points in the calculation of the separation line.</w:t>
      </w:r>
    </w:p>
    <w:p w:rsidR="004C02D9" w:rsidRDefault="004C02D9"/>
    <w:sectPr w:rsidR="004C0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5AF0"/>
    <w:multiLevelType w:val="multilevel"/>
    <w:tmpl w:val="09B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C1469"/>
    <w:multiLevelType w:val="multilevel"/>
    <w:tmpl w:val="56E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E0533"/>
    <w:multiLevelType w:val="multilevel"/>
    <w:tmpl w:val="3C9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6DC"/>
    <w:rsid w:val="0000636A"/>
    <w:rsid w:val="00031AF9"/>
    <w:rsid w:val="00031D66"/>
    <w:rsid w:val="0012043E"/>
    <w:rsid w:val="0012349B"/>
    <w:rsid w:val="00163534"/>
    <w:rsid w:val="002601A0"/>
    <w:rsid w:val="002C6371"/>
    <w:rsid w:val="0031735F"/>
    <w:rsid w:val="00360541"/>
    <w:rsid w:val="0038570E"/>
    <w:rsid w:val="003B3E5F"/>
    <w:rsid w:val="003C3C47"/>
    <w:rsid w:val="004C02D9"/>
    <w:rsid w:val="005D40A1"/>
    <w:rsid w:val="00604C1A"/>
    <w:rsid w:val="00697CFA"/>
    <w:rsid w:val="006A26DC"/>
    <w:rsid w:val="007B4100"/>
    <w:rsid w:val="00842943"/>
    <w:rsid w:val="0085381A"/>
    <w:rsid w:val="00861E8C"/>
    <w:rsid w:val="00877E10"/>
    <w:rsid w:val="00A72174"/>
    <w:rsid w:val="00B1097D"/>
    <w:rsid w:val="00B12B2C"/>
    <w:rsid w:val="00B259B8"/>
    <w:rsid w:val="00BB6071"/>
    <w:rsid w:val="00C66377"/>
    <w:rsid w:val="00D81885"/>
    <w:rsid w:val="00DB28D5"/>
    <w:rsid w:val="00DB463E"/>
    <w:rsid w:val="00E3002E"/>
    <w:rsid w:val="00FE5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0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40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538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2C"/>
    <w:rPr>
      <w:rFonts w:ascii="Tahoma" w:hAnsi="Tahoma" w:cs="Tahoma"/>
      <w:sz w:val="16"/>
      <w:szCs w:val="16"/>
    </w:rPr>
  </w:style>
  <w:style w:type="character" w:customStyle="1" w:styleId="Heading4Char">
    <w:name w:val="Heading 4 Char"/>
    <w:basedOn w:val="DefaultParagraphFont"/>
    <w:link w:val="Heading4"/>
    <w:uiPriority w:val="9"/>
    <w:rsid w:val="008538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38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28D5"/>
    <w:rPr>
      <w:i/>
      <w:iCs/>
    </w:rPr>
  </w:style>
  <w:style w:type="character" w:customStyle="1" w:styleId="Heading3Char">
    <w:name w:val="Heading 3 Char"/>
    <w:basedOn w:val="DefaultParagraphFont"/>
    <w:link w:val="Heading3"/>
    <w:uiPriority w:val="9"/>
    <w:semiHidden/>
    <w:rsid w:val="005D40A1"/>
    <w:rPr>
      <w:rFonts w:asciiTheme="majorHAnsi" w:eastAsiaTheme="majorEastAsia" w:hAnsiTheme="majorHAnsi" w:cstheme="majorBidi"/>
      <w:b/>
      <w:bCs/>
      <w:color w:val="4F81BD" w:themeColor="accent1"/>
    </w:rPr>
  </w:style>
  <w:style w:type="paragraph" w:customStyle="1" w:styleId="graf">
    <w:name w:val="graf"/>
    <w:basedOn w:val="Normal"/>
    <w:rsid w:val="005D4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5586"/>
    <w:rPr>
      <w:b/>
      <w:bCs/>
    </w:rPr>
  </w:style>
  <w:style w:type="character" w:customStyle="1" w:styleId="Heading2Char">
    <w:name w:val="Heading 2 Char"/>
    <w:basedOn w:val="DefaultParagraphFont"/>
    <w:link w:val="Heading2"/>
    <w:uiPriority w:val="9"/>
    <w:semiHidden/>
    <w:rsid w:val="00E300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0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40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538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2C"/>
    <w:rPr>
      <w:rFonts w:ascii="Tahoma" w:hAnsi="Tahoma" w:cs="Tahoma"/>
      <w:sz w:val="16"/>
      <w:szCs w:val="16"/>
    </w:rPr>
  </w:style>
  <w:style w:type="character" w:customStyle="1" w:styleId="Heading4Char">
    <w:name w:val="Heading 4 Char"/>
    <w:basedOn w:val="DefaultParagraphFont"/>
    <w:link w:val="Heading4"/>
    <w:uiPriority w:val="9"/>
    <w:rsid w:val="008538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38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28D5"/>
    <w:rPr>
      <w:i/>
      <w:iCs/>
    </w:rPr>
  </w:style>
  <w:style w:type="character" w:customStyle="1" w:styleId="Heading3Char">
    <w:name w:val="Heading 3 Char"/>
    <w:basedOn w:val="DefaultParagraphFont"/>
    <w:link w:val="Heading3"/>
    <w:uiPriority w:val="9"/>
    <w:semiHidden/>
    <w:rsid w:val="005D40A1"/>
    <w:rPr>
      <w:rFonts w:asciiTheme="majorHAnsi" w:eastAsiaTheme="majorEastAsia" w:hAnsiTheme="majorHAnsi" w:cstheme="majorBidi"/>
      <w:b/>
      <w:bCs/>
      <w:color w:val="4F81BD" w:themeColor="accent1"/>
    </w:rPr>
  </w:style>
  <w:style w:type="paragraph" w:customStyle="1" w:styleId="graf">
    <w:name w:val="graf"/>
    <w:basedOn w:val="Normal"/>
    <w:rsid w:val="005D4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5586"/>
    <w:rPr>
      <w:b/>
      <w:bCs/>
    </w:rPr>
  </w:style>
  <w:style w:type="character" w:customStyle="1" w:styleId="Heading2Char">
    <w:name w:val="Heading 2 Char"/>
    <w:basedOn w:val="DefaultParagraphFont"/>
    <w:link w:val="Heading2"/>
    <w:uiPriority w:val="9"/>
    <w:semiHidden/>
    <w:rsid w:val="00E300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8735">
      <w:bodyDiv w:val="1"/>
      <w:marLeft w:val="0"/>
      <w:marRight w:val="0"/>
      <w:marTop w:val="0"/>
      <w:marBottom w:val="0"/>
      <w:divBdr>
        <w:top w:val="none" w:sz="0" w:space="0" w:color="auto"/>
        <w:left w:val="none" w:sz="0" w:space="0" w:color="auto"/>
        <w:bottom w:val="none" w:sz="0" w:space="0" w:color="auto"/>
        <w:right w:val="none" w:sz="0" w:space="0" w:color="auto"/>
      </w:divBdr>
    </w:div>
    <w:div w:id="190725055">
      <w:bodyDiv w:val="1"/>
      <w:marLeft w:val="0"/>
      <w:marRight w:val="0"/>
      <w:marTop w:val="0"/>
      <w:marBottom w:val="0"/>
      <w:divBdr>
        <w:top w:val="none" w:sz="0" w:space="0" w:color="auto"/>
        <w:left w:val="none" w:sz="0" w:space="0" w:color="auto"/>
        <w:bottom w:val="none" w:sz="0" w:space="0" w:color="auto"/>
        <w:right w:val="none" w:sz="0" w:space="0" w:color="auto"/>
      </w:divBdr>
    </w:div>
    <w:div w:id="254634982">
      <w:bodyDiv w:val="1"/>
      <w:marLeft w:val="0"/>
      <w:marRight w:val="0"/>
      <w:marTop w:val="0"/>
      <w:marBottom w:val="0"/>
      <w:divBdr>
        <w:top w:val="none" w:sz="0" w:space="0" w:color="auto"/>
        <w:left w:val="none" w:sz="0" w:space="0" w:color="auto"/>
        <w:bottom w:val="none" w:sz="0" w:space="0" w:color="auto"/>
        <w:right w:val="none" w:sz="0" w:space="0" w:color="auto"/>
      </w:divBdr>
    </w:div>
    <w:div w:id="604969815">
      <w:bodyDiv w:val="1"/>
      <w:marLeft w:val="0"/>
      <w:marRight w:val="0"/>
      <w:marTop w:val="0"/>
      <w:marBottom w:val="0"/>
      <w:divBdr>
        <w:top w:val="none" w:sz="0" w:space="0" w:color="auto"/>
        <w:left w:val="none" w:sz="0" w:space="0" w:color="auto"/>
        <w:bottom w:val="none" w:sz="0" w:space="0" w:color="auto"/>
        <w:right w:val="none" w:sz="0" w:space="0" w:color="auto"/>
      </w:divBdr>
    </w:div>
    <w:div w:id="643118635">
      <w:bodyDiv w:val="1"/>
      <w:marLeft w:val="0"/>
      <w:marRight w:val="0"/>
      <w:marTop w:val="0"/>
      <w:marBottom w:val="0"/>
      <w:divBdr>
        <w:top w:val="none" w:sz="0" w:space="0" w:color="auto"/>
        <w:left w:val="none" w:sz="0" w:space="0" w:color="auto"/>
        <w:bottom w:val="none" w:sz="0" w:space="0" w:color="auto"/>
        <w:right w:val="none" w:sz="0" w:space="0" w:color="auto"/>
      </w:divBdr>
    </w:div>
    <w:div w:id="643972918">
      <w:bodyDiv w:val="1"/>
      <w:marLeft w:val="0"/>
      <w:marRight w:val="0"/>
      <w:marTop w:val="0"/>
      <w:marBottom w:val="0"/>
      <w:divBdr>
        <w:top w:val="none" w:sz="0" w:space="0" w:color="auto"/>
        <w:left w:val="none" w:sz="0" w:space="0" w:color="auto"/>
        <w:bottom w:val="none" w:sz="0" w:space="0" w:color="auto"/>
        <w:right w:val="none" w:sz="0" w:space="0" w:color="auto"/>
      </w:divBdr>
    </w:div>
    <w:div w:id="999309112">
      <w:bodyDiv w:val="1"/>
      <w:marLeft w:val="0"/>
      <w:marRight w:val="0"/>
      <w:marTop w:val="0"/>
      <w:marBottom w:val="0"/>
      <w:divBdr>
        <w:top w:val="none" w:sz="0" w:space="0" w:color="auto"/>
        <w:left w:val="none" w:sz="0" w:space="0" w:color="auto"/>
        <w:bottom w:val="none" w:sz="0" w:space="0" w:color="auto"/>
        <w:right w:val="none" w:sz="0" w:space="0" w:color="auto"/>
      </w:divBdr>
    </w:div>
    <w:div w:id="1085877216">
      <w:bodyDiv w:val="1"/>
      <w:marLeft w:val="0"/>
      <w:marRight w:val="0"/>
      <w:marTop w:val="0"/>
      <w:marBottom w:val="0"/>
      <w:divBdr>
        <w:top w:val="none" w:sz="0" w:space="0" w:color="auto"/>
        <w:left w:val="none" w:sz="0" w:space="0" w:color="auto"/>
        <w:bottom w:val="none" w:sz="0" w:space="0" w:color="auto"/>
        <w:right w:val="none" w:sz="0" w:space="0" w:color="auto"/>
      </w:divBdr>
    </w:div>
    <w:div w:id="1159347759">
      <w:bodyDiv w:val="1"/>
      <w:marLeft w:val="0"/>
      <w:marRight w:val="0"/>
      <w:marTop w:val="0"/>
      <w:marBottom w:val="0"/>
      <w:divBdr>
        <w:top w:val="none" w:sz="0" w:space="0" w:color="auto"/>
        <w:left w:val="none" w:sz="0" w:space="0" w:color="auto"/>
        <w:bottom w:val="none" w:sz="0" w:space="0" w:color="auto"/>
        <w:right w:val="none" w:sz="0" w:space="0" w:color="auto"/>
      </w:divBdr>
    </w:div>
    <w:div w:id="1197546693">
      <w:bodyDiv w:val="1"/>
      <w:marLeft w:val="0"/>
      <w:marRight w:val="0"/>
      <w:marTop w:val="0"/>
      <w:marBottom w:val="0"/>
      <w:divBdr>
        <w:top w:val="none" w:sz="0" w:space="0" w:color="auto"/>
        <w:left w:val="none" w:sz="0" w:space="0" w:color="auto"/>
        <w:bottom w:val="none" w:sz="0" w:space="0" w:color="auto"/>
        <w:right w:val="none" w:sz="0" w:space="0" w:color="auto"/>
      </w:divBdr>
    </w:div>
    <w:div w:id="1302033169">
      <w:bodyDiv w:val="1"/>
      <w:marLeft w:val="0"/>
      <w:marRight w:val="0"/>
      <w:marTop w:val="0"/>
      <w:marBottom w:val="0"/>
      <w:divBdr>
        <w:top w:val="none" w:sz="0" w:space="0" w:color="auto"/>
        <w:left w:val="none" w:sz="0" w:space="0" w:color="auto"/>
        <w:bottom w:val="none" w:sz="0" w:space="0" w:color="auto"/>
        <w:right w:val="none" w:sz="0" w:space="0" w:color="auto"/>
      </w:divBdr>
    </w:div>
    <w:div w:id="1596135575">
      <w:bodyDiv w:val="1"/>
      <w:marLeft w:val="0"/>
      <w:marRight w:val="0"/>
      <w:marTop w:val="0"/>
      <w:marBottom w:val="0"/>
      <w:divBdr>
        <w:top w:val="none" w:sz="0" w:space="0" w:color="auto"/>
        <w:left w:val="none" w:sz="0" w:space="0" w:color="auto"/>
        <w:bottom w:val="none" w:sz="0" w:space="0" w:color="auto"/>
        <w:right w:val="none" w:sz="0" w:space="0" w:color="auto"/>
      </w:divBdr>
    </w:div>
    <w:div w:id="1692026267">
      <w:bodyDiv w:val="1"/>
      <w:marLeft w:val="0"/>
      <w:marRight w:val="0"/>
      <w:marTop w:val="0"/>
      <w:marBottom w:val="0"/>
      <w:divBdr>
        <w:top w:val="none" w:sz="0" w:space="0" w:color="auto"/>
        <w:left w:val="none" w:sz="0" w:space="0" w:color="auto"/>
        <w:bottom w:val="none" w:sz="0" w:space="0" w:color="auto"/>
        <w:right w:val="none" w:sz="0" w:space="0" w:color="auto"/>
      </w:divBdr>
    </w:div>
    <w:div w:id="1896818086">
      <w:bodyDiv w:val="1"/>
      <w:marLeft w:val="0"/>
      <w:marRight w:val="0"/>
      <w:marTop w:val="0"/>
      <w:marBottom w:val="0"/>
      <w:divBdr>
        <w:top w:val="none" w:sz="0" w:space="0" w:color="auto"/>
        <w:left w:val="none" w:sz="0" w:space="0" w:color="auto"/>
        <w:bottom w:val="none" w:sz="0" w:space="0" w:color="auto"/>
        <w:right w:val="none" w:sz="0" w:space="0" w:color="auto"/>
      </w:divBdr>
    </w:div>
    <w:div w:id="2025551487">
      <w:bodyDiv w:val="1"/>
      <w:marLeft w:val="0"/>
      <w:marRight w:val="0"/>
      <w:marTop w:val="0"/>
      <w:marBottom w:val="0"/>
      <w:divBdr>
        <w:top w:val="none" w:sz="0" w:space="0" w:color="auto"/>
        <w:left w:val="none" w:sz="0" w:space="0" w:color="auto"/>
        <w:bottom w:val="none" w:sz="0" w:space="0" w:color="auto"/>
        <w:right w:val="none" w:sz="0" w:space="0" w:color="auto"/>
      </w:divBdr>
    </w:div>
    <w:div w:id="2092581659">
      <w:bodyDiv w:val="1"/>
      <w:marLeft w:val="0"/>
      <w:marRight w:val="0"/>
      <w:marTop w:val="0"/>
      <w:marBottom w:val="0"/>
      <w:divBdr>
        <w:top w:val="none" w:sz="0" w:space="0" w:color="auto"/>
        <w:left w:val="none" w:sz="0" w:space="0" w:color="auto"/>
        <w:bottom w:val="none" w:sz="0" w:space="0" w:color="auto"/>
        <w:right w:val="none" w:sz="0" w:space="0" w:color="auto"/>
      </w:divBdr>
    </w:div>
    <w:div w:id="212776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33</cp:revision>
  <dcterms:created xsi:type="dcterms:W3CDTF">2018-10-02T08:11:00Z</dcterms:created>
  <dcterms:modified xsi:type="dcterms:W3CDTF">2018-10-02T10:07:00Z</dcterms:modified>
</cp:coreProperties>
</file>