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7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534D24" w:rsidTr="00120A46">
        <w:tc>
          <w:tcPr>
            <w:tcW w:w="2335" w:type="dxa"/>
          </w:tcPr>
          <w:p w:rsidR="00534D24" w:rsidRDefault="00534D24" w:rsidP="00120A46">
            <w:r>
              <w:t>Filtering</w:t>
            </w:r>
          </w:p>
        </w:tc>
        <w:tc>
          <w:tcPr>
            <w:tcW w:w="7015" w:type="dxa"/>
          </w:tcPr>
          <w:p w:rsidR="00534D24" w:rsidRDefault="00534D24" w:rsidP="00120A46">
            <w:r>
              <w:t>OfType</w:t>
            </w:r>
            <w:r>
              <w:br/>
              <w:t>Where</w:t>
            </w:r>
          </w:p>
        </w:tc>
      </w:tr>
      <w:tr w:rsidR="00534D24" w:rsidTr="00120A46">
        <w:tc>
          <w:tcPr>
            <w:tcW w:w="2335" w:type="dxa"/>
          </w:tcPr>
          <w:p w:rsidR="00534D24" w:rsidRDefault="00534D24" w:rsidP="00120A46">
            <w:r>
              <w:t>Sorting</w:t>
            </w:r>
          </w:p>
        </w:tc>
        <w:tc>
          <w:tcPr>
            <w:tcW w:w="7015" w:type="dxa"/>
          </w:tcPr>
          <w:p w:rsidR="00534D24" w:rsidRDefault="00534D24" w:rsidP="00120A46">
            <w:r>
              <w:t>Orderby</w:t>
            </w:r>
            <w:r>
              <w:br/>
              <w:t>OrderbyDescending</w:t>
            </w:r>
            <w:r>
              <w:br/>
              <w:t>ThenBy</w:t>
            </w:r>
            <w:r>
              <w:br/>
              <w:t>ThenByDescending</w:t>
            </w:r>
          </w:p>
          <w:p w:rsidR="00534D24" w:rsidRDefault="00534D24" w:rsidP="00120A46">
            <w:r>
              <w:t>Reverse</w:t>
            </w:r>
          </w:p>
        </w:tc>
      </w:tr>
      <w:tr w:rsidR="00534D24" w:rsidTr="00120A46">
        <w:tc>
          <w:tcPr>
            <w:tcW w:w="2335" w:type="dxa"/>
          </w:tcPr>
          <w:p w:rsidR="00534D24" w:rsidRDefault="00534D24" w:rsidP="00120A46">
            <w:r>
              <w:t>Projecting</w:t>
            </w:r>
          </w:p>
        </w:tc>
        <w:tc>
          <w:tcPr>
            <w:tcW w:w="7015" w:type="dxa"/>
          </w:tcPr>
          <w:p w:rsidR="00534D24" w:rsidRDefault="00534D24" w:rsidP="00120A46">
            <w:r>
              <w:t xml:space="preserve">Select </w:t>
            </w:r>
            <w:r>
              <w:br/>
              <w:t>SelectMany</w:t>
            </w:r>
          </w:p>
        </w:tc>
      </w:tr>
      <w:tr w:rsidR="00534D24" w:rsidTr="00120A46">
        <w:tc>
          <w:tcPr>
            <w:tcW w:w="2335" w:type="dxa"/>
          </w:tcPr>
          <w:p w:rsidR="00534D24" w:rsidRDefault="00534D24" w:rsidP="00120A46">
            <w:r>
              <w:t>Grouoping</w:t>
            </w:r>
          </w:p>
        </w:tc>
        <w:tc>
          <w:tcPr>
            <w:tcW w:w="7015" w:type="dxa"/>
          </w:tcPr>
          <w:p w:rsidR="00534D24" w:rsidRDefault="00534D24" w:rsidP="00120A46">
            <w:r>
              <w:t>GroupBy</w:t>
            </w:r>
            <w:r>
              <w:br/>
              <w:t>ToLookUp</w:t>
            </w:r>
          </w:p>
        </w:tc>
      </w:tr>
      <w:tr w:rsidR="00534D24" w:rsidTr="00120A46">
        <w:tc>
          <w:tcPr>
            <w:tcW w:w="2335" w:type="dxa"/>
          </w:tcPr>
          <w:p w:rsidR="00534D24" w:rsidRDefault="00534D24" w:rsidP="00120A46">
            <w:r>
              <w:t>Joining</w:t>
            </w:r>
          </w:p>
        </w:tc>
        <w:tc>
          <w:tcPr>
            <w:tcW w:w="7015" w:type="dxa"/>
          </w:tcPr>
          <w:p w:rsidR="00534D24" w:rsidRDefault="00534D24" w:rsidP="00120A46">
            <w:r>
              <w:t>Join</w:t>
            </w:r>
            <w:r>
              <w:br/>
              <w:t>GroupJoin</w:t>
            </w:r>
          </w:p>
        </w:tc>
      </w:tr>
      <w:tr w:rsidR="00534D24" w:rsidTr="00120A46">
        <w:tc>
          <w:tcPr>
            <w:tcW w:w="2335" w:type="dxa"/>
          </w:tcPr>
          <w:p w:rsidR="00534D24" w:rsidRDefault="00534D24" w:rsidP="00120A46">
            <w:r>
              <w:t>Aggregating</w:t>
            </w:r>
          </w:p>
        </w:tc>
        <w:tc>
          <w:tcPr>
            <w:tcW w:w="7015" w:type="dxa"/>
          </w:tcPr>
          <w:p w:rsidR="00534D24" w:rsidRDefault="00534D24" w:rsidP="00120A46">
            <w:r>
              <w:t>Aggregate</w:t>
            </w:r>
            <w:r>
              <w:br/>
              <w:t xml:space="preserve">Average, count, LongCount, Min, Max, Sum </w:t>
            </w:r>
          </w:p>
        </w:tc>
      </w:tr>
      <w:tr w:rsidR="00534D24" w:rsidTr="00120A46">
        <w:tc>
          <w:tcPr>
            <w:tcW w:w="2335" w:type="dxa"/>
          </w:tcPr>
          <w:p w:rsidR="00534D24" w:rsidRDefault="00534D24" w:rsidP="00120A46">
            <w:r>
              <w:t>Converting</w:t>
            </w:r>
          </w:p>
        </w:tc>
        <w:tc>
          <w:tcPr>
            <w:tcW w:w="7015" w:type="dxa"/>
          </w:tcPr>
          <w:p w:rsidR="00534D24" w:rsidRDefault="00534D24" w:rsidP="00120A46">
            <w:r>
              <w:t>ToArray</w:t>
            </w:r>
            <w:r>
              <w:br/>
              <w:t>ToDictionary</w:t>
            </w:r>
            <w:r>
              <w:br/>
              <w:t>ToList</w:t>
            </w:r>
            <w:r>
              <w:br/>
              <w:t>AsQueryable</w:t>
            </w:r>
            <w:r>
              <w:br/>
              <w:t>AsEnumerable</w:t>
            </w:r>
          </w:p>
        </w:tc>
      </w:tr>
      <w:tr w:rsidR="00534D24" w:rsidTr="00120A46">
        <w:tc>
          <w:tcPr>
            <w:tcW w:w="2335" w:type="dxa"/>
          </w:tcPr>
          <w:p w:rsidR="00534D24" w:rsidRDefault="00534D24" w:rsidP="00120A46">
            <w:r>
              <w:t>Set Operation</w:t>
            </w:r>
          </w:p>
        </w:tc>
        <w:tc>
          <w:tcPr>
            <w:tcW w:w="7015" w:type="dxa"/>
          </w:tcPr>
          <w:p w:rsidR="00534D24" w:rsidRDefault="00534D24" w:rsidP="00120A46">
            <w:r>
              <w:t>Distinct, Except, interest, union</w:t>
            </w:r>
          </w:p>
        </w:tc>
      </w:tr>
      <w:tr w:rsidR="00534D24" w:rsidTr="00120A46">
        <w:tc>
          <w:tcPr>
            <w:tcW w:w="2335" w:type="dxa"/>
          </w:tcPr>
          <w:p w:rsidR="00534D24" w:rsidRDefault="00120A46" w:rsidP="00120A46">
            <w:r>
              <w:t>Quantifier</w:t>
            </w:r>
          </w:p>
        </w:tc>
        <w:tc>
          <w:tcPr>
            <w:tcW w:w="7015" w:type="dxa"/>
          </w:tcPr>
          <w:p w:rsidR="00534D24" w:rsidRDefault="00120A46" w:rsidP="00120A46">
            <w:r>
              <w:t>All, Any, Contains</w:t>
            </w:r>
          </w:p>
        </w:tc>
      </w:tr>
      <w:tr w:rsidR="00534D24" w:rsidTr="00120A46">
        <w:tc>
          <w:tcPr>
            <w:tcW w:w="2335" w:type="dxa"/>
          </w:tcPr>
          <w:p w:rsidR="00534D24" w:rsidRDefault="00120A46" w:rsidP="00120A46">
            <w:r>
              <w:t>Partioning</w:t>
            </w:r>
          </w:p>
        </w:tc>
        <w:tc>
          <w:tcPr>
            <w:tcW w:w="7015" w:type="dxa"/>
          </w:tcPr>
          <w:p w:rsidR="00534D24" w:rsidRDefault="00120A46" w:rsidP="00120A46">
            <w:r>
              <w:t>Skip, SkipWhile,</w:t>
            </w:r>
            <w:r>
              <w:br/>
              <w:t>Take, TakeWhile</w:t>
            </w:r>
          </w:p>
        </w:tc>
      </w:tr>
    </w:tbl>
    <w:p w:rsidR="00120A46" w:rsidRPr="00226628" w:rsidRDefault="00120A46">
      <w:pPr>
        <w:rPr>
          <w:b/>
          <w:sz w:val="44"/>
        </w:rPr>
      </w:pPr>
      <w:r w:rsidRPr="00226628">
        <w:rPr>
          <w:b/>
          <w:sz w:val="44"/>
        </w:rPr>
        <w:t>Linq Extension Methods</w:t>
      </w:r>
    </w:p>
    <w:p w:rsidR="00120A46" w:rsidRDefault="00120A46"/>
    <w:p w:rsidR="00413997" w:rsidRDefault="00120A46">
      <w:r>
        <w:t xml:space="preserve">Ref: </w:t>
      </w:r>
      <w:hyperlink r:id="rId4" w:history="1">
        <w:r w:rsidRPr="00944094">
          <w:rPr>
            <w:rStyle w:val="Hyperlink"/>
          </w:rPr>
          <w:t>https://docs.microsoft.com/en-us/dotnet/csharp/programming-guide/concepts/linq/sorting-data</w:t>
        </w:r>
      </w:hyperlink>
    </w:p>
    <w:p w:rsidR="00120A46" w:rsidRDefault="00120A46"/>
    <w:p w:rsidR="00120A46" w:rsidRDefault="00120A46"/>
    <w:p w:rsidR="00120A46" w:rsidRDefault="00F13FF0">
      <w:r>
        <w:t>Joins in linq:</w:t>
      </w:r>
    </w:p>
    <w:p w:rsidR="00F13FF0" w:rsidRDefault="00F13FF0">
      <w:r>
        <w:t>Groupjoinin linq==</w:t>
      </w:r>
      <w:r w:rsidR="00CB4ACE">
        <w:t>outerjoin in sql</w:t>
      </w:r>
    </w:p>
    <w:p w:rsidR="00CB4ACE" w:rsidRDefault="00CB4ACE">
      <w:r>
        <w:t>join linq=</w:t>
      </w:r>
      <w:r>
        <w:tab/>
        <w:t>inner jin in sql</w:t>
      </w:r>
      <w:bookmarkStart w:id="0" w:name="_GoBack"/>
      <w:bookmarkEnd w:id="0"/>
    </w:p>
    <w:sectPr w:rsidR="00CB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24"/>
    <w:rsid w:val="00120A46"/>
    <w:rsid w:val="00226628"/>
    <w:rsid w:val="00413997"/>
    <w:rsid w:val="00534D24"/>
    <w:rsid w:val="00824323"/>
    <w:rsid w:val="00CB4ACE"/>
    <w:rsid w:val="00F1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2CE2"/>
  <w15:chartTrackingRefBased/>
  <w15:docId w15:val="{28E882B9-C9BB-4823-BF4C-9E53DD33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0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A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dotnet/csharp/programming-guide/concepts/linq/sorting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mallipudi</dc:creator>
  <cp:keywords/>
  <dc:description/>
  <cp:lastModifiedBy>vishnu mallipudi</cp:lastModifiedBy>
  <cp:revision>2</cp:revision>
  <dcterms:created xsi:type="dcterms:W3CDTF">2017-09-24T16:40:00Z</dcterms:created>
  <dcterms:modified xsi:type="dcterms:W3CDTF">2017-10-19T19:55:00Z</dcterms:modified>
</cp:coreProperties>
</file>