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43" w:rsidRDefault="00202C92" w:rsidP="00917CFE">
      <w:pPr>
        <w:pStyle w:val="Heading1"/>
        <w:rPr>
          <w:rFonts w:asciiTheme="minorHAnsi" w:hAnsiTheme="minorHAnsi" w:cstheme="minorHAnsi"/>
        </w:rPr>
      </w:pPr>
      <w:r w:rsidRPr="00202C92">
        <w:rPr>
          <w:rFonts w:asciiTheme="minorHAnsi" w:hAnsiTheme="minorHAnsi" w:cstheme="minorHAnsi"/>
        </w:rPr>
        <w:t xml:space="preserve">Quiz Day 1: </w:t>
      </w:r>
    </w:p>
    <w:p w:rsidR="00202C92" w:rsidRDefault="00202C92" w:rsidP="001738C9">
      <w:pPr>
        <w:pStyle w:val="Heading1"/>
      </w:pPr>
      <w:r w:rsidRPr="00202C92">
        <w:rPr>
          <w:rFonts w:asciiTheme="minorHAnsi" w:hAnsiTheme="minorHAnsi" w:cstheme="minorHAnsi"/>
        </w:rPr>
        <w:t>Please answer T (True) or F (False) for each of the following: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0"/>
        <w:gridCol w:w="1629"/>
      </w:tblGrid>
      <w:tr w:rsidR="00202C92" w:rsidTr="00202C92">
        <w:tc>
          <w:tcPr>
            <w:tcW w:w="715" w:type="dxa"/>
            <w:shd w:val="clear" w:color="auto" w:fill="9CC2E5" w:themeFill="accent1" w:themeFillTint="99"/>
          </w:tcPr>
          <w:p w:rsidR="00202C92" w:rsidRPr="00202C92" w:rsidRDefault="00202C92" w:rsidP="00202C92">
            <w:pPr>
              <w:jc w:val="center"/>
              <w:rPr>
                <w:b/>
                <w:sz w:val="28"/>
                <w:szCs w:val="28"/>
              </w:rPr>
            </w:pPr>
            <w:r w:rsidRPr="00202C92">
              <w:rPr>
                <w:b/>
                <w:sz w:val="28"/>
                <w:szCs w:val="28"/>
              </w:rPr>
              <w:t>SL#</w:t>
            </w:r>
          </w:p>
        </w:tc>
        <w:tc>
          <w:tcPr>
            <w:tcW w:w="7200" w:type="dxa"/>
            <w:shd w:val="clear" w:color="auto" w:fill="9CC2E5" w:themeFill="accent1" w:themeFillTint="99"/>
          </w:tcPr>
          <w:p w:rsidR="00202C92" w:rsidRPr="00202C92" w:rsidRDefault="00202C92" w:rsidP="009943AD">
            <w:pPr>
              <w:jc w:val="center"/>
              <w:rPr>
                <w:b/>
                <w:sz w:val="28"/>
                <w:szCs w:val="28"/>
              </w:rPr>
            </w:pPr>
            <w:r w:rsidRPr="00202C92">
              <w:rPr>
                <w:b/>
                <w:sz w:val="28"/>
                <w:szCs w:val="28"/>
              </w:rPr>
              <w:t>Question</w:t>
            </w:r>
            <w:r w:rsidR="009943AD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1435" w:type="dxa"/>
            <w:shd w:val="clear" w:color="auto" w:fill="9CC2E5" w:themeFill="accent1" w:themeFillTint="99"/>
          </w:tcPr>
          <w:p w:rsidR="00202C92" w:rsidRPr="00202C92" w:rsidRDefault="00202C92" w:rsidP="00202C92">
            <w:pPr>
              <w:jc w:val="center"/>
              <w:rPr>
                <w:b/>
                <w:sz w:val="28"/>
                <w:szCs w:val="28"/>
              </w:rPr>
            </w:pPr>
            <w:r w:rsidRPr="00202C92">
              <w:rPr>
                <w:b/>
                <w:sz w:val="28"/>
                <w:szCs w:val="28"/>
              </w:rPr>
              <w:t>Answer (True/False)</w:t>
            </w:r>
          </w:p>
        </w:tc>
      </w:tr>
      <w:tr w:rsidR="00202C92" w:rsidTr="00202C92">
        <w:tc>
          <w:tcPr>
            <w:tcW w:w="715" w:type="dxa"/>
          </w:tcPr>
          <w:p w:rsidR="00202C92" w:rsidRDefault="00202C92" w:rsidP="00202C92">
            <w:r>
              <w:t>1.</w:t>
            </w:r>
          </w:p>
        </w:tc>
        <w:tc>
          <w:tcPr>
            <w:tcW w:w="7200" w:type="dxa"/>
          </w:tcPr>
          <w:p w:rsidR="00202C92" w:rsidRDefault="00202C92" w:rsidP="00202C92">
            <w:r w:rsidRPr="00202C92">
              <w:rPr>
                <w:rFonts w:asciiTheme="minorHAnsi" w:hAnsiTheme="minorHAnsi" w:cstheme="minorHAnsi"/>
                <w:sz w:val="28"/>
                <w:szCs w:val="28"/>
              </w:rPr>
              <w:t>Enterprise Architecture (EA) is another name for Solution Architecture when implemented  across the enterprise</w:t>
            </w:r>
          </w:p>
        </w:tc>
        <w:tc>
          <w:tcPr>
            <w:tcW w:w="1435" w:type="dxa"/>
          </w:tcPr>
          <w:p w:rsidR="00202C92" w:rsidRDefault="00202C92" w:rsidP="00202C92"/>
        </w:tc>
      </w:tr>
      <w:tr w:rsidR="00202C92" w:rsidTr="00202C92">
        <w:tc>
          <w:tcPr>
            <w:tcW w:w="715" w:type="dxa"/>
          </w:tcPr>
          <w:p w:rsidR="00202C92" w:rsidRDefault="00202C92" w:rsidP="00202C92">
            <w:r>
              <w:t>2.</w:t>
            </w:r>
          </w:p>
        </w:tc>
        <w:tc>
          <w:tcPr>
            <w:tcW w:w="7200" w:type="dxa"/>
          </w:tcPr>
          <w:p w:rsidR="00202C92" w:rsidRPr="00202C92" w:rsidRDefault="00202C92" w:rsidP="00202C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02C92">
              <w:rPr>
                <w:rFonts w:asciiTheme="minorHAnsi" w:hAnsiTheme="minorHAnsi" w:cstheme="minorHAnsi"/>
                <w:sz w:val="28"/>
                <w:szCs w:val="28"/>
              </w:rPr>
              <w:t>EA best practices help companies to be  in compliance with emerging global legislative requirements</w:t>
            </w:r>
          </w:p>
        </w:tc>
        <w:tc>
          <w:tcPr>
            <w:tcW w:w="1435" w:type="dxa"/>
          </w:tcPr>
          <w:p w:rsidR="00202C92" w:rsidRDefault="00202C92" w:rsidP="00202C92"/>
        </w:tc>
      </w:tr>
      <w:tr w:rsidR="00202C92" w:rsidTr="00202C92">
        <w:tc>
          <w:tcPr>
            <w:tcW w:w="715" w:type="dxa"/>
          </w:tcPr>
          <w:p w:rsidR="00202C92" w:rsidRDefault="00202C92" w:rsidP="00202C92">
            <w:r>
              <w:t>3.</w:t>
            </w:r>
          </w:p>
        </w:tc>
        <w:tc>
          <w:tcPr>
            <w:tcW w:w="7200" w:type="dxa"/>
          </w:tcPr>
          <w:p w:rsidR="00202C92" w:rsidRDefault="00202C92" w:rsidP="00202C92">
            <w:r w:rsidRPr="00202C92">
              <w:rPr>
                <w:rFonts w:asciiTheme="minorHAnsi" w:hAnsiTheme="minorHAnsi" w:cstheme="minorHAnsi"/>
                <w:sz w:val="28"/>
                <w:szCs w:val="28"/>
              </w:rPr>
              <w:t>Enterprise Architecture should lead you to selecting a single vendor's technology</w:t>
            </w:r>
          </w:p>
        </w:tc>
        <w:tc>
          <w:tcPr>
            <w:tcW w:w="1435" w:type="dxa"/>
          </w:tcPr>
          <w:p w:rsidR="00202C92" w:rsidRDefault="00202C92" w:rsidP="00202C92"/>
        </w:tc>
      </w:tr>
      <w:tr w:rsidR="00202C92" w:rsidTr="00202C92">
        <w:tc>
          <w:tcPr>
            <w:tcW w:w="715" w:type="dxa"/>
          </w:tcPr>
          <w:p w:rsidR="00202C92" w:rsidRDefault="00202C92" w:rsidP="00202C92">
            <w:r>
              <w:t>4.</w:t>
            </w:r>
          </w:p>
        </w:tc>
        <w:tc>
          <w:tcPr>
            <w:tcW w:w="7200" w:type="dxa"/>
          </w:tcPr>
          <w:p w:rsidR="00202C92" w:rsidRPr="00202C92" w:rsidRDefault="00202C92" w:rsidP="00202C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02C92">
              <w:rPr>
                <w:rFonts w:asciiTheme="minorHAnsi" w:hAnsiTheme="minorHAnsi" w:cstheme="minorHAnsi"/>
                <w:sz w:val="28"/>
                <w:szCs w:val="28"/>
              </w:rPr>
              <w:t>TOGAF cannot be mapped to the Zachman framework</w:t>
            </w:r>
          </w:p>
        </w:tc>
        <w:tc>
          <w:tcPr>
            <w:tcW w:w="1435" w:type="dxa"/>
          </w:tcPr>
          <w:p w:rsidR="00202C92" w:rsidRDefault="00202C92" w:rsidP="00202C92"/>
        </w:tc>
      </w:tr>
      <w:tr w:rsidR="00202C92" w:rsidTr="00202C92">
        <w:tc>
          <w:tcPr>
            <w:tcW w:w="715" w:type="dxa"/>
          </w:tcPr>
          <w:p w:rsidR="00202C92" w:rsidRDefault="00202C92" w:rsidP="00202C92">
            <w:r>
              <w:t>5.</w:t>
            </w:r>
          </w:p>
        </w:tc>
        <w:tc>
          <w:tcPr>
            <w:tcW w:w="7200" w:type="dxa"/>
          </w:tcPr>
          <w:p w:rsidR="00202C92" w:rsidRPr="00202C92" w:rsidRDefault="00202C92" w:rsidP="00202C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02C92">
              <w:rPr>
                <w:rFonts w:asciiTheme="minorHAnsi" w:hAnsiTheme="minorHAnsi" w:cstheme="minorHAnsi"/>
                <w:sz w:val="28"/>
                <w:szCs w:val="28"/>
              </w:rPr>
              <w:t>TOGAF supplies a universal answer to all Enterprise Architecture needs</w:t>
            </w:r>
          </w:p>
        </w:tc>
        <w:tc>
          <w:tcPr>
            <w:tcW w:w="1435" w:type="dxa"/>
          </w:tcPr>
          <w:p w:rsidR="00202C92" w:rsidRDefault="00202C92" w:rsidP="00202C92"/>
        </w:tc>
      </w:tr>
      <w:tr w:rsidR="00202C92" w:rsidTr="00202C92">
        <w:tc>
          <w:tcPr>
            <w:tcW w:w="715" w:type="dxa"/>
          </w:tcPr>
          <w:p w:rsidR="00202C92" w:rsidRDefault="00202C92" w:rsidP="00202C92">
            <w:r>
              <w:t>6.</w:t>
            </w:r>
          </w:p>
        </w:tc>
        <w:tc>
          <w:tcPr>
            <w:tcW w:w="7200" w:type="dxa"/>
          </w:tcPr>
          <w:p w:rsidR="00202C92" w:rsidRPr="00202C92" w:rsidRDefault="00202C92" w:rsidP="00202C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02C92">
              <w:rPr>
                <w:rFonts w:asciiTheme="minorHAnsi" w:hAnsiTheme="minorHAnsi" w:cstheme="minorHAnsi"/>
                <w:sz w:val="28"/>
                <w:szCs w:val="28"/>
              </w:rPr>
              <w:t>The four elements of the Enterprise Architecture Continuum are Foundation, Common Systems, Regional and Industry Architectures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1435" w:type="dxa"/>
          </w:tcPr>
          <w:p w:rsidR="00202C92" w:rsidRDefault="00202C92" w:rsidP="00202C92"/>
        </w:tc>
      </w:tr>
      <w:tr w:rsidR="00202C92" w:rsidTr="00202C92">
        <w:tc>
          <w:tcPr>
            <w:tcW w:w="715" w:type="dxa"/>
          </w:tcPr>
          <w:p w:rsidR="00202C92" w:rsidRDefault="00202C92" w:rsidP="00202C92">
            <w:r>
              <w:t>7.</w:t>
            </w:r>
          </w:p>
        </w:tc>
        <w:tc>
          <w:tcPr>
            <w:tcW w:w="7200" w:type="dxa"/>
          </w:tcPr>
          <w:p w:rsidR="00202C92" w:rsidRPr="00202C92" w:rsidRDefault="00202C92" w:rsidP="00202C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02C92">
              <w:rPr>
                <w:rFonts w:asciiTheme="minorHAnsi" w:hAnsiTheme="minorHAnsi" w:cstheme="minorHAnsi"/>
                <w:sz w:val="28"/>
                <w:szCs w:val="28"/>
              </w:rPr>
              <w:t xml:space="preserve">Rules are 'nice to have' and based on best practice. </w:t>
            </w:r>
          </w:p>
        </w:tc>
        <w:tc>
          <w:tcPr>
            <w:tcW w:w="1435" w:type="dxa"/>
          </w:tcPr>
          <w:p w:rsidR="00202C92" w:rsidRDefault="00202C92" w:rsidP="00202C92"/>
        </w:tc>
      </w:tr>
      <w:tr w:rsidR="00202C92" w:rsidTr="00202C92">
        <w:tc>
          <w:tcPr>
            <w:tcW w:w="715" w:type="dxa"/>
          </w:tcPr>
          <w:p w:rsidR="00202C92" w:rsidRDefault="00202C92" w:rsidP="00202C92">
            <w:r>
              <w:t>8.</w:t>
            </w:r>
          </w:p>
        </w:tc>
        <w:tc>
          <w:tcPr>
            <w:tcW w:w="7200" w:type="dxa"/>
          </w:tcPr>
          <w:p w:rsidR="00202C92" w:rsidRPr="00202C92" w:rsidRDefault="00202C92" w:rsidP="00202C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02C92">
              <w:rPr>
                <w:rFonts w:asciiTheme="minorHAnsi" w:hAnsiTheme="minorHAnsi" w:cstheme="minorHAnsi"/>
                <w:sz w:val="28"/>
                <w:szCs w:val="28"/>
              </w:rPr>
              <w:t>TOGAF Resource Base is not considered as main components of TOGAF 9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1435" w:type="dxa"/>
          </w:tcPr>
          <w:p w:rsidR="00202C92" w:rsidRDefault="00202C92" w:rsidP="00202C92"/>
        </w:tc>
      </w:tr>
      <w:tr w:rsidR="00202C92" w:rsidTr="00202C92">
        <w:tc>
          <w:tcPr>
            <w:tcW w:w="715" w:type="dxa"/>
          </w:tcPr>
          <w:p w:rsidR="00202C92" w:rsidRDefault="00202C92" w:rsidP="00202C92">
            <w:r>
              <w:t>9.</w:t>
            </w:r>
          </w:p>
        </w:tc>
        <w:tc>
          <w:tcPr>
            <w:tcW w:w="7200" w:type="dxa"/>
          </w:tcPr>
          <w:p w:rsidR="00202C92" w:rsidRPr="00202C92" w:rsidRDefault="00202C92" w:rsidP="00202C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02C92">
              <w:rPr>
                <w:rFonts w:asciiTheme="minorHAnsi" w:hAnsiTheme="minorHAnsi" w:cstheme="minorHAnsi"/>
                <w:sz w:val="28"/>
                <w:szCs w:val="28"/>
              </w:rPr>
              <w:t>Architecture Landscape shows the state of the operating Enterprise at a particular point in time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1435" w:type="dxa"/>
          </w:tcPr>
          <w:p w:rsidR="00202C92" w:rsidRDefault="00202C92" w:rsidP="00202C92"/>
        </w:tc>
      </w:tr>
      <w:tr w:rsidR="00202C92" w:rsidTr="001738C9">
        <w:trPr>
          <w:trHeight w:val="782"/>
        </w:trPr>
        <w:tc>
          <w:tcPr>
            <w:tcW w:w="715" w:type="dxa"/>
          </w:tcPr>
          <w:p w:rsidR="00202C92" w:rsidRDefault="00202C92" w:rsidP="00202C92">
            <w:r>
              <w:t>10.</w:t>
            </w:r>
          </w:p>
        </w:tc>
        <w:tc>
          <w:tcPr>
            <w:tcW w:w="7200" w:type="dxa"/>
          </w:tcPr>
          <w:p w:rsidR="00202C92" w:rsidRPr="00202C92" w:rsidRDefault="00202C92" w:rsidP="00202C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02C92">
              <w:rPr>
                <w:rFonts w:asciiTheme="minorHAnsi" w:hAnsiTheme="minorHAnsi" w:cstheme="minorHAnsi"/>
                <w:sz w:val="28"/>
                <w:szCs w:val="28"/>
              </w:rPr>
              <w:t>An example of a common system architecture is Security Architecture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1435" w:type="dxa"/>
          </w:tcPr>
          <w:p w:rsidR="00202C92" w:rsidRDefault="00202C92" w:rsidP="00202C92"/>
        </w:tc>
      </w:tr>
    </w:tbl>
    <w:p w:rsidR="00202C92" w:rsidRPr="00202C92" w:rsidRDefault="00202C92" w:rsidP="00202C92"/>
    <w:sectPr w:rsidR="00202C92" w:rsidRPr="0020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92699"/>
    <w:multiLevelType w:val="hybridMultilevel"/>
    <w:tmpl w:val="D1E85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0293E"/>
    <w:multiLevelType w:val="hybridMultilevel"/>
    <w:tmpl w:val="6B727C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C92"/>
    <w:rsid w:val="001738C9"/>
    <w:rsid w:val="00202C92"/>
    <w:rsid w:val="00917CFE"/>
    <w:rsid w:val="009943AD"/>
    <w:rsid w:val="00F11843"/>
    <w:rsid w:val="00F2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92"/>
    <w:pPr>
      <w:spacing w:after="200" w:line="276" w:lineRule="auto"/>
    </w:pPr>
    <w:rPr>
      <w:rFonts w:ascii="Calibri" w:eastAsia="Calibri" w:hAnsi="Calibri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C9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C92"/>
    <w:rPr>
      <w:rFonts w:ascii="Cambria" w:eastAsia="Times New Roman" w:hAnsi="Cambria" w:cs="Times New Roman"/>
      <w:b/>
      <w:bCs/>
      <w:color w:val="365F91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202C92"/>
    <w:pPr>
      <w:ind w:left="720"/>
      <w:contextualSpacing/>
    </w:pPr>
  </w:style>
  <w:style w:type="table" w:styleId="TableGrid">
    <w:name w:val="Table Grid"/>
    <w:basedOn w:val="TableNormal"/>
    <w:uiPriority w:val="39"/>
    <w:rsid w:val="0020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92"/>
    <w:pPr>
      <w:spacing w:after="200" w:line="276" w:lineRule="auto"/>
    </w:pPr>
    <w:rPr>
      <w:rFonts w:ascii="Calibri" w:eastAsia="Calibri" w:hAnsi="Calibri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C9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C92"/>
    <w:rPr>
      <w:rFonts w:ascii="Cambria" w:eastAsia="Times New Roman" w:hAnsi="Cambria" w:cs="Times New Roman"/>
      <w:b/>
      <w:bCs/>
      <w:color w:val="365F91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202C92"/>
    <w:pPr>
      <w:ind w:left="720"/>
      <w:contextualSpacing/>
    </w:pPr>
  </w:style>
  <w:style w:type="table" w:styleId="TableGrid">
    <w:name w:val="Table Grid"/>
    <w:basedOn w:val="TableNormal"/>
    <w:uiPriority w:val="39"/>
    <w:rsid w:val="0020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Rani;Niraj Rai</dc:creator>
  <cp:keywords/>
  <dc:description/>
  <cp:lastModifiedBy>lenovo</cp:lastModifiedBy>
  <cp:revision>4</cp:revision>
  <dcterms:created xsi:type="dcterms:W3CDTF">2019-08-13T13:03:00Z</dcterms:created>
  <dcterms:modified xsi:type="dcterms:W3CDTF">2019-09-13T05:20:00Z</dcterms:modified>
</cp:coreProperties>
</file>