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C92" w:rsidRDefault="00202C92" w:rsidP="00917CFE">
      <w:pPr>
        <w:pStyle w:val="Heading1"/>
      </w:pPr>
      <w:r w:rsidRPr="00202C92">
        <w:rPr>
          <w:rFonts w:asciiTheme="minorHAnsi" w:hAnsiTheme="minorHAnsi" w:cstheme="minorHAnsi"/>
        </w:rPr>
        <w:t xml:space="preserve">Quiz Day </w:t>
      </w:r>
      <w:r w:rsidR="00D87689">
        <w:rPr>
          <w:rFonts w:asciiTheme="minorHAnsi" w:hAnsiTheme="minorHAnsi" w:cstheme="minorHAnsi"/>
        </w:rPr>
        <w:t>2</w:t>
      </w:r>
      <w:r w:rsidRPr="00202C92">
        <w:rPr>
          <w:rFonts w:asciiTheme="minorHAnsi" w:hAnsiTheme="minorHAnsi" w:cstheme="minorHAnsi"/>
        </w:rPr>
        <w:t xml:space="preserve">: </w:t>
      </w:r>
      <w:r w:rsidR="00D87689">
        <w:rPr>
          <w:rFonts w:asciiTheme="minorHAnsi" w:hAnsiTheme="minorHAnsi" w:cstheme="minorHAnsi"/>
        </w:rPr>
        <w:br/>
      </w:r>
      <w:r w:rsidR="00D87689">
        <w:rPr>
          <w:rFonts w:asciiTheme="minorHAnsi" w:hAnsiTheme="minorHAnsi" w:cstheme="minorHAnsi"/>
        </w:rPr>
        <w:br/>
      </w:r>
      <w:r w:rsidRPr="00202C92">
        <w:rPr>
          <w:rFonts w:asciiTheme="minorHAnsi" w:hAnsiTheme="minorHAnsi" w:cstheme="minorHAnsi"/>
        </w:rPr>
        <w:t>Please answer T (True) or F (False) for each of the following:</w:t>
      </w:r>
    </w:p>
    <w:p w:rsidR="00202C92" w:rsidRDefault="00202C92" w:rsidP="00202C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7010"/>
        <w:gridCol w:w="1629"/>
      </w:tblGrid>
      <w:tr w:rsidR="00202C92" w:rsidTr="00D87689">
        <w:tc>
          <w:tcPr>
            <w:tcW w:w="711" w:type="dxa"/>
            <w:shd w:val="clear" w:color="auto" w:fill="9CC2E5" w:themeFill="accent1" w:themeFillTint="99"/>
          </w:tcPr>
          <w:p w:rsidR="00202C92" w:rsidRPr="00202C92" w:rsidRDefault="00202C92" w:rsidP="00202C92">
            <w:pPr>
              <w:jc w:val="center"/>
              <w:rPr>
                <w:b/>
                <w:sz w:val="28"/>
                <w:szCs w:val="28"/>
              </w:rPr>
            </w:pPr>
            <w:r w:rsidRPr="00202C92">
              <w:rPr>
                <w:b/>
                <w:sz w:val="28"/>
                <w:szCs w:val="28"/>
              </w:rPr>
              <w:t>SL#</w:t>
            </w:r>
          </w:p>
        </w:tc>
        <w:tc>
          <w:tcPr>
            <w:tcW w:w="7010" w:type="dxa"/>
            <w:shd w:val="clear" w:color="auto" w:fill="9CC2E5" w:themeFill="accent1" w:themeFillTint="99"/>
          </w:tcPr>
          <w:p w:rsidR="00202C92" w:rsidRPr="00202C92" w:rsidRDefault="00D87689" w:rsidP="00202C9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</w:t>
            </w:r>
          </w:p>
        </w:tc>
        <w:tc>
          <w:tcPr>
            <w:tcW w:w="1629" w:type="dxa"/>
            <w:shd w:val="clear" w:color="auto" w:fill="9CC2E5" w:themeFill="accent1" w:themeFillTint="99"/>
          </w:tcPr>
          <w:p w:rsidR="00202C92" w:rsidRPr="00202C92" w:rsidRDefault="00202C92" w:rsidP="00202C92">
            <w:pPr>
              <w:jc w:val="center"/>
              <w:rPr>
                <w:b/>
                <w:sz w:val="28"/>
                <w:szCs w:val="28"/>
              </w:rPr>
            </w:pPr>
            <w:r w:rsidRPr="00202C92">
              <w:rPr>
                <w:b/>
                <w:sz w:val="28"/>
                <w:szCs w:val="28"/>
              </w:rPr>
              <w:t>Answer (True/False)</w:t>
            </w:r>
          </w:p>
        </w:tc>
      </w:tr>
      <w:tr w:rsidR="00D87689" w:rsidTr="00D87689">
        <w:tc>
          <w:tcPr>
            <w:tcW w:w="711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>1.</w:t>
            </w:r>
          </w:p>
        </w:tc>
        <w:tc>
          <w:tcPr>
            <w:tcW w:w="7010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 xml:space="preserve">Business scenario is an appropriate technique to document business requirements </w:t>
            </w:r>
          </w:p>
        </w:tc>
        <w:tc>
          <w:tcPr>
            <w:tcW w:w="1629" w:type="dxa"/>
          </w:tcPr>
          <w:p w:rsidR="00D87689" w:rsidRDefault="00D87689" w:rsidP="00D87689"/>
        </w:tc>
      </w:tr>
      <w:tr w:rsidR="00D87689" w:rsidTr="00D87689">
        <w:tc>
          <w:tcPr>
            <w:tcW w:w="711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>2.</w:t>
            </w:r>
          </w:p>
        </w:tc>
        <w:tc>
          <w:tcPr>
            <w:tcW w:w="7010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 xml:space="preserve">COBIT is not an example of an IT governance framework  </w:t>
            </w:r>
          </w:p>
        </w:tc>
        <w:tc>
          <w:tcPr>
            <w:tcW w:w="1629" w:type="dxa"/>
          </w:tcPr>
          <w:p w:rsidR="00D87689" w:rsidRDefault="00D87689" w:rsidP="00D87689"/>
        </w:tc>
      </w:tr>
      <w:tr w:rsidR="00D87689" w:rsidTr="00D87689">
        <w:tc>
          <w:tcPr>
            <w:tcW w:w="711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>3.</w:t>
            </w:r>
          </w:p>
        </w:tc>
        <w:tc>
          <w:tcPr>
            <w:tcW w:w="7010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 xml:space="preserve">The primary purpose of Architecture views  is speeding up applications development </w:t>
            </w:r>
          </w:p>
        </w:tc>
        <w:tc>
          <w:tcPr>
            <w:tcW w:w="1629" w:type="dxa"/>
          </w:tcPr>
          <w:p w:rsidR="00D87689" w:rsidRDefault="00D87689" w:rsidP="00D87689"/>
        </w:tc>
      </w:tr>
      <w:tr w:rsidR="00D87689" w:rsidTr="00D87689">
        <w:tc>
          <w:tcPr>
            <w:tcW w:w="711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>4.</w:t>
            </w:r>
          </w:p>
        </w:tc>
        <w:tc>
          <w:tcPr>
            <w:tcW w:w="7010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 xml:space="preserve">Human actors and their roles are not part of business scenario development </w:t>
            </w:r>
          </w:p>
        </w:tc>
        <w:tc>
          <w:tcPr>
            <w:tcW w:w="1629" w:type="dxa"/>
          </w:tcPr>
          <w:p w:rsidR="00D87689" w:rsidRDefault="00D87689" w:rsidP="00D87689"/>
        </w:tc>
      </w:tr>
      <w:tr w:rsidR="00D87689" w:rsidTr="00D87689">
        <w:tc>
          <w:tcPr>
            <w:tcW w:w="711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>5.</w:t>
            </w:r>
          </w:p>
        </w:tc>
        <w:tc>
          <w:tcPr>
            <w:tcW w:w="7010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>Architecture views are r</w:t>
            </w:r>
            <w:r w:rsidRPr="006C3DC2">
              <w:rPr>
                <w:bCs/>
                <w:sz w:val="28"/>
                <w:szCs w:val="28"/>
              </w:rPr>
              <w:t>epresentations of the architecture that are meaningful to stakeholders</w:t>
            </w:r>
          </w:p>
        </w:tc>
        <w:tc>
          <w:tcPr>
            <w:tcW w:w="1629" w:type="dxa"/>
          </w:tcPr>
          <w:p w:rsidR="00D87689" w:rsidRDefault="00D87689" w:rsidP="00D87689"/>
        </w:tc>
      </w:tr>
      <w:tr w:rsidR="00D87689" w:rsidTr="00D87689">
        <w:tc>
          <w:tcPr>
            <w:tcW w:w="711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bookmarkStart w:id="0" w:name="_GoBack"/>
            <w:r w:rsidRPr="006C3DC2">
              <w:rPr>
                <w:sz w:val="28"/>
                <w:szCs w:val="28"/>
              </w:rPr>
              <w:t>6.</w:t>
            </w:r>
          </w:p>
        </w:tc>
        <w:tc>
          <w:tcPr>
            <w:tcW w:w="7010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bCs/>
                <w:sz w:val="28"/>
                <w:szCs w:val="28"/>
              </w:rPr>
              <w:t xml:space="preserve">TOGAF </w:t>
            </w:r>
            <w:proofErr w:type="spellStart"/>
            <w:r w:rsidRPr="006C3DC2">
              <w:rPr>
                <w:bCs/>
                <w:sz w:val="28"/>
                <w:szCs w:val="28"/>
              </w:rPr>
              <w:t>metamodel</w:t>
            </w:r>
            <w:proofErr w:type="spellEnd"/>
            <w:r w:rsidRPr="006C3DC2">
              <w:rPr>
                <w:bCs/>
                <w:sz w:val="28"/>
                <w:szCs w:val="28"/>
              </w:rPr>
              <w:t xml:space="preserve"> enables an EA tool mapping</w:t>
            </w:r>
          </w:p>
        </w:tc>
        <w:tc>
          <w:tcPr>
            <w:tcW w:w="1629" w:type="dxa"/>
          </w:tcPr>
          <w:p w:rsidR="00D87689" w:rsidRDefault="00D87689" w:rsidP="00D87689"/>
        </w:tc>
      </w:tr>
      <w:bookmarkEnd w:id="0"/>
      <w:tr w:rsidR="00D87689" w:rsidTr="00D87689">
        <w:tc>
          <w:tcPr>
            <w:tcW w:w="711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>7.</w:t>
            </w:r>
          </w:p>
        </w:tc>
        <w:tc>
          <w:tcPr>
            <w:tcW w:w="7010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 xml:space="preserve">Building Blocks can be identified at any time during EA development phases </w:t>
            </w:r>
          </w:p>
        </w:tc>
        <w:tc>
          <w:tcPr>
            <w:tcW w:w="1629" w:type="dxa"/>
          </w:tcPr>
          <w:p w:rsidR="00D87689" w:rsidRDefault="00D87689" w:rsidP="00D87689"/>
        </w:tc>
      </w:tr>
      <w:tr w:rsidR="00D87689" w:rsidTr="00D87689">
        <w:tc>
          <w:tcPr>
            <w:tcW w:w="711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>8.</w:t>
            </w:r>
          </w:p>
        </w:tc>
        <w:tc>
          <w:tcPr>
            <w:tcW w:w="7010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>Considering, analysing and prioritizing stakeholder views and concerns often reveals architecture gaps</w:t>
            </w:r>
          </w:p>
        </w:tc>
        <w:tc>
          <w:tcPr>
            <w:tcW w:w="1629" w:type="dxa"/>
          </w:tcPr>
          <w:p w:rsidR="00D87689" w:rsidRDefault="00D87689" w:rsidP="00D87689"/>
        </w:tc>
      </w:tr>
      <w:tr w:rsidR="00D87689" w:rsidTr="00D87689">
        <w:tc>
          <w:tcPr>
            <w:tcW w:w="711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>9.</w:t>
            </w:r>
          </w:p>
        </w:tc>
        <w:tc>
          <w:tcPr>
            <w:tcW w:w="7010" w:type="dxa"/>
          </w:tcPr>
          <w:p w:rsidR="00D87689" w:rsidRPr="006C3DC2" w:rsidRDefault="00D87689" w:rsidP="00D87689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>Architectural Governance includes implementing a system of controls over expenditure within the enterprise</w:t>
            </w:r>
          </w:p>
        </w:tc>
        <w:tc>
          <w:tcPr>
            <w:tcW w:w="1629" w:type="dxa"/>
          </w:tcPr>
          <w:p w:rsidR="00D87689" w:rsidRDefault="00D87689" w:rsidP="00D87689"/>
        </w:tc>
      </w:tr>
      <w:tr w:rsidR="00D87689" w:rsidTr="00D87689">
        <w:tc>
          <w:tcPr>
            <w:tcW w:w="711" w:type="dxa"/>
          </w:tcPr>
          <w:p w:rsidR="00D87689" w:rsidRPr="006C3DC2" w:rsidRDefault="00D87689" w:rsidP="00D87689">
            <w:pPr>
              <w:rPr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>10.</w:t>
            </w:r>
          </w:p>
        </w:tc>
        <w:tc>
          <w:tcPr>
            <w:tcW w:w="7010" w:type="dxa"/>
          </w:tcPr>
          <w:p w:rsidR="00D87689" w:rsidRPr="006C3DC2" w:rsidRDefault="00D87689" w:rsidP="00D87689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sz w:val="28"/>
                <w:szCs w:val="28"/>
              </w:rPr>
            </w:pPr>
            <w:r w:rsidRPr="006C3DC2">
              <w:rPr>
                <w:sz w:val="28"/>
                <w:szCs w:val="28"/>
              </w:rPr>
              <w:t xml:space="preserve">Architecture content framework </w:t>
            </w:r>
            <w:r w:rsidRPr="006C3DC2">
              <w:rPr>
                <w:rFonts w:cs="Calibri"/>
                <w:sz w:val="28"/>
                <w:szCs w:val="28"/>
                <w:lang w:val="en-US"/>
              </w:rPr>
              <w:t>provides a detailed open standard for how architectures should be described</w:t>
            </w:r>
          </w:p>
          <w:p w:rsidR="00D87689" w:rsidRPr="006C3DC2" w:rsidRDefault="00D87689" w:rsidP="00D87689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629" w:type="dxa"/>
          </w:tcPr>
          <w:p w:rsidR="00D87689" w:rsidRDefault="00D87689" w:rsidP="00D87689"/>
        </w:tc>
      </w:tr>
    </w:tbl>
    <w:p w:rsidR="00202C92" w:rsidRPr="00202C92" w:rsidRDefault="00202C92" w:rsidP="00202C92"/>
    <w:sectPr w:rsidR="00202C92" w:rsidRPr="0020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B1EBE"/>
    <w:multiLevelType w:val="hybridMultilevel"/>
    <w:tmpl w:val="359054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2699"/>
    <w:multiLevelType w:val="hybridMultilevel"/>
    <w:tmpl w:val="D1E85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0293E"/>
    <w:multiLevelType w:val="hybridMultilevel"/>
    <w:tmpl w:val="6B727C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E1F1D"/>
    <w:multiLevelType w:val="hybridMultilevel"/>
    <w:tmpl w:val="359054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C92"/>
    <w:rsid w:val="00202C92"/>
    <w:rsid w:val="006C3DC2"/>
    <w:rsid w:val="00917CFE"/>
    <w:rsid w:val="00D87689"/>
    <w:rsid w:val="00F14C7C"/>
    <w:rsid w:val="00F2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9D06C-1C37-472A-8728-A6D67FD8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92"/>
    <w:pPr>
      <w:spacing w:after="200" w:line="276" w:lineRule="auto"/>
    </w:pPr>
    <w:rPr>
      <w:rFonts w:ascii="Calibri" w:eastAsia="Calibri" w:hAnsi="Calibri" w:cs="Times New Roman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C9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C92"/>
    <w:rPr>
      <w:rFonts w:ascii="Cambria" w:eastAsia="Times New Roman" w:hAnsi="Cambria" w:cs="Times New Roman"/>
      <w:b/>
      <w:bCs/>
      <w:color w:val="365F91"/>
      <w:sz w:val="28"/>
      <w:szCs w:val="28"/>
      <w:lang w:val="en-AU"/>
    </w:rPr>
  </w:style>
  <w:style w:type="paragraph" w:styleId="ListParagraph">
    <w:name w:val="List Paragraph"/>
    <w:basedOn w:val="Normal"/>
    <w:uiPriority w:val="34"/>
    <w:qFormat/>
    <w:rsid w:val="00202C92"/>
    <w:pPr>
      <w:ind w:left="720"/>
      <w:contextualSpacing/>
    </w:pPr>
  </w:style>
  <w:style w:type="table" w:styleId="TableGrid">
    <w:name w:val="Table Grid"/>
    <w:basedOn w:val="TableNormal"/>
    <w:uiPriority w:val="39"/>
    <w:rsid w:val="00202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Rani;Niraj Rai</dc:creator>
  <cp:keywords/>
  <dc:description/>
  <cp:lastModifiedBy>Rashmi Rani</cp:lastModifiedBy>
  <cp:revision>4</cp:revision>
  <dcterms:created xsi:type="dcterms:W3CDTF">2019-08-13T13:15:00Z</dcterms:created>
  <dcterms:modified xsi:type="dcterms:W3CDTF">2019-08-13T13:30:00Z</dcterms:modified>
</cp:coreProperties>
</file>