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69426" w14:textId="76879D63" w:rsidR="000669D1" w:rsidRDefault="000669D1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Call by value</w:t>
      </w:r>
    </w:p>
    <w:p w14:paraId="6C5A4758" w14:textId="023F5998" w:rsidR="00070272" w:rsidRDefault="000669D1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V</w:t>
      </w:r>
      <w:r>
        <w:rPr>
          <w:rFonts w:ascii="Segoe UI" w:hAnsi="Segoe UI" w:cs="Segoe UI"/>
          <w:color w:val="000000"/>
          <w:shd w:val="clear" w:color="auto" w:fill="FFFFFF"/>
        </w:rPr>
        <w:t>alue of the actual parameters is copied into the formal parameters</w:t>
      </w:r>
      <w:r>
        <w:rPr>
          <w:rFonts w:ascii="Segoe UI" w:hAnsi="Segoe UI" w:cs="Segoe UI"/>
          <w:color w:val="000000"/>
          <w:shd w:val="clear" w:color="auto" w:fill="FFFFFF"/>
        </w:rPr>
        <w:t>.</w:t>
      </w:r>
    </w:p>
    <w:p w14:paraId="535CCEB8" w14:textId="416DC2E7" w:rsidR="000669D1" w:rsidRDefault="000669D1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W</w:t>
      </w:r>
      <w:r>
        <w:rPr>
          <w:rFonts w:ascii="Segoe UI" w:hAnsi="Segoe UI" w:cs="Segoe UI"/>
          <w:color w:val="000000"/>
          <w:shd w:val="clear" w:color="auto" w:fill="FFFFFF"/>
        </w:rPr>
        <w:t>e cannot modify the value of the actual parameter by the formal parameter</w:t>
      </w:r>
    </w:p>
    <w:p w14:paraId="2ADAFFD8" w14:textId="00446A83" w:rsidR="000669D1" w:rsidRDefault="000669D1">
      <w:pPr>
        <w:rPr>
          <w:rFonts w:ascii="Segoe UI" w:hAnsi="Segoe UI" w:cs="Segoe UI"/>
          <w:color w:val="000000"/>
          <w:shd w:val="clear" w:color="auto" w:fill="FFFFFF"/>
        </w:rPr>
      </w:pPr>
    </w:p>
    <w:p w14:paraId="5BB6E573" w14:textId="171DDE25" w:rsidR="000669D1" w:rsidRDefault="000669D1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Call by reference</w:t>
      </w:r>
    </w:p>
    <w:p w14:paraId="6FDFE3CA" w14:textId="513AC41B" w:rsidR="000669D1" w:rsidRDefault="000669D1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T</w:t>
      </w:r>
      <w:r>
        <w:rPr>
          <w:rFonts w:ascii="Segoe UI" w:hAnsi="Segoe UI" w:cs="Segoe UI"/>
          <w:color w:val="000000"/>
          <w:shd w:val="clear" w:color="auto" w:fill="FFFFFF"/>
        </w:rPr>
        <w:t>he address of the variable is passed into the function call as the actual parameter</w:t>
      </w:r>
    </w:p>
    <w:p w14:paraId="568221AA" w14:textId="04EDE08B" w:rsidR="000669D1" w:rsidRDefault="000669D1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V</w:t>
      </w:r>
      <w:r>
        <w:rPr>
          <w:rFonts w:ascii="Segoe UI" w:hAnsi="Segoe UI" w:cs="Segoe UI"/>
          <w:color w:val="000000"/>
          <w:shd w:val="clear" w:color="auto" w:fill="FFFFFF"/>
        </w:rPr>
        <w:t>alue of the actual parameters can be modified by changing the formal parameters since the address of the actual parameters is passed</w:t>
      </w:r>
    </w:p>
    <w:p w14:paraId="45AC5BA4" w14:textId="77777777" w:rsidR="000669D1" w:rsidRDefault="000669D1"/>
    <w:sectPr w:rsidR="000669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9D1"/>
    <w:rsid w:val="000669D1"/>
    <w:rsid w:val="00070272"/>
    <w:rsid w:val="00474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5FC27"/>
  <w15:chartTrackingRefBased/>
  <w15:docId w15:val="{5B722E70-F219-4AD3-A7E9-986FCA0A6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P N</dc:creator>
  <cp:keywords/>
  <dc:description/>
  <cp:lastModifiedBy>VISHNU P N</cp:lastModifiedBy>
  <cp:revision>1</cp:revision>
  <dcterms:created xsi:type="dcterms:W3CDTF">2023-03-10T08:11:00Z</dcterms:created>
  <dcterms:modified xsi:type="dcterms:W3CDTF">2023-03-10T08:13:00Z</dcterms:modified>
</cp:coreProperties>
</file>