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4CE1" w14:textId="77777777" w:rsidR="004C20F0" w:rsidRDefault="00000000">
      <w:pPr>
        <w:spacing w:after="12" w:line="264" w:lineRule="auto"/>
        <w:ind w:right="4"/>
        <w:jc w:val="center"/>
      </w:pPr>
      <w:r>
        <w:rPr>
          <w:b/>
          <w:sz w:val="44"/>
        </w:rPr>
        <w:t>PROJECT REPORT</w:t>
      </w:r>
    </w:p>
    <w:p w14:paraId="199B4B8D" w14:textId="77777777" w:rsidR="004C20F0" w:rsidRDefault="00000000">
      <w:pPr>
        <w:spacing w:after="12" w:line="264" w:lineRule="auto"/>
        <w:ind w:right="4"/>
        <w:jc w:val="center"/>
      </w:pPr>
      <w:r>
        <w:rPr>
          <w:b/>
          <w:sz w:val="44"/>
        </w:rPr>
        <w:t>ON</w:t>
      </w:r>
    </w:p>
    <w:p w14:paraId="75AE24B4" w14:textId="77777777" w:rsidR="004C20F0" w:rsidRDefault="00000000">
      <w:pPr>
        <w:spacing w:after="12" w:line="264" w:lineRule="auto"/>
        <w:ind w:right="5"/>
        <w:jc w:val="center"/>
      </w:pPr>
      <w:r>
        <w:rPr>
          <w:b/>
          <w:sz w:val="44"/>
        </w:rPr>
        <w:t>DESIGN AND DEVELOPMENT OF AN</w:t>
      </w:r>
    </w:p>
    <w:p w14:paraId="34C30E58" w14:textId="77777777" w:rsidR="004C20F0" w:rsidRDefault="00000000">
      <w:pPr>
        <w:spacing w:after="773" w:line="264" w:lineRule="auto"/>
        <w:jc w:val="center"/>
      </w:pPr>
      <w:r>
        <w:rPr>
          <w:b/>
          <w:sz w:val="44"/>
        </w:rPr>
        <w:t>INTEGRATED SCHOOL EVENT MANAGEMENT SYSTEM</w:t>
      </w:r>
    </w:p>
    <w:p w14:paraId="3A0A10AC" w14:textId="77777777" w:rsidR="004C20F0" w:rsidRDefault="00000000">
      <w:pPr>
        <w:spacing w:after="98" w:line="259" w:lineRule="auto"/>
        <w:ind w:left="140" w:firstLine="0"/>
        <w:jc w:val="left"/>
      </w:pPr>
      <w:r>
        <w:rPr>
          <w:i/>
          <w:sz w:val="28"/>
        </w:rPr>
        <w:t xml:space="preserve">A Project Report Submitted in partial </w:t>
      </w:r>
      <w:proofErr w:type="spellStart"/>
      <w:r>
        <w:rPr>
          <w:i/>
          <w:sz w:val="28"/>
        </w:rPr>
        <w:t>fulfillment</w:t>
      </w:r>
      <w:proofErr w:type="spellEnd"/>
      <w:r>
        <w:rPr>
          <w:i/>
          <w:sz w:val="28"/>
        </w:rPr>
        <w:t xml:space="preserve"> of the requirements for the award of the</w:t>
      </w:r>
    </w:p>
    <w:p w14:paraId="2F2E73FF" w14:textId="77777777" w:rsidR="004C20F0" w:rsidRDefault="00000000">
      <w:pPr>
        <w:spacing w:after="922" w:line="270" w:lineRule="auto"/>
        <w:ind w:right="4"/>
        <w:jc w:val="center"/>
      </w:pPr>
      <w:r>
        <w:rPr>
          <w:i/>
          <w:sz w:val="28"/>
        </w:rPr>
        <w:t>degree of</w:t>
      </w:r>
    </w:p>
    <w:p w14:paraId="2424CB7D" w14:textId="77777777" w:rsidR="004C20F0" w:rsidRDefault="00000000">
      <w:pPr>
        <w:spacing w:after="8" w:line="265" w:lineRule="auto"/>
        <w:ind w:right="4"/>
        <w:jc w:val="center"/>
      </w:pPr>
      <w:r>
        <w:rPr>
          <w:b/>
          <w:sz w:val="32"/>
        </w:rPr>
        <w:t>BACHELOR OF TECHNOLOGY</w:t>
      </w:r>
    </w:p>
    <w:p w14:paraId="329F49AF" w14:textId="77777777" w:rsidR="004C20F0" w:rsidRDefault="00000000">
      <w:pPr>
        <w:spacing w:after="91" w:line="259" w:lineRule="auto"/>
        <w:ind w:left="0" w:right="4" w:firstLine="0"/>
        <w:jc w:val="center"/>
      </w:pPr>
      <w:r>
        <w:rPr>
          <w:sz w:val="26"/>
        </w:rPr>
        <w:t>In</w:t>
      </w:r>
    </w:p>
    <w:p w14:paraId="23DA9F29" w14:textId="77777777" w:rsidR="004C20F0" w:rsidRDefault="00000000">
      <w:pPr>
        <w:spacing w:after="878" w:line="265" w:lineRule="auto"/>
        <w:ind w:right="4"/>
        <w:jc w:val="center"/>
      </w:pPr>
      <w:r>
        <w:rPr>
          <w:b/>
          <w:sz w:val="32"/>
        </w:rPr>
        <w:t>DEPARTMENT OF COMPUTER SCIENCE ENGINEERING</w:t>
      </w:r>
    </w:p>
    <w:p w14:paraId="1518A08B" w14:textId="77777777" w:rsidR="004C20F0" w:rsidRDefault="00000000">
      <w:pPr>
        <w:spacing w:after="196" w:line="265" w:lineRule="auto"/>
        <w:ind w:left="1044" w:right="1038"/>
        <w:jc w:val="center"/>
        <w:rPr>
          <w:b/>
          <w:sz w:val="28"/>
        </w:rPr>
      </w:pPr>
      <w:r>
        <w:rPr>
          <w:b/>
          <w:sz w:val="28"/>
        </w:rPr>
        <w:t>Submitted By:</w:t>
      </w:r>
    </w:p>
    <w:p w14:paraId="0CDE5768" w14:textId="008AA072" w:rsidR="00117FC1" w:rsidRDefault="00117FC1">
      <w:pPr>
        <w:spacing w:after="196" w:line="265" w:lineRule="auto"/>
        <w:ind w:left="1044" w:right="1038"/>
        <w:jc w:val="center"/>
        <w:rPr>
          <w:b/>
          <w:sz w:val="28"/>
        </w:rPr>
      </w:pPr>
      <w:r>
        <w:rPr>
          <w:b/>
          <w:sz w:val="28"/>
        </w:rPr>
        <w:t>SUGGULA SRI VISHNUPRIYA</w:t>
      </w:r>
    </w:p>
    <w:p w14:paraId="0332C0D4" w14:textId="1733FB4D" w:rsidR="00117FC1" w:rsidRDefault="00117FC1">
      <w:pPr>
        <w:spacing w:after="196" w:line="265" w:lineRule="auto"/>
        <w:ind w:left="1044" w:right="1038"/>
        <w:jc w:val="center"/>
      </w:pPr>
      <w:r>
        <w:rPr>
          <w:b/>
          <w:sz w:val="28"/>
        </w:rPr>
        <w:t>ROLLNO. 2520030348</w:t>
      </w:r>
    </w:p>
    <w:p w14:paraId="6CD3B442" w14:textId="77777777" w:rsidR="004C20F0" w:rsidRDefault="00000000">
      <w:pPr>
        <w:pStyle w:val="Heading1"/>
        <w:spacing w:after="118"/>
        <w:ind w:right="5"/>
      </w:pPr>
      <w:r>
        <w:t>SURABHI ANUSHKA</w:t>
      </w:r>
    </w:p>
    <w:p w14:paraId="10B737EC" w14:textId="77777777" w:rsidR="004C20F0" w:rsidRDefault="00000000">
      <w:pPr>
        <w:spacing w:after="959" w:line="265" w:lineRule="auto"/>
        <w:ind w:left="1044" w:right="1038"/>
        <w:jc w:val="center"/>
      </w:pPr>
      <w:r>
        <w:rPr>
          <w:b/>
          <w:sz w:val="28"/>
        </w:rPr>
        <w:t xml:space="preserve">Roll No: 2520090168 </w:t>
      </w:r>
    </w:p>
    <w:p w14:paraId="5FE91A98" w14:textId="77777777" w:rsidR="004C20F0" w:rsidRDefault="00000000">
      <w:pPr>
        <w:spacing w:after="393" w:line="270" w:lineRule="auto"/>
        <w:ind w:right="4"/>
        <w:jc w:val="center"/>
      </w:pPr>
      <w:r>
        <w:rPr>
          <w:i/>
          <w:sz w:val="28"/>
        </w:rPr>
        <w:t>Under the Esteemed Guidance of</w:t>
      </w:r>
    </w:p>
    <w:p w14:paraId="0CAE2C76" w14:textId="61BD9063" w:rsidR="004C20F0" w:rsidRDefault="00000000">
      <w:pPr>
        <w:spacing w:after="147" w:line="265" w:lineRule="auto"/>
        <w:ind w:left="1044" w:right="1038"/>
        <w:jc w:val="center"/>
      </w:pPr>
      <w:r>
        <w:rPr>
          <w:b/>
          <w:sz w:val="28"/>
        </w:rPr>
        <w:t xml:space="preserve">Dr. </w:t>
      </w:r>
      <w:r w:rsidR="00117FC1">
        <w:rPr>
          <w:b/>
          <w:sz w:val="28"/>
        </w:rPr>
        <w:t>K. MADHAVI</w:t>
      </w:r>
    </w:p>
    <w:p w14:paraId="10EC6C48" w14:textId="77777777" w:rsidR="004C20F0" w:rsidRDefault="00000000">
      <w:pPr>
        <w:spacing w:after="0" w:line="259" w:lineRule="auto"/>
        <w:ind w:left="0" w:right="4" w:firstLine="0"/>
        <w:jc w:val="center"/>
      </w:pPr>
      <w:r>
        <w:rPr>
          <w:sz w:val="22"/>
        </w:rPr>
        <w:t>Assistant Professor, Department of Computer Science and Engineering</w:t>
      </w:r>
    </w:p>
    <w:p w14:paraId="5902CF96" w14:textId="77777777" w:rsidR="004C20F0" w:rsidRDefault="00000000">
      <w:pPr>
        <w:spacing w:after="53" w:line="265" w:lineRule="auto"/>
        <w:ind w:left="1044" w:right="1038"/>
        <w:jc w:val="center"/>
      </w:pPr>
      <w:r>
        <w:rPr>
          <w:b/>
          <w:sz w:val="28"/>
        </w:rPr>
        <w:lastRenderedPageBreak/>
        <w:t>DEPARTMENT OF COMPUTER SCIENCE ENGINEERING KLH UNIVERSITY</w:t>
      </w:r>
    </w:p>
    <w:p w14:paraId="14EEF004" w14:textId="77777777" w:rsidR="00117FC1" w:rsidRDefault="00000000">
      <w:pPr>
        <w:spacing w:after="0" w:line="265" w:lineRule="auto"/>
        <w:ind w:left="1044" w:right="1038"/>
        <w:jc w:val="center"/>
        <w:rPr>
          <w:b/>
          <w:sz w:val="28"/>
        </w:rPr>
      </w:pPr>
      <w:r>
        <w:rPr>
          <w:b/>
          <w:sz w:val="28"/>
        </w:rPr>
        <w:t xml:space="preserve">2026 </w:t>
      </w:r>
    </w:p>
    <w:p w14:paraId="5BE287A1" w14:textId="2D7A8FE3" w:rsidR="004C20F0" w:rsidRDefault="00117FC1">
      <w:pPr>
        <w:spacing w:after="0" w:line="265" w:lineRule="auto"/>
        <w:ind w:left="1044" w:right="1038"/>
        <w:jc w:val="center"/>
      </w:pPr>
      <w:r>
        <w:rPr>
          <w:rFonts w:ascii="Calibri" w:eastAsia="Calibri" w:hAnsi="Calibri" w:cs="Calibri"/>
          <w:noProof/>
          <w:sz w:val="22"/>
        </w:rPr>
        <mc:AlternateContent>
          <mc:Choice Requires="wpg">
            <w:drawing>
              <wp:inline distT="0" distB="0" distL="0" distR="0" wp14:anchorId="51EEC76A" wp14:editId="50650014">
                <wp:extent cx="5820156" cy="1825752"/>
                <wp:effectExtent l="0" t="0" r="0" b="0"/>
                <wp:docPr id="264107" name="Group 264107"/>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w:pict>
              <v:group w14:anchorId="312FCBFA" id="Group 264107" o:spid="_x0000_s1026" style="width:458.3pt;height:143.75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9"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0" o:title=""/>
                </v:shape>
                <w10:anchorlock/>
              </v:group>
            </w:pict>
          </mc:Fallback>
        </mc:AlternateContent>
      </w:r>
      <w:r w:rsidR="00000000">
        <w:br w:type="page"/>
      </w:r>
    </w:p>
    <w:p w14:paraId="1C7A1909" w14:textId="77777777" w:rsidR="004C20F0" w:rsidRDefault="00000000">
      <w:pPr>
        <w:pStyle w:val="Heading2"/>
        <w:spacing w:after="353"/>
        <w:ind w:left="-5"/>
      </w:pPr>
      <w:r>
        <w:lastRenderedPageBreak/>
        <w:t>DECLARATION</w:t>
      </w:r>
    </w:p>
    <w:p w14:paraId="131F372E" w14:textId="352D74B1" w:rsidR="004C20F0" w:rsidRDefault="00000000">
      <w:pPr>
        <w:spacing w:after="1631"/>
        <w:ind w:left="0" w:right="13" w:firstLine="720"/>
      </w:pPr>
      <w:r>
        <w:t xml:space="preserve">I hereby declare that the Project Report entitled </w:t>
      </w:r>
      <w:r>
        <w:rPr>
          <w:b/>
        </w:rPr>
        <w:t>“Design and Development of an Integrated School Event Management System”</w:t>
      </w:r>
      <w:r>
        <w:t xml:space="preserve"> is a record of </w:t>
      </w:r>
      <w:proofErr w:type="spellStart"/>
      <w:r>
        <w:t>bonafide</w:t>
      </w:r>
      <w:proofErr w:type="spellEnd"/>
      <w:r>
        <w:t xml:space="preserve"> work carried out by me, </w:t>
      </w:r>
      <w:r w:rsidRPr="00117FC1">
        <w:rPr>
          <w:bCs/>
        </w:rPr>
        <w:t>SURABHI ANUSHKA (Roll No: 2520090168),</w:t>
      </w:r>
      <w:r w:rsidR="00117FC1">
        <w:t xml:space="preserve"> and </w:t>
      </w:r>
      <w:proofErr w:type="spellStart"/>
      <w:r w:rsidR="00117FC1">
        <w:t>suggula</w:t>
      </w:r>
      <w:proofErr w:type="spellEnd"/>
      <w:r w:rsidR="00117FC1">
        <w:t xml:space="preserve"> </w:t>
      </w:r>
      <w:proofErr w:type="spellStart"/>
      <w:r w:rsidR="00117FC1">
        <w:t>sri</w:t>
      </w:r>
      <w:proofErr w:type="spellEnd"/>
      <w:r w:rsidR="00117FC1">
        <w:t xml:space="preserve"> Vishnu Priya </w:t>
      </w:r>
      <w:proofErr w:type="gramStart"/>
      <w:r w:rsidR="00117FC1">
        <w:t>( Roll</w:t>
      </w:r>
      <w:proofErr w:type="gramEnd"/>
      <w:r w:rsidR="00117FC1">
        <w:t xml:space="preserve"> No. 2520030348)</w:t>
      </w:r>
      <w:r>
        <w:t xml:space="preserve"> submitted in partial </w:t>
      </w:r>
      <w:proofErr w:type="spellStart"/>
      <w:r>
        <w:t>fulfillment</w:t>
      </w:r>
      <w:proofErr w:type="spellEnd"/>
      <w:r>
        <w:t xml:space="preserve"> for the award of Bachelor of Technology in Computer Science and Engineering to the </w:t>
      </w:r>
      <w:r>
        <w:rPr>
          <w:b/>
        </w:rPr>
        <w:t>KLH University</w:t>
      </w:r>
      <w:r>
        <w:t>. The results embodied in this report have not been copied or derived from any other departments, universities, or academic institutions.</w:t>
      </w:r>
    </w:p>
    <w:p w14:paraId="2A649CBA" w14:textId="77777777" w:rsidR="00117FC1" w:rsidRDefault="00117FC1">
      <w:pPr>
        <w:spacing w:after="624" w:line="259" w:lineRule="auto"/>
        <w:ind w:right="-3"/>
        <w:jc w:val="right"/>
        <w:rPr>
          <w:b/>
        </w:rPr>
      </w:pPr>
    </w:p>
    <w:p w14:paraId="705B5B91" w14:textId="77777777" w:rsidR="004C20F0" w:rsidRDefault="004C20F0">
      <w:pPr>
        <w:sectPr w:rsidR="004C20F0">
          <w:headerReference w:type="even" r:id="rId11"/>
          <w:headerReference w:type="default" r:id="rId12"/>
          <w:footerReference w:type="even" r:id="rId13"/>
          <w:footerReference w:type="default" r:id="rId14"/>
          <w:headerReference w:type="first" r:id="rId15"/>
          <w:footerReference w:type="first" r:id="rId16"/>
          <w:pgSz w:w="11906" w:h="16838"/>
          <w:pgMar w:top="1249" w:right="846" w:bottom="2755" w:left="850" w:header="720" w:footer="456" w:gutter="0"/>
          <w:cols w:space="720"/>
          <w:titlePg/>
        </w:sectPr>
      </w:pPr>
    </w:p>
    <w:p w14:paraId="7BD4B652" w14:textId="77777777" w:rsidR="004C20F0" w:rsidRDefault="00000000">
      <w:pPr>
        <w:pStyle w:val="Heading2"/>
        <w:spacing w:after="353"/>
        <w:ind w:left="-5"/>
      </w:pPr>
      <w:r>
        <w:lastRenderedPageBreak/>
        <w:t>CERTIFICATE</w:t>
      </w:r>
    </w:p>
    <w:p w14:paraId="2A635051" w14:textId="25D7B0F0" w:rsidR="004C20F0" w:rsidRDefault="00000000">
      <w:pPr>
        <w:spacing w:after="1"/>
        <w:ind w:left="0" w:right="13" w:firstLine="720"/>
      </w:pPr>
      <w:r>
        <w:t xml:space="preserve">This is to certify that the project-based report entitled </w:t>
      </w:r>
      <w:r>
        <w:rPr>
          <w:b/>
        </w:rPr>
        <w:t>“Design and Development of an Integrated School Event Management System”</w:t>
      </w:r>
      <w:r>
        <w:t xml:space="preserve"> is a </w:t>
      </w:r>
      <w:proofErr w:type="spellStart"/>
      <w:r>
        <w:t>bonafide</w:t>
      </w:r>
      <w:proofErr w:type="spellEnd"/>
      <w:r>
        <w:t xml:space="preserve"> work done and submitted by</w:t>
      </w:r>
      <w:r w:rsidR="00117FC1">
        <w:t xml:space="preserve"> </w:t>
      </w:r>
      <w:proofErr w:type="spellStart"/>
      <w:r w:rsidR="00117FC1">
        <w:t>suggula</w:t>
      </w:r>
      <w:proofErr w:type="spellEnd"/>
      <w:r w:rsidR="00117FC1">
        <w:t xml:space="preserve"> </w:t>
      </w:r>
      <w:proofErr w:type="spellStart"/>
      <w:r w:rsidR="00117FC1">
        <w:t>sri</w:t>
      </w:r>
      <w:proofErr w:type="spellEnd"/>
      <w:r w:rsidR="00117FC1">
        <w:t xml:space="preserve"> Vishnu Priya (roll no 2520030348)</w:t>
      </w:r>
      <w:r>
        <w:t xml:space="preserve"> </w:t>
      </w:r>
      <w:r w:rsidRPr="00117FC1">
        <w:rPr>
          <w:bCs/>
        </w:rPr>
        <w:t>SURABHI ANUSHKA</w:t>
      </w:r>
      <w:r>
        <w:rPr>
          <w:b/>
        </w:rPr>
        <w:t xml:space="preserve"> </w:t>
      </w:r>
      <w:r w:rsidRPr="00117FC1">
        <w:rPr>
          <w:bCs/>
        </w:rPr>
        <w:t>(Roll No: 2520090168)</w:t>
      </w:r>
      <w:r>
        <w:t xml:space="preserve"> in partial </w:t>
      </w:r>
      <w:proofErr w:type="spellStart"/>
      <w:r>
        <w:t>fulfillment</w:t>
      </w:r>
      <w:proofErr w:type="spellEnd"/>
      <w:r>
        <w:t xml:space="preserve"> of the requirements for the award of the degree of </w:t>
      </w:r>
      <w:r>
        <w:rPr>
          <w:b/>
        </w:rPr>
        <w:t>BACHELOR OF TECHNOLOGY</w:t>
      </w:r>
      <w:r>
        <w:t xml:space="preserve"> in </w:t>
      </w:r>
      <w:r>
        <w:rPr>
          <w:b/>
        </w:rPr>
        <w:t>Department of Computer Science Engineering</w:t>
      </w:r>
      <w:r>
        <w:t xml:space="preserve">, </w:t>
      </w:r>
      <w:r>
        <w:rPr>
          <w:b/>
        </w:rPr>
        <w:t>KLH</w:t>
      </w:r>
    </w:p>
    <w:p w14:paraId="08D5655B" w14:textId="5D0AE991" w:rsidR="00117FC1" w:rsidRDefault="00000000" w:rsidP="00117FC1">
      <w:pPr>
        <w:spacing w:after="5058"/>
        <w:ind w:right="13"/>
      </w:pPr>
      <w:r>
        <w:rPr>
          <w:b/>
        </w:rPr>
        <w:t>University</w:t>
      </w:r>
      <w:r>
        <w:t>, during the academic year 2026</w:t>
      </w:r>
    </w:p>
    <w:p w14:paraId="6F41E3B9" w14:textId="77777777" w:rsidR="004C20F0" w:rsidRDefault="00000000">
      <w:pPr>
        <w:tabs>
          <w:tab w:val="center" w:pos="5102"/>
          <w:tab w:val="right" w:pos="10217"/>
        </w:tabs>
        <w:spacing w:after="465" w:line="259" w:lineRule="auto"/>
        <w:ind w:left="0" w:firstLine="0"/>
        <w:jc w:val="left"/>
      </w:pPr>
      <w:r>
        <w:rPr>
          <w:b/>
          <w:sz w:val="22"/>
        </w:rPr>
        <w:t>____________________________</w:t>
      </w:r>
      <w:r>
        <w:rPr>
          <w:b/>
          <w:sz w:val="22"/>
        </w:rPr>
        <w:tab/>
        <w:t>____________________________</w:t>
      </w:r>
      <w:r>
        <w:rPr>
          <w:b/>
          <w:sz w:val="22"/>
        </w:rPr>
        <w:tab/>
        <w:t>____________________________</w:t>
      </w:r>
    </w:p>
    <w:p w14:paraId="4DCA1D61" w14:textId="77777777" w:rsidR="004C20F0" w:rsidRDefault="00000000">
      <w:pPr>
        <w:tabs>
          <w:tab w:val="center" w:pos="1701"/>
          <w:tab w:val="center" w:pos="5102"/>
          <w:tab w:val="center" w:pos="8504"/>
        </w:tabs>
        <w:spacing w:after="0" w:line="259" w:lineRule="auto"/>
        <w:ind w:left="0" w:firstLine="0"/>
        <w:jc w:val="left"/>
      </w:pPr>
      <w:r>
        <w:rPr>
          <w:rFonts w:ascii="Calibri" w:eastAsia="Calibri" w:hAnsi="Calibri" w:cs="Calibri"/>
          <w:color w:val="000000"/>
          <w:sz w:val="22"/>
        </w:rPr>
        <w:tab/>
      </w:r>
      <w:r>
        <w:rPr>
          <w:b/>
          <w:sz w:val="22"/>
        </w:rPr>
        <w:t>Signature of the Guide</w:t>
      </w:r>
      <w:r>
        <w:rPr>
          <w:b/>
          <w:sz w:val="22"/>
        </w:rPr>
        <w:tab/>
        <w:t>Signature of Course Coordinator</w:t>
      </w:r>
      <w:r>
        <w:rPr>
          <w:b/>
          <w:sz w:val="22"/>
        </w:rPr>
        <w:tab/>
        <w:t>Signature of the HOD</w:t>
      </w:r>
    </w:p>
    <w:p w14:paraId="5DD5DEBD" w14:textId="77777777" w:rsidR="004C20F0" w:rsidRDefault="00000000">
      <w:pPr>
        <w:pStyle w:val="Heading2"/>
        <w:spacing w:after="351"/>
        <w:ind w:left="-5"/>
      </w:pPr>
      <w:r>
        <w:t>ACKNOWLEDGEMENT</w:t>
      </w:r>
    </w:p>
    <w:p w14:paraId="70CEE3F4" w14:textId="77777777" w:rsidR="004C20F0" w:rsidRDefault="00000000">
      <w:pPr>
        <w:spacing w:after="240"/>
        <w:ind w:left="0" w:right="13" w:firstLine="720"/>
      </w:pPr>
      <w:r>
        <w:t>The success in this project would not have been possible without the timely help and guidance rendered by many people. I wish to express my sincere thanks to all those who have assisted me in one way or the other for the completion of my project.</w:t>
      </w:r>
    </w:p>
    <w:p w14:paraId="4C0C0C0A" w14:textId="0864C764" w:rsidR="004C20F0" w:rsidRDefault="00000000">
      <w:pPr>
        <w:spacing w:after="239"/>
        <w:ind w:left="0" w:right="13" w:firstLine="720"/>
      </w:pPr>
      <w:r>
        <w:t xml:space="preserve">Our greatest appreciation goes to my Course Coordinator and guide, </w:t>
      </w:r>
      <w:r>
        <w:rPr>
          <w:b/>
        </w:rPr>
        <w:t xml:space="preserve">Dr. </w:t>
      </w:r>
      <w:r w:rsidR="00117FC1">
        <w:rPr>
          <w:b/>
        </w:rPr>
        <w:t xml:space="preserve">K. MADHAVI </w:t>
      </w:r>
      <w:r>
        <w:t>Assistant Professor, Department of Computer Science and Engineering, for their tremendous support, encouragement, and invaluable suggestions throughout this work.</w:t>
      </w:r>
    </w:p>
    <w:p w14:paraId="0536B3FA" w14:textId="77777777" w:rsidR="004C20F0" w:rsidRDefault="00000000">
      <w:pPr>
        <w:spacing w:after="239"/>
        <w:ind w:left="0" w:right="13" w:firstLine="720"/>
      </w:pPr>
      <w:r>
        <w:lastRenderedPageBreak/>
        <w:t xml:space="preserve">We express our gratitude to the Head of the Department for Computer Science Engineering at </w:t>
      </w:r>
      <w:r>
        <w:rPr>
          <w:b/>
        </w:rPr>
        <w:t>KLH University</w:t>
      </w:r>
      <w:r>
        <w:t xml:space="preserve"> for providing us with adequate facilities, ways, and means by which we are able to complete this project-based Lab.</w:t>
      </w:r>
    </w:p>
    <w:p w14:paraId="1EA33738" w14:textId="77777777" w:rsidR="004C20F0" w:rsidRDefault="00000000">
      <w:pPr>
        <w:spacing w:after="1247"/>
        <w:ind w:left="0" w:right="13" w:firstLine="720"/>
      </w:pPr>
      <w:r>
        <w:t>Finally, I sincerely thank my parents, friends, and classmates for their kind help, support, and cooperation during my work.</w:t>
      </w:r>
    </w:p>
    <w:p w14:paraId="2ACA0AE9" w14:textId="77777777" w:rsidR="004C20F0" w:rsidRDefault="00000000">
      <w:pPr>
        <w:pStyle w:val="Heading2"/>
        <w:spacing w:after="351"/>
        <w:ind w:left="-5"/>
      </w:pPr>
      <w:r>
        <w:t>ABSTRACT</w:t>
      </w:r>
    </w:p>
    <w:p w14:paraId="2411521B" w14:textId="77777777" w:rsidR="004C20F0" w:rsidRDefault="00000000">
      <w:pPr>
        <w:spacing w:after="239"/>
        <w:ind w:right="13"/>
      </w:pPr>
      <w:r>
        <w:t xml:space="preserve">The educational ecosystem is experiencing rapid growth in co-curricular and extra-curricular activities, yet managing school events remains complex and highly fragmented. Students, house coordinators, and administrators are often forced to handle registrations, scheduling, and ticket verification across multiple disconnected platforms. To tackle this, our project focuses on the </w:t>
      </w:r>
      <w:r>
        <w:rPr>
          <w:b/>
        </w:rPr>
        <w:t>Design and Development of a Responsive Front-End Portal for a School Event Management System</w:t>
      </w:r>
      <w:r>
        <w:t>. Our core aim is to implement a unified, single-window client-side web application that completely simplifies event discovery, club coordination, slot visualization, and interactive event scheduling for the modern school campus.</w:t>
      </w:r>
    </w:p>
    <w:p w14:paraId="478797E5" w14:textId="77777777" w:rsidR="004C20F0" w:rsidRDefault="00000000">
      <w:pPr>
        <w:ind w:right="13"/>
      </w:pPr>
      <w:r>
        <w:t xml:space="preserve">The user interface is structured around four primary, fully responsive view modules. It offers seamless client-side interaction for </w:t>
      </w:r>
      <w:r>
        <w:rPr>
          <w:b/>
        </w:rPr>
        <w:t>House Activities &amp; Event Listings</w:t>
      </w:r>
      <w:r>
        <w:t xml:space="preserve"> (with interactive topic-based filtering, speaker profile modals, and live timeline views) and </w:t>
      </w:r>
      <w:r>
        <w:rPr>
          <w:b/>
        </w:rPr>
        <w:t>Venue/Slot Availability Gauges</w:t>
      </w:r>
      <w:r>
        <w:t xml:space="preserve"> (featuring visual calendar grids, room capacity filters, and scheduling </w:t>
      </w:r>
      <w:proofErr w:type="spellStart"/>
      <w:r>
        <w:t>mockups</w:t>
      </w:r>
      <w:proofErr w:type="spellEnd"/>
      <w:r>
        <w:t xml:space="preserve">). Crucially, the interface includes a comprehensive </w:t>
      </w:r>
      <w:r>
        <w:rPr>
          <w:b/>
        </w:rPr>
        <w:t>Digital Ticketing and Attendance Front-End Hub</w:t>
      </w:r>
      <w:r>
        <w:t xml:space="preserve"> with essential layouts like dynamic QR-code rendering canvases, digital registration pass designs, and automated receipt templates. The most innovative client-side feature is the dedicated </w:t>
      </w:r>
      <w:r>
        <w:rPr>
          <w:b/>
        </w:rPr>
        <w:t>Hidden Talent &amp; Offbeat Technical Showcase Module</w:t>
      </w:r>
      <w:r>
        <w:t>, designed as an immersive interactive interface to showcase niche workshops, minor technical hackathons, and regional cultural celebrations tailored to diverse student interests. The system is built using modern front-end web technologies, ensuring cross-platform fluid grids and full responsiveness across all mobile, tablet, and desktop client devices.</w:t>
      </w:r>
    </w:p>
    <w:p w14:paraId="37DB0DF9" w14:textId="77777777" w:rsidR="004C20F0" w:rsidRDefault="00000000">
      <w:pPr>
        <w:pStyle w:val="Heading2"/>
        <w:spacing w:after="351"/>
        <w:ind w:left="-5"/>
      </w:pPr>
      <w:r>
        <w:t>INDEX</w:t>
      </w:r>
    </w:p>
    <w:p w14:paraId="69B3E4DE" w14:textId="77777777" w:rsidR="004C20F0" w:rsidRDefault="00000000">
      <w:pPr>
        <w:spacing w:after="84" w:line="259" w:lineRule="auto"/>
        <w:ind w:left="-5"/>
        <w:jc w:val="left"/>
      </w:pPr>
      <w:r>
        <w:rPr>
          <w:b/>
        </w:rPr>
        <w:t>Chapter 1: Introduction</w:t>
      </w:r>
    </w:p>
    <w:p w14:paraId="35600991" w14:textId="77777777" w:rsidR="004C20F0" w:rsidRDefault="00000000">
      <w:pPr>
        <w:spacing w:after="204" w:line="259" w:lineRule="auto"/>
        <w:ind w:left="226" w:right="13"/>
      </w:pPr>
      <w:r>
        <w:t>◦ 1.1 Background of the Project</w:t>
      </w:r>
    </w:p>
    <w:p w14:paraId="405BCF40" w14:textId="77777777" w:rsidR="004C20F0" w:rsidRDefault="00000000">
      <w:pPr>
        <w:spacing w:after="204" w:line="259" w:lineRule="auto"/>
        <w:ind w:left="226" w:right="13"/>
      </w:pPr>
      <w:r>
        <w:lastRenderedPageBreak/>
        <w:t>◦ 1.2 Problem Statement</w:t>
      </w:r>
    </w:p>
    <w:p w14:paraId="1D2AA058" w14:textId="77777777" w:rsidR="004C20F0" w:rsidRDefault="00000000">
      <w:pPr>
        <w:spacing w:after="204" w:line="259" w:lineRule="auto"/>
        <w:ind w:left="226" w:right="13"/>
      </w:pPr>
      <w:r>
        <w:t>◦ 1.3 Scope of the Front-End Application</w:t>
      </w:r>
    </w:p>
    <w:p w14:paraId="07561E7F" w14:textId="77777777" w:rsidR="004C20F0" w:rsidRDefault="00000000">
      <w:pPr>
        <w:spacing w:after="204" w:line="259" w:lineRule="auto"/>
        <w:ind w:left="226" w:right="13"/>
      </w:pPr>
      <w:r>
        <w:t>◦ 1.4 Objectives of the Project</w:t>
      </w:r>
    </w:p>
    <w:p w14:paraId="0DDCAF67" w14:textId="77777777" w:rsidR="004C20F0" w:rsidRDefault="00000000">
      <w:pPr>
        <w:spacing w:after="204" w:line="259" w:lineRule="auto"/>
        <w:ind w:left="226" w:right="13"/>
      </w:pPr>
      <w:r>
        <w:t>◦ 1.5 Importance of the Application UI</w:t>
      </w:r>
    </w:p>
    <w:p w14:paraId="6641BDE9" w14:textId="77777777" w:rsidR="004C20F0" w:rsidRDefault="00000000">
      <w:pPr>
        <w:spacing w:after="324" w:line="259" w:lineRule="auto"/>
        <w:ind w:left="226" w:right="13"/>
      </w:pPr>
      <w:r>
        <w:t>◦ 1.6 Target Users / Audience</w:t>
      </w:r>
    </w:p>
    <w:p w14:paraId="031F7608" w14:textId="77777777" w:rsidR="004C20F0" w:rsidRDefault="00000000">
      <w:pPr>
        <w:spacing w:after="84" w:line="259" w:lineRule="auto"/>
        <w:ind w:left="-5"/>
        <w:jc w:val="left"/>
      </w:pPr>
      <w:r>
        <w:rPr>
          <w:b/>
        </w:rPr>
        <w:t>Chapter 2: UI/UX &amp; System Requirements</w:t>
      </w:r>
    </w:p>
    <w:p w14:paraId="68FFB0F9" w14:textId="77777777" w:rsidR="004C20F0" w:rsidRDefault="00000000">
      <w:pPr>
        <w:spacing w:after="204" w:line="259" w:lineRule="auto"/>
        <w:ind w:left="226" w:right="13"/>
      </w:pPr>
      <w:r>
        <w:t>◦ 2.1 Hardware Requirements for Development &amp; Client Devices</w:t>
      </w:r>
    </w:p>
    <w:p w14:paraId="343536C6" w14:textId="77777777" w:rsidR="004C20F0" w:rsidRDefault="00000000">
      <w:pPr>
        <w:spacing w:after="204" w:line="259" w:lineRule="auto"/>
        <w:ind w:left="226" w:right="13"/>
      </w:pPr>
      <w:r>
        <w:t>◦ 2.2 Client-Side Software Requirements</w:t>
      </w:r>
    </w:p>
    <w:p w14:paraId="78830D23" w14:textId="77777777" w:rsidR="004C20F0" w:rsidRDefault="00000000">
      <w:pPr>
        <w:spacing w:after="324" w:line="259" w:lineRule="auto"/>
        <w:ind w:left="226" w:right="13"/>
      </w:pPr>
      <w:r>
        <w:t>◦ 2.3 Front-End Development Tools and Frameworks</w:t>
      </w:r>
    </w:p>
    <w:p w14:paraId="569BF54B" w14:textId="77777777" w:rsidR="004C20F0" w:rsidRDefault="00000000">
      <w:pPr>
        <w:spacing w:after="84" w:line="259" w:lineRule="auto"/>
        <w:ind w:left="-5"/>
        <w:jc w:val="left"/>
      </w:pPr>
      <w:r>
        <w:rPr>
          <w:b/>
        </w:rPr>
        <w:t>Chapter 3: Front-End Technology Stack</w:t>
      </w:r>
    </w:p>
    <w:p w14:paraId="381E2892" w14:textId="77777777" w:rsidR="004C20F0" w:rsidRDefault="00000000">
      <w:pPr>
        <w:spacing w:after="204" w:line="259" w:lineRule="auto"/>
        <w:ind w:left="226" w:right="13"/>
      </w:pPr>
      <w:r>
        <w:t>◦ 3.1 User Interface Structure (HTML5)</w:t>
      </w:r>
    </w:p>
    <w:p w14:paraId="78073936" w14:textId="77777777" w:rsidR="004C20F0" w:rsidRDefault="00000000">
      <w:pPr>
        <w:spacing w:after="204" w:line="259" w:lineRule="auto"/>
        <w:ind w:left="226" w:right="13"/>
      </w:pPr>
      <w:r>
        <w:t>◦ 3.2 Visual Presentation &amp; Layouts (CSS3 / Frameworks)</w:t>
      </w:r>
    </w:p>
    <w:p w14:paraId="482AB418" w14:textId="77777777" w:rsidR="004C20F0" w:rsidRDefault="00000000">
      <w:pPr>
        <w:spacing w:after="204" w:line="259" w:lineRule="auto"/>
        <w:ind w:left="226" w:right="13"/>
      </w:pPr>
      <w:r>
        <w:t xml:space="preserve">◦ 3.3 Client-Side Logic &amp; Dynamic </w:t>
      </w:r>
      <w:proofErr w:type="spellStart"/>
      <w:r>
        <w:t>Behavior</w:t>
      </w:r>
      <w:proofErr w:type="spellEnd"/>
      <w:r>
        <w:t xml:space="preserve"> (JavaScript / React.js)</w:t>
      </w:r>
    </w:p>
    <w:p w14:paraId="294BD0B7" w14:textId="77777777" w:rsidR="004C20F0" w:rsidRDefault="00000000">
      <w:pPr>
        <w:spacing w:after="204" w:line="259" w:lineRule="auto"/>
        <w:ind w:left="226" w:right="13"/>
      </w:pPr>
      <w:r>
        <w:t>◦ 3.4 Asset Management &amp; Version Control</w:t>
      </w:r>
    </w:p>
    <w:p w14:paraId="5C92C7B5" w14:textId="77777777" w:rsidR="004C20F0" w:rsidRDefault="00000000">
      <w:pPr>
        <w:spacing w:after="324" w:line="259" w:lineRule="auto"/>
        <w:ind w:left="226" w:right="13"/>
      </w:pPr>
      <w:r>
        <w:t>◦ 3.5 Third-Party Client UI Plugins and Icons</w:t>
      </w:r>
    </w:p>
    <w:p w14:paraId="060452AF" w14:textId="77777777" w:rsidR="004C20F0" w:rsidRDefault="00000000">
      <w:pPr>
        <w:spacing w:after="84" w:line="259" w:lineRule="auto"/>
        <w:ind w:left="-5"/>
        <w:jc w:val="left"/>
      </w:pPr>
      <w:r>
        <w:rPr>
          <w:b/>
        </w:rPr>
        <w:t>Chapter 4: Client-Side Architecture</w:t>
      </w:r>
    </w:p>
    <w:p w14:paraId="6EE4B493" w14:textId="77777777" w:rsidR="004C20F0" w:rsidRDefault="00000000">
      <w:pPr>
        <w:spacing w:after="204" w:line="259" w:lineRule="auto"/>
        <w:ind w:left="226" w:right="13"/>
      </w:pPr>
      <w:r>
        <w:t>◦ 4.1 Description of Presentation &amp; State Management Layers</w:t>
      </w:r>
    </w:p>
    <w:p w14:paraId="56F063A9" w14:textId="77777777" w:rsidR="004C20F0" w:rsidRDefault="00000000">
      <w:pPr>
        <w:spacing w:after="324" w:line="259" w:lineRule="auto"/>
        <w:ind w:left="226" w:right="13"/>
      </w:pPr>
      <w:r>
        <w:t>◦ 4.2 Responsive View Adaptation Models</w:t>
      </w:r>
    </w:p>
    <w:p w14:paraId="5F2C38C3" w14:textId="77777777" w:rsidR="004C20F0" w:rsidRDefault="00000000">
      <w:pPr>
        <w:spacing w:after="204" w:line="259" w:lineRule="auto"/>
        <w:ind w:left="-5"/>
        <w:jc w:val="left"/>
      </w:pPr>
      <w:r>
        <w:rPr>
          <w:b/>
        </w:rPr>
        <w:t>Chapter 5: User Interface Design Principles</w:t>
      </w:r>
    </w:p>
    <w:p w14:paraId="3E8A8009" w14:textId="77777777" w:rsidR="004C20F0" w:rsidRDefault="00000000">
      <w:pPr>
        <w:spacing w:after="84" w:line="259" w:lineRule="auto"/>
        <w:ind w:left="-5"/>
        <w:jc w:val="left"/>
      </w:pPr>
      <w:r>
        <w:rPr>
          <w:b/>
        </w:rPr>
        <w:t>Chapter 6: Front-End Implementation</w:t>
      </w:r>
    </w:p>
    <w:p w14:paraId="625EA206" w14:textId="77777777" w:rsidR="004C20F0" w:rsidRDefault="00000000">
      <w:pPr>
        <w:spacing w:after="204" w:line="259" w:lineRule="auto"/>
        <w:ind w:left="226" w:right="13"/>
      </w:pPr>
      <w:r>
        <w:t>◦ 6.1 View-Wise Component Implementation</w:t>
      </w:r>
    </w:p>
    <w:p w14:paraId="637AA854" w14:textId="77777777" w:rsidR="004C20F0" w:rsidRDefault="00000000">
      <w:pPr>
        <w:spacing w:after="204" w:line="259" w:lineRule="auto"/>
        <w:ind w:left="226" w:right="13"/>
      </w:pPr>
      <w:r>
        <w:t>◦ 6.2 Client-Side Form Validation and Interaction Logic</w:t>
      </w:r>
    </w:p>
    <w:p w14:paraId="73988AC9" w14:textId="77777777" w:rsidR="004C20F0" w:rsidRDefault="00000000">
      <w:pPr>
        <w:spacing w:after="204" w:line="259" w:lineRule="auto"/>
        <w:ind w:left="226" w:right="13"/>
      </w:pPr>
      <w:r>
        <w:t>◦ 6.3 UI Mock Data &amp; State Management Configuration</w:t>
      </w:r>
    </w:p>
    <w:p w14:paraId="3E112CEB" w14:textId="77777777" w:rsidR="004C20F0" w:rsidRDefault="00000000">
      <w:pPr>
        <w:spacing w:line="259" w:lineRule="auto"/>
        <w:ind w:left="226" w:right="13"/>
      </w:pPr>
      <w:r>
        <w:t>◦ 6.4 Client-Side Routing and Navigation Access Control</w:t>
      </w:r>
    </w:p>
    <w:p w14:paraId="33F4FC6D" w14:textId="77777777" w:rsidR="004C20F0" w:rsidRDefault="004C20F0">
      <w:pPr>
        <w:sectPr w:rsidR="004C20F0">
          <w:headerReference w:type="even" r:id="rId17"/>
          <w:headerReference w:type="default" r:id="rId18"/>
          <w:footerReference w:type="even" r:id="rId19"/>
          <w:footerReference w:type="default" r:id="rId20"/>
          <w:headerReference w:type="first" r:id="rId21"/>
          <w:footerReference w:type="first" r:id="rId22"/>
          <w:pgSz w:w="11906" w:h="16838"/>
          <w:pgMar w:top="1872" w:right="838" w:bottom="1504" w:left="850" w:header="2274" w:footer="456" w:gutter="0"/>
          <w:cols w:space="720"/>
        </w:sectPr>
      </w:pPr>
    </w:p>
    <w:p w14:paraId="5884BF42" w14:textId="77777777" w:rsidR="004C20F0" w:rsidRDefault="00000000">
      <w:pPr>
        <w:spacing w:after="84" w:line="259" w:lineRule="auto"/>
        <w:ind w:left="-5"/>
        <w:jc w:val="left"/>
      </w:pPr>
      <w:r>
        <w:rPr>
          <w:b/>
        </w:rPr>
        <w:lastRenderedPageBreak/>
        <w:t>Chapter 7: Interface Features</w:t>
      </w:r>
    </w:p>
    <w:p w14:paraId="77AA22C3" w14:textId="77777777" w:rsidR="004C20F0" w:rsidRDefault="00000000">
      <w:pPr>
        <w:spacing w:after="204" w:line="259" w:lineRule="auto"/>
        <w:ind w:left="226" w:right="13"/>
      </w:pPr>
      <w:r>
        <w:t>◦ 7.1 List of Main Front-End Features</w:t>
      </w:r>
    </w:p>
    <w:p w14:paraId="5504803C" w14:textId="77777777" w:rsidR="004C20F0" w:rsidRDefault="00000000">
      <w:pPr>
        <w:spacing w:after="324" w:line="259" w:lineRule="auto"/>
        <w:ind w:left="226" w:right="13"/>
      </w:pPr>
      <w:r>
        <w:t>◦ 7.2 How Each UI Feature Behaves and Interacts</w:t>
      </w:r>
    </w:p>
    <w:p w14:paraId="28B85F21" w14:textId="77777777" w:rsidR="004C20F0" w:rsidRDefault="00000000">
      <w:pPr>
        <w:spacing w:after="84" w:line="259" w:lineRule="auto"/>
        <w:ind w:left="-5"/>
        <w:jc w:val="left"/>
      </w:pPr>
      <w:r>
        <w:rPr>
          <w:b/>
        </w:rPr>
        <w:t>Chapter 8: Front-End Verification &amp; Browser Testing</w:t>
      </w:r>
    </w:p>
    <w:p w14:paraId="44264CF4" w14:textId="77777777" w:rsidR="004C20F0" w:rsidRDefault="00000000">
      <w:pPr>
        <w:spacing w:after="324" w:line="259" w:lineRule="auto"/>
        <w:ind w:left="226" w:right="13"/>
      </w:pPr>
      <w:r>
        <w:t>◦ 8.1 Cross-Browser Compatibility Audits</w:t>
      </w:r>
    </w:p>
    <w:p w14:paraId="0C630FED" w14:textId="77777777" w:rsidR="004C20F0" w:rsidRDefault="00000000">
      <w:pPr>
        <w:spacing w:after="84" w:line="259" w:lineRule="auto"/>
        <w:ind w:left="-5"/>
        <w:jc w:val="left"/>
      </w:pPr>
      <w:r>
        <w:rPr>
          <w:b/>
        </w:rPr>
        <w:t>Chapter 9 to 14: Appendices &amp; References</w:t>
      </w:r>
      <w:r>
        <w:br w:type="page"/>
      </w:r>
    </w:p>
    <w:p w14:paraId="4F669E0F" w14:textId="77777777" w:rsidR="004C20F0" w:rsidRDefault="00000000">
      <w:pPr>
        <w:pStyle w:val="Heading2"/>
        <w:ind w:left="-5"/>
      </w:pPr>
      <w:r>
        <w:lastRenderedPageBreak/>
        <w:t>CHAPTER 1: INTRODUCTION</w:t>
      </w:r>
    </w:p>
    <w:p w14:paraId="2ECA90AC"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5C7AB59" wp14:editId="3805625A">
                <wp:extent cx="6480000" cy="9525"/>
                <wp:effectExtent l="0" t="0" r="0" b="0"/>
                <wp:docPr id="8820" name="Group 8820"/>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48" name="Shape 11148"/>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8820" style="width:510.236pt;height:0.75pt;mso-position-horizontal-relative:char;mso-position-vertical-relative:line" coordsize="64800,95">
                <v:shape id="Shape 11149"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2C1CED8D" w14:textId="77777777" w:rsidR="004C20F0" w:rsidRDefault="00000000">
      <w:pPr>
        <w:pStyle w:val="Heading3"/>
        <w:ind w:left="-5"/>
      </w:pPr>
      <w:r>
        <w:t>1.1 Background of the Project</w:t>
      </w:r>
    </w:p>
    <w:p w14:paraId="6CD2169B" w14:textId="77777777" w:rsidR="004C20F0" w:rsidRDefault="00000000">
      <w:pPr>
        <w:spacing w:after="239"/>
        <w:ind w:left="0" w:right="13" w:firstLine="720"/>
      </w:pPr>
      <w:r>
        <w:t>Extracurricular activities and student clubs are vital contributors to educational development, social interaction, and practical skills. The continuous advancement of campus digitization has transformed how educational organizations design, display, and promote their events. In earlier decades, student committees depended heavily on physical posters, paper registration forms, or classroom announcements to organize initiatives. Today, students expect an intuitive, immediate, and completely digital client application to interact with upcoming campus life.</w:t>
      </w:r>
    </w:p>
    <w:p w14:paraId="52BA3716" w14:textId="77777777" w:rsidR="004C20F0" w:rsidRDefault="00000000">
      <w:pPr>
        <w:spacing w:after="239"/>
        <w:ind w:left="0" w:right="13" w:firstLine="720"/>
      </w:pPr>
      <w:r>
        <w:t>Despite this shift, the current digital presentation of school events remains highly fragmented. Separate independent web views exist for checking seminar hall schedules, finding registration links, or viewing club calendars. A single student must navigate across multiple disconnected web interfaces to register for an event, check a room location, or track their tickets. This disjointed presentation degrades the user experience and impacts overall student engagement.</w:t>
      </w:r>
    </w:p>
    <w:p w14:paraId="4CE02DB8" w14:textId="77777777" w:rsidR="004C20F0" w:rsidRDefault="00000000">
      <w:pPr>
        <w:spacing w:after="412"/>
        <w:ind w:left="0" w:right="13" w:firstLine="720"/>
      </w:pPr>
      <w:r>
        <w:t>The idea for this project emerged from observing these visual and functional campus inefficiencies. The proposed portal provides a single-window frontend solution that consolidates event discovery, interactive slot reservation views, digital ticketing designs, and administrative presentation layouts into one cohesive web ecosystem.</w:t>
      </w:r>
    </w:p>
    <w:p w14:paraId="4F46C6CE" w14:textId="77777777" w:rsidR="004C20F0" w:rsidRDefault="00000000">
      <w:pPr>
        <w:pStyle w:val="Heading3"/>
        <w:ind w:left="-5"/>
      </w:pPr>
      <w:r>
        <w:t>1.2 Problem Statement</w:t>
      </w:r>
    </w:p>
    <w:p w14:paraId="6945BA4E" w14:textId="77777777" w:rsidR="004C20F0" w:rsidRDefault="00000000">
      <w:pPr>
        <w:spacing w:after="239"/>
        <w:ind w:left="0" w:right="13" w:firstLine="720"/>
      </w:pPr>
      <w:r>
        <w:t>In today's academic era, students have access to various social groups and technical chapters, yet campus event discovery remains disjointed. Most event details are scattered across isolated channels— some are announced on standard static bulletin pages, others on external registration forms, and many remain completely unadvertised to the broader student body.</w:t>
      </w:r>
    </w:p>
    <w:p w14:paraId="33092AA3" w14:textId="77777777" w:rsidR="004C20F0" w:rsidRDefault="00000000">
      <w:pPr>
        <w:spacing w:after="84" w:line="259" w:lineRule="auto"/>
        <w:ind w:right="13"/>
        <w:jc w:val="right"/>
      </w:pPr>
      <w:r>
        <w:t>The core problem is the absolute lack of an integrated, automated school event user interface that</w:t>
      </w:r>
    </w:p>
    <w:p w14:paraId="01B58310" w14:textId="77777777" w:rsidR="004C20F0" w:rsidRDefault="00000000">
      <w:pPr>
        <w:ind w:right="13"/>
      </w:pPr>
      <w:r>
        <w:t>combines active registrations, interactive venue calendar checkers, digital feedback submission templates, and verification layouts into a single, highly responsive digital environment. Furthermore, smaller club chapters frequently lack visual prominence on existing university websites compared to major college festivals, leading to an imbalance in student engagement.</w:t>
      </w:r>
    </w:p>
    <w:p w14:paraId="2B71BA1B" w14:textId="77777777" w:rsidR="004C20F0" w:rsidRDefault="00000000">
      <w:pPr>
        <w:pStyle w:val="Heading3"/>
        <w:ind w:left="-5"/>
      </w:pPr>
      <w:r>
        <w:t>1.3 Scope of the Front-End Application</w:t>
      </w:r>
    </w:p>
    <w:p w14:paraId="44FD679E" w14:textId="77777777" w:rsidR="004C20F0" w:rsidRDefault="00000000">
      <w:pPr>
        <w:spacing w:after="84" w:line="259" w:lineRule="auto"/>
        <w:ind w:right="13"/>
        <w:jc w:val="right"/>
      </w:pPr>
      <w:r>
        <w:t>The functional scope of this web application focuses entirely on delivering a modern, rich client-</w:t>
      </w:r>
    </w:p>
    <w:p w14:paraId="487CDFA8" w14:textId="77777777" w:rsidR="004C20F0" w:rsidRDefault="00000000">
      <w:pPr>
        <w:spacing w:after="325" w:line="259" w:lineRule="auto"/>
        <w:ind w:right="13"/>
      </w:pPr>
      <w:proofErr w:type="spellStart"/>
      <w:r>
        <w:t>side</w:t>
      </w:r>
      <w:proofErr w:type="spellEnd"/>
      <w:r>
        <w:t xml:space="preserve"> presentation layers across the school ecosystem:</w:t>
      </w:r>
    </w:p>
    <w:p w14:paraId="799CFFE7" w14:textId="77777777" w:rsidR="004C20F0" w:rsidRDefault="00000000">
      <w:pPr>
        <w:numPr>
          <w:ilvl w:val="0"/>
          <w:numId w:val="1"/>
        </w:numPr>
        <w:ind w:right="13" w:hanging="144"/>
      </w:pPr>
      <w:r>
        <w:rPr>
          <w:b/>
        </w:rPr>
        <w:lastRenderedPageBreak/>
        <w:t>Unified Presentation Dashboard:</w:t>
      </w:r>
      <w:r>
        <w:t xml:space="preserve"> Consolidating club profile layouts, active technical hackathon listings, campus cultural banners, and seminar hall scheduling boards into one clean UI dashboard.</w:t>
      </w:r>
    </w:p>
    <w:p w14:paraId="171232E3" w14:textId="77777777" w:rsidR="004C20F0" w:rsidRDefault="00000000">
      <w:pPr>
        <w:numPr>
          <w:ilvl w:val="0"/>
          <w:numId w:val="1"/>
        </w:numPr>
        <w:ind w:right="13" w:hanging="144"/>
      </w:pPr>
      <w:r>
        <w:rPr>
          <w:b/>
        </w:rPr>
        <w:t>Interactive Scheduling Visualizations:</w:t>
      </w:r>
      <w:r>
        <w:t xml:space="preserve"> Implementing live dynamic calendars and slot picking modules to easily visualize facility availability without interface lag.</w:t>
      </w:r>
    </w:p>
    <w:p w14:paraId="3036EC95" w14:textId="77777777" w:rsidR="004C20F0" w:rsidRDefault="00000000">
      <w:pPr>
        <w:numPr>
          <w:ilvl w:val="0"/>
          <w:numId w:val="1"/>
        </w:numPr>
        <w:ind w:right="13" w:hanging="144"/>
      </w:pPr>
      <w:r>
        <w:rPr>
          <w:b/>
        </w:rPr>
        <w:t>Digital Pass &amp; QR Canvas Rendering:</w:t>
      </w:r>
      <w:r>
        <w:t xml:space="preserve"> Generating front-end graphic representations of event entry tickets complete with dynamically drawn client-side QR codes.</w:t>
      </w:r>
    </w:p>
    <w:p w14:paraId="461ED9DC" w14:textId="77777777" w:rsidR="004C20F0" w:rsidRDefault="00000000">
      <w:pPr>
        <w:numPr>
          <w:ilvl w:val="0"/>
          <w:numId w:val="1"/>
        </w:numPr>
        <w:spacing w:after="412"/>
        <w:ind w:right="13" w:hanging="144"/>
      </w:pPr>
      <w:r>
        <w:rPr>
          <w:b/>
        </w:rPr>
        <w:t>Multi-Role Dashboard Perspectives:</w:t>
      </w:r>
      <w:r>
        <w:t xml:space="preserve"> Engineering tailored user interface views for individual students (ticket wallets, history), club organizers (creation wizards, analytics graphs), and faculty advisors (approval request tables).</w:t>
      </w:r>
    </w:p>
    <w:p w14:paraId="28989C93" w14:textId="77777777" w:rsidR="004C20F0" w:rsidRDefault="00000000">
      <w:pPr>
        <w:pStyle w:val="Heading3"/>
        <w:ind w:left="-5"/>
      </w:pPr>
      <w:r>
        <w:t>1.4 Objectives of the Project</w:t>
      </w:r>
    </w:p>
    <w:p w14:paraId="01BB6A1B" w14:textId="77777777" w:rsidR="004C20F0" w:rsidRDefault="00000000">
      <w:pPr>
        <w:numPr>
          <w:ilvl w:val="0"/>
          <w:numId w:val="2"/>
        </w:numPr>
        <w:ind w:right="13" w:hanging="144"/>
      </w:pPr>
      <w:r>
        <w:t>To design and develop a highly responsive user interface that smoothly integrates event browsing cards, room reservation forms, registration pipelines, and feedback sheets.</w:t>
      </w:r>
    </w:p>
    <w:p w14:paraId="0DE231DA" w14:textId="77777777" w:rsidR="004C20F0" w:rsidRDefault="00000000">
      <w:pPr>
        <w:numPr>
          <w:ilvl w:val="0"/>
          <w:numId w:val="2"/>
        </w:numPr>
        <w:ind w:right="13" w:hanging="144"/>
      </w:pPr>
      <w:r>
        <w:t>To create interactive calendar grids that provide visual indications of room bookings to streamline event planning.</w:t>
      </w:r>
    </w:p>
    <w:p w14:paraId="399F39D6" w14:textId="77777777" w:rsidR="004C20F0" w:rsidRDefault="00000000">
      <w:pPr>
        <w:numPr>
          <w:ilvl w:val="0"/>
          <w:numId w:val="2"/>
        </w:numPr>
        <w:ind w:right="13" w:hanging="144"/>
      </w:pPr>
      <w:r>
        <w:t>To build modern, accessible administrative control panels allowing rapid, intuitive review and approval of school event profiles.</w:t>
      </w:r>
    </w:p>
    <w:p w14:paraId="2C7A95B8" w14:textId="77777777" w:rsidR="004C20F0" w:rsidRDefault="00000000">
      <w:pPr>
        <w:numPr>
          <w:ilvl w:val="0"/>
          <w:numId w:val="2"/>
        </w:numPr>
        <w:ind w:right="13" w:hanging="144"/>
      </w:pPr>
      <w:r>
        <w:t>To maintain seamless UI state transitions and clean client-side routing across multi-step registration fields.</w:t>
      </w:r>
    </w:p>
    <w:p w14:paraId="75CE788D" w14:textId="77777777" w:rsidR="004C20F0" w:rsidRDefault="00000000">
      <w:pPr>
        <w:numPr>
          <w:ilvl w:val="0"/>
          <w:numId w:val="2"/>
        </w:numPr>
        <w:spacing w:after="412"/>
        <w:ind w:right="13" w:hanging="144"/>
      </w:pPr>
      <w:r>
        <w:t xml:space="preserve">To empower niche student chapters by offering equal visual real estate through interactive, </w:t>
      </w:r>
      <w:proofErr w:type="spellStart"/>
      <w:r>
        <w:t>topicbased</w:t>
      </w:r>
      <w:proofErr w:type="spellEnd"/>
      <w:r>
        <w:t xml:space="preserve"> search filters and tags.</w:t>
      </w:r>
    </w:p>
    <w:p w14:paraId="0CF3A8B8" w14:textId="77777777" w:rsidR="004C20F0" w:rsidRDefault="00000000">
      <w:pPr>
        <w:pStyle w:val="Heading3"/>
        <w:ind w:left="-5"/>
      </w:pPr>
      <w:r>
        <w:t>1.5 Importance of the Application UI</w:t>
      </w:r>
    </w:p>
    <w:p w14:paraId="7A9C591B" w14:textId="77777777" w:rsidR="004C20F0" w:rsidRDefault="00000000">
      <w:pPr>
        <w:ind w:left="0" w:right="13" w:firstLine="720"/>
      </w:pPr>
      <w:r>
        <w:t>The application interface provides an elegant, user-friendly experience that minimizes administrative friction for student organizers, allowing them to showcase events beautifully. For school administrations, it introduces clean, visual clarity regarding room utilization and student participation metrics via charts and data tables. Shifting to an entirely digital, responsive frontend application effectively eliminates the reliance on printed flyers and manual sign-up sheets, fostering an updated, ecofriendly digital campus model.</w:t>
      </w:r>
    </w:p>
    <w:p w14:paraId="5B135ED6" w14:textId="77777777" w:rsidR="004C20F0" w:rsidRDefault="00000000">
      <w:pPr>
        <w:pStyle w:val="Heading3"/>
        <w:ind w:left="-5"/>
      </w:pPr>
      <w:r>
        <w:t>1.6 Target Users / Audience</w:t>
      </w:r>
    </w:p>
    <w:p w14:paraId="112A25AA" w14:textId="77777777" w:rsidR="004C20F0" w:rsidRDefault="00000000">
      <w:pPr>
        <w:numPr>
          <w:ilvl w:val="0"/>
          <w:numId w:val="3"/>
        </w:numPr>
        <w:ind w:right="13" w:hanging="144"/>
      </w:pPr>
      <w:r>
        <w:rPr>
          <w:b/>
        </w:rPr>
        <w:t>Individual Students:</w:t>
      </w:r>
      <w:r>
        <w:t xml:space="preserve"> Requiring an intuitive, mobile-optimized experience to discover upcoming hackathons, secure digital entry passes, and manage personal schedules.</w:t>
      </w:r>
    </w:p>
    <w:p w14:paraId="18F3B025" w14:textId="77777777" w:rsidR="004C20F0" w:rsidRDefault="00000000">
      <w:pPr>
        <w:numPr>
          <w:ilvl w:val="0"/>
          <w:numId w:val="3"/>
        </w:numPr>
        <w:ind w:right="13" w:hanging="144"/>
      </w:pPr>
      <w:r>
        <w:rPr>
          <w:b/>
        </w:rPr>
        <w:lastRenderedPageBreak/>
        <w:t>Club Coordinators &amp; House Chapters:</w:t>
      </w:r>
      <w:r>
        <w:t xml:space="preserve"> Demanding a functional workspace layout to construct event cards, map out booking requirements, and review registration trends.</w:t>
      </w:r>
    </w:p>
    <w:p w14:paraId="57B9368F" w14:textId="77777777" w:rsidR="004C20F0" w:rsidRDefault="00000000">
      <w:pPr>
        <w:numPr>
          <w:ilvl w:val="0"/>
          <w:numId w:val="3"/>
        </w:numPr>
        <w:spacing w:after="667"/>
        <w:ind w:right="13" w:hanging="144"/>
      </w:pPr>
      <w:r>
        <w:rPr>
          <w:b/>
        </w:rPr>
        <w:t>Faculty Advisors &amp; Admin Heads:</w:t>
      </w:r>
      <w:r>
        <w:t xml:space="preserve"> Needing structured, clear request data tables and single-click interface controls to sign off on incoming event submissions.</w:t>
      </w:r>
    </w:p>
    <w:p w14:paraId="776EF1D9" w14:textId="77777777" w:rsidR="004C20F0" w:rsidRDefault="00000000">
      <w:pPr>
        <w:pStyle w:val="Heading2"/>
        <w:ind w:left="-5"/>
      </w:pPr>
      <w:r>
        <w:t>CHAPTER 2: UI/UX &amp; SYSTEM REQUIREMENTS</w:t>
      </w:r>
    </w:p>
    <w:p w14:paraId="7641133B"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19AFB8D" wp14:editId="71B1166E">
                <wp:extent cx="6480000" cy="9525"/>
                <wp:effectExtent l="0" t="0" r="0" b="0"/>
                <wp:docPr id="8864" name="Group 8864"/>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50" name="Shape 11150"/>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8864" style="width:510.236pt;height:0.75pt;mso-position-horizontal-relative:char;mso-position-vertical-relative:line" coordsize="64800,95">
                <v:shape id="Shape 11151"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398BB2F3" w14:textId="77777777" w:rsidR="004C20F0" w:rsidRDefault="00000000">
      <w:pPr>
        <w:pStyle w:val="Heading3"/>
        <w:ind w:left="-5"/>
      </w:pPr>
      <w:r>
        <w:t>2.1 Hardware Requirements for Development &amp; Client Devices</w:t>
      </w:r>
    </w:p>
    <w:p w14:paraId="3F5CD923" w14:textId="77777777" w:rsidR="004C20F0" w:rsidRDefault="00000000">
      <w:pPr>
        <w:numPr>
          <w:ilvl w:val="0"/>
          <w:numId w:val="4"/>
        </w:numPr>
        <w:ind w:right="13" w:hanging="144"/>
      </w:pPr>
      <w:r>
        <w:rPr>
          <w:b/>
        </w:rPr>
        <w:t>Development Workstation:</w:t>
      </w:r>
      <w:r>
        <w:t xml:space="preserve"> Intel Core i5 or AMD </w:t>
      </w:r>
      <w:proofErr w:type="spellStart"/>
      <w:r>
        <w:t>Ryzen</w:t>
      </w:r>
      <w:proofErr w:type="spellEnd"/>
      <w:r>
        <w:t xml:space="preserve"> processor (minimum 2.4 GHz), 8 GB RAM minimum, and an integrated or dedicated graphics acceleration unit to run real-time local web styling pre-processors, design layout software, and browser compiler modules simultaneously.</w:t>
      </w:r>
    </w:p>
    <w:p w14:paraId="6802EAC8" w14:textId="77777777" w:rsidR="004C20F0" w:rsidRDefault="00000000">
      <w:pPr>
        <w:numPr>
          <w:ilvl w:val="0"/>
          <w:numId w:val="4"/>
        </w:numPr>
        <w:spacing w:after="412"/>
        <w:ind w:right="13" w:hanging="144"/>
      </w:pPr>
      <w:r>
        <w:rPr>
          <w:b/>
        </w:rPr>
        <w:t>Client End-User Devices:</w:t>
      </w:r>
      <w:r>
        <w:t xml:space="preserve"> Any standard smartphone, tablet, laptop, or desktop monitor with a screen resolution of at least 320px (for mobile views) up to 1920px × 1080px (for full-scale desktop interfaces).</w:t>
      </w:r>
    </w:p>
    <w:p w14:paraId="52F5D70B" w14:textId="77777777" w:rsidR="004C20F0" w:rsidRDefault="00000000">
      <w:pPr>
        <w:pStyle w:val="Heading3"/>
        <w:ind w:left="-5"/>
      </w:pPr>
      <w:r>
        <w:t>2.2 Client-Side Software Requirements</w:t>
      </w:r>
    </w:p>
    <w:p w14:paraId="3C479969" w14:textId="77777777" w:rsidR="004C20F0" w:rsidRDefault="00000000">
      <w:pPr>
        <w:numPr>
          <w:ilvl w:val="0"/>
          <w:numId w:val="5"/>
        </w:numPr>
        <w:ind w:right="13" w:hanging="144"/>
      </w:pPr>
      <w:r>
        <w:rPr>
          <w:b/>
        </w:rPr>
        <w:t>Local Development Environment:</w:t>
      </w:r>
      <w:r>
        <w:t xml:space="preserve"> Node.js runtime environment (for managing front-end package dependencies via NPM or Yarn).</w:t>
      </w:r>
    </w:p>
    <w:p w14:paraId="21D537E0" w14:textId="77777777" w:rsidR="004C20F0" w:rsidRDefault="00000000">
      <w:pPr>
        <w:numPr>
          <w:ilvl w:val="0"/>
          <w:numId w:val="5"/>
        </w:numPr>
        <w:ind w:right="13" w:hanging="144"/>
      </w:pPr>
      <w:r>
        <w:rPr>
          <w:b/>
        </w:rPr>
        <w:t>Target Web Browsers:</w:t>
      </w:r>
      <w:r>
        <w:t xml:space="preserve"> Google Chrome (v90+), Mozilla Firefox (v88+), Microsoft Edge, or Apple Safari, utilizing standard JavaScript engines with full CSS Flexbox and Grid rendering support.</w:t>
      </w:r>
    </w:p>
    <w:p w14:paraId="0BCD40FA" w14:textId="77777777" w:rsidR="004C20F0" w:rsidRDefault="00000000">
      <w:pPr>
        <w:numPr>
          <w:ilvl w:val="0"/>
          <w:numId w:val="5"/>
        </w:numPr>
        <w:spacing w:after="412"/>
        <w:ind w:right="13" w:hanging="144"/>
      </w:pPr>
      <w:r>
        <w:rPr>
          <w:b/>
        </w:rPr>
        <w:t>Code Authoring Workspace:</w:t>
      </w:r>
      <w:r>
        <w:t xml:space="preserve"> Visual Studio Code equipped with formatting extensions like Prettier and </w:t>
      </w:r>
      <w:proofErr w:type="spellStart"/>
      <w:r>
        <w:t>ESLint</w:t>
      </w:r>
      <w:proofErr w:type="spellEnd"/>
      <w:r>
        <w:t xml:space="preserve"> for structural front-end code standard validation.</w:t>
      </w:r>
    </w:p>
    <w:p w14:paraId="5C427DED" w14:textId="77777777" w:rsidR="004C20F0" w:rsidRDefault="00000000">
      <w:pPr>
        <w:pStyle w:val="Heading3"/>
        <w:ind w:left="-5"/>
      </w:pPr>
      <w:r>
        <w:t>2.3 Front-End Development Tools and Frameworks</w:t>
      </w:r>
    </w:p>
    <w:p w14:paraId="7DE5D565" w14:textId="77777777" w:rsidR="004C20F0" w:rsidRDefault="00000000">
      <w:pPr>
        <w:ind w:left="0" w:right="13" w:firstLine="720"/>
      </w:pPr>
      <w:r>
        <w:t>The system layout framework depends entirely on modern modular toolsets to build high performance views. React.js manages core component reactivity, Tailwind CSS orchestrates atomic presentation layers, and React Router manages browser address matching states securely.</w:t>
      </w:r>
    </w:p>
    <w:p w14:paraId="75387DE6" w14:textId="77777777" w:rsidR="004C20F0" w:rsidRDefault="00000000">
      <w:pPr>
        <w:pStyle w:val="Heading2"/>
        <w:ind w:left="-5"/>
      </w:pPr>
      <w:r>
        <w:t>CHAPTER 3: FRONT-END TECHNOLOGY STACK</w:t>
      </w:r>
    </w:p>
    <w:p w14:paraId="1342C44A"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1B65B5E" wp14:editId="3BDC0415">
                <wp:extent cx="6480000" cy="9525"/>
                <wp:effectExtent l="0" t="0" r="0" b="0"/>
                <wp:docPr id="10265" name="Group 10265"/>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52" name="Shape 11152"/>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10265" style="width:510.236pt;height:0.75pt;mso-position-horizontal-relative:char;mso-position-vertical-relative:line" coordsize="64800,95">
                <v:shape id="Shape 11153"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0370F55F" w14:textId="77777777" w:rsidR="004C20F0" w:rsidRDefault="00000000">
      <w:pPr>
        <w:pStyle w:val="Heading3"/>
        <w:ind w:left="-5"/>
      </w:pPr>
      <w:r>
        <w:lastRenderedPageBreak/>
        <w:t>3.1 User Interface Structure (HTML5)</w:t>
      </w:r>
    </w:p>
    <w:p w14:paraId="1F81F09D" w14:textId="77777777" w:rsidR="004C20F0" w:rsidRDefault="00000000">
      <w:pPr>
        <w:spacing w:after="359"/>
        <w:ind w:left="0" w:right="13" w:firstLine="720"/>
      </w:pPr>
      <w:r>
        <w:t xml:space="preserve">The platform infrastructure relies completely on HTML5 semantic syntax structures to construct accessible, modern pages. UI layers are neatly mapped into logical structural components—including </w:t>
      </w:r>
    </w:p>
    <w:p w14:paraId="56F88C3A"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r>
        <w:rPr>
          <w:rFonts w:ascii="Courier New" w:eastAsia="Courier New" w:hAnsi="Courier New" w:cs="Courier New"/>
          <w:sz w:val="20"/>
        </w:rPr>
        <w:t>&lt;header&gt;</w:t>
      </w:r>
    </w:p>
    <w:p w14:paraId="18287B11" w14:textId="77777777" w:rsidR="004C20F0" w:rsidRDefault="00000000">
      <w:pPr>
        <w:spacing w:after="370"/>
        <w:ind w:left="730" w:right="13"/>
      </w:pPr>
      <w:r>
        <w:t xml:space="preserve">navigation toolbars, </w:t>
      </w:r>
    </w:p>
    <w:p w14:paraId="64060787"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r>
        <w:rPr>
          <w:rFonts w:ascii="Courier New" w:eastAsia="Courier New" w:hAnsi="Courier New" w:cs="Courier New"/>
          <w:sz w:val="20"/>
        </w:rPr>
        <w:t>&lt;aside&gt;</w:t>
      </w:r>
    </w:p>
    <w:p w14:paraId="565BA367" w14:textId="77777777" w:rsidR="004C20F0" w:rsidRDefault="00000000">
      <w:pPr>
        <w:spacing w:after="370"/>
        <w:ind w:left="730" w:right="13"/>
      </w:pPr>
      <w:r>
        <w:t xml:space="preserve">collapsible drawer menus for administrative workspaces, </w:t>
      </w:r>
    </w:p>
    <w:p w14:paraId="14988CB3"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r>
        <w:rPr>
          <w:rFonts w:ascii="Courier New" w:eastAsia="Courier New" w:hAnsi="Courier New" w:cs="Courier New"/>
          <w:sz w:val="20"/>
        </w:rPr>
        <w:t>&lt;main&gt;</w:t>
      </w:r>
    </w:p>
    <w:p w14:paraId="3B5A602E" w14:textId="77777777" w:rsidR="004C20F0" w:rsidRDefault="00000000">
      <w:pPr>
        <w:spacing w:after="370"/>
        <w:ind w:left="730" w:right="13"/>
      </w:pPr>
      <w:r>
        <w:t xml:space="preserve">content containers for rendering registration cards, and </w:t>
      </w:r>
    </w:p>
    <w:p w14:paraId="1528A48C"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r>
        <w:rPr>
          <w:rFonts w:ascii="Courier New" w:eastAsia="Courier New" w:hAnsi="Courier New" w:cs="Courier New"/>
          <w:sz w:val="20"/>
        </w:rPr>
        <w:t>&lt;section&gt;</w:t>
      </w:r>
    </w:p>
    <w:p w14:paraId="533D4E8C" w14:textId="77777777" w:rsidR="004C20F0" w:rsidRDefault="00000000">
      <w:pPr>
        <w:spacing w:after="84" w:line="259" w:lineRule="auto"/>
        <w:ind w:right="13"/>
        <w:jc w:val="right"/>
      </w:pPr>
      <w:r>
        <w:t>partitions for event portfolios. This clean semantic arrangement guarantees optimal screen-reader</w:t>
      </w:r>
    </w:p>
    <w:p w14:paraId="71FB39D5" w14:textId="77777777" w:rsidR="004C20F0" w:rsidRDefault="00000000">
      <w:pPr>
        <w:spacing w:after="423"/>
        <w:ind w:right="13"/>
      </w:pPr>
      <w:r>
        <w:t>accessibility and maintains strict web layout standards across every view.</w:t>
      </w:r>
    </w:p>
    <w:p w14:paraId="4DE68C93" w14:textId="77777777" w:rsidR="004C20F0" w:rsidRDefault="00000000">
      <w:pPr>
        <w:pStyle w:val="Heading3"/>
        <w:ind w:left="-5"/>
      </w:pPr>
      <w:r>
        <w:t>3.2 Visual Presentation &amp; Layouts (CSS3 / Frameworks)</w:t>
      </w:r>
    </w:p>
    <w:p w14:paraId="20ABC855" w14:textId="77777777" w:rsidR="004C20F0" w:rsidRDefault="00000000">
      <w:pPr>
        <w:spacing w:after="412"/>
        <w:ind w:left="0" w:right="13" w:firstLine="720"/>
      </w:pPr>
      <w:r>
        <w:t>Visual appeal, custom branding, and multi-device adaptations are achieved using advanced CSS3 styling layers paired with responsive framework components. Layout grids are built using CSS Flexbox layouts for linear alignment (such as horizontal navigation items and ticket statistics indicators) alongside CSS Grid models for multi-column panels (such as event discovery walls and venue selection calendars). Custom utility styling classes enforce a uniform visual design token model, controlling spacing patterns, soft-shadow drops, modal overlay depths, and smooth hover transition states.</w:t>
      </w:r>
    </w:p>
    <w:p w14:paraId="7931320D" w14:textId="77777777" w:rsidR="004C20F0" w:rsidRDefault="00000000">
      <w:pPr>
        <w:pStyle w:val="Heading3"/>
        <w:ind w:left="-5"/>
      </w:pPr>
      <w:r>
        <w:t xml:space="preserve">3.3 Client-Side Logic &amp; Dynamic </w:t>
      </w:r>
      <w:proofErr w:type="spellStart"/>
      <w:r>
        <w:t>Behavior</w:t>
      </w:r>
      <w:proofErr w:type="spellEnd"/>
      <w:r>
        <w:t xml:space="preserve"> (JavaScript / React.js)</w:t>
      </w:r>
    </w:p>
    <w:p w14:paraId="6F5A205E" w14:textId="77777777" w:rsidR="004C20F0" w:rsidRDefault="00000000">
      <w:pPr>
        <w:spacing w:after="359"/>
        <w:ind w:left="0" w:right="13" w:firstLine="720"/>
      </w:pPr>
      <w:r>
        <w:t>The interactive engine running inside the browser is managed by the React.js library. Instead of refreshing entire pages, the interface updates elements dynamically through the Virtual DOM. JavaScript processes input tracking, dynamically manages modal pop-up open states, updates step counters during ticket checkouts, and handles local list filtering. React hooks (</w:t>
      </w:r>
    </w:p>
    <w:p w14:paraId="6F98BBE5"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proofErr w:type="spellStart"/>
      <w:r>
        <w:rPr>
          <w:rFonts w:ascii="Courier New" w:eastAsia="Courier New" w:hAnsi="Courier New" w:cs="Courier New"/>
          <w:sz w:val="20"/>
        </w:rPr>
        <w:lastRenderedPageBreak/>
        <w:t>useState</w:t>
      </w:r>
      <w:proofErr w:type="spellEnd"/>
    </w:p>
    <w:p w14:paraId="516D22DF" w14:textId="77777777" w:rsidR="004C20F0" w:rsidRDefault="00000000">
      <w:pPr>
        <w:spacing w:after="370"/>
        <w:ind w:left="730" w:right="13"/>
      </w:pPr>
      <w:r>
        <w:t xml:space="preserve">, </w:t>
      </w:r>
    </w:p>
    <w:p w14:paraId="62DFA764"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proofErr w:type="spellStart"/>
      <w:r>
        <w:rPr>
          <w:rFonts w:ascii="Courier New" w:eastAsia="Courier New" w:hAnsi="Courier New" w:cs="Courier New"/>
          <w:sz w:val="20"/>
        </w:rPr>
        <w:t>useEffect</w:t>
      </w:r>
      <w:proofErr w:type="spellEnd"/>
    </w:p>
    <w:p w14:paraId="39259420" w14:textId="77777777" w:rsidR="004C20F0" w:rsidRDefault="00000000">
      <w:pPr>
        <w:spacing w:after="370"/>
        <w:ind w:left="730" w:right="13"/>
      </w:pPr>
      <w:r>
        <w:t xml:space="preserve">, </w:t>
      </w:r>
    </w:p>
    <w:p w14:paraId="71B05F92"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proofErr w:type="spellStart"/>
      <w:r>
        <w:rPr>
          <w:rFonts w:ascii="Courier New" w:eastAsia="Courier New" w:hAnsi="Courier New" w:cs="Courier New"/>
          <w:sz w:val="20"/>
        </w:rPr>
        <w:t>useContext</w:t>
      </w:r>
      <w:proofErr w:type="spellEnd"/>
    </w:p>
    <w:p w14:paraId="164F5CFA" w14:textId="77777777" w:rsidR="004C20F0" w:rsidRDefault="00000000">
      <w:pPr>
        <w:spacing w:after="423"/>
        <w:ind w:left="730" w:right="13"/>
      </w:pPr>
      <w:r>
        <w:t xml:space="preserve">) </w:t>
      </w:r>
      <w:proofErr w:type="gramStart"/>
      <w:r>
        <w:t>are</w:t>
      </w:r>
      <w:proofErr w:type="gramEnd"/>
      <w:r>
        <w:t xml:space="preserve"> strategically deployed to maintain the active application layout state smoothly.</w:t>
      </w:r>
    </w:p>
    <w:p w14:paraId="7DAE9CE3" w14:textId="77777777" w:rsidR="004C20F0" w:rsidRDefault="00000000">
      <w:pPr>
        <w:pStyle w:val="Heading3"/>
        <w:ind w:left="-5"/>
      </w:pPr>
      <w:r>
        <w:t>3.4 Asset Management &amp; Version Control</w:t>
      </w:r>
    </w:p>
    <w:p w14:paraId="2EC5A7E7" w14:textId="77777777" w:rsidR="004C20F0" w:rsidRDefault="00000000">
      <w:pPr>
        <w:spacing w:after="359"/>
        <w:ind w:left="0" w:right="13" w:firstLine="720"/>
      </w:pPr>
      <w:r>
        <w:t xml:space="preserve">Static graphics, club logos, promotional flyers, and responsive web icons are managed using localized project directories and performance optimization formats. Code modification tracking utilizes Git version management workflows locally, syncing with remote GitHub repositories. Feature-based front-end updates (such as </w:t>
      </w:r>
    </w:p>
    <w:p w14:paraId="6FC71112"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proofErr w:type="spellStart"/>
      <w:r>
        <w:rPr>
          <w:rFonts w:ascii="Courier New" w:eastAsia="Courier New" w:hAnsi="Courier New" w:cs="Courier New"/>
          <w:sz w:val="20"/>
        </w:rPr>
        <w:t>ui</w:t>
      </w:r>
      <w:proofErr w:type="spellEnd"/>
      <w:r>
        <w:rPr>
          <w:rFonts w:ascii="Courier New" w:eastAsia="Courier New" w:hAnsi="Courier New" w:cs="Courier New"/>
          <w:sz w:val="20"/>
        </w:rPr>
        <w:t>/event-cards</w:t>
      </w:r>
    </w:p>
    <w:p w14:paraId="42E6DCAB" w14:textId="77777777" w:rsidR="004C20F0" w:rsidRDefault="00000000">
      <w:pPr>
        <w:spacing w:after="370"/>
        <w:ind w:left="730" w:right="13"/>
      </w:pPr>
      <w:r>
        <w:t xml:space="preserve">or </w:t>
      </w:r>
    </w:p>
    <w:p w14:paraId="2DAC7326" w14:textId="77777777" w:rsidR="004C20F0" w:rsidRDefault="00000000">
      <w:pPr>
        <w:pBdr>
          <w:top w:val="single" w:sz="6" w:space="0" w:color="E2E8F0"/>
          <w:left w:val="single" w:sz="6" w:space="0" w:color="E2E8F0"/>
          <w:bottom w:val="single" w:sz="6" w:space="0" w:color="E2E8F0"/>
          <w:right w:val="single" w:sz="6" w:space="0" w:color="E2E8F0"/>
        </w:pBdr>
        <w:shd w:val="clear" w:color="auto" w:fill="F8FAFC"/>
        <w:spacing w:after="442" w:line="335" w:lineRule="auto"/>
        <w:ind w:left="910"/>
        <w:jc w:val="left"/>
      </w:pPr>
      <w:proofErr w:type="spellStart"/>
      <w:r>
        <w:rPr>
          <w:rFonts w:ascii="Courier New" w:eastAsia="Courier New" w:hAnsi="Courier New" w:cs="Courier New"/>
          <w:sz w:val="20"/>
        </w:rPr>
        <w:t>ui</w:t>
      </w:r>
      <w:proofErr w:type="spellEnd"/>
      <w:r>
        <w:rPr>
          <w:rFonts w:ascii="Courier New" w:eastAsia="Courier New" w:hAnsi="Courier New" w:cs="Courier New"/>
          <w:sz w:val="20"/>
        </w:rPr>
        <w:t>/calendar-grid</w:t>
      </w:r>
    </w:p>
    <w:p w14:paraId="4BCA4947" w14:textId="77777777" w:rsidR="004C20F0" w:rsidRDefault="00000000">
      <w:pPr>
        <w:spacing w:after="412"/>
        <w:ind w:left="0" w:right="13" w:firstLine="720"/>
      </w:pPr>
      <w:r>
        <w:t xml:space="preserve">) </w:t>
      </w:r>
      <w:proofErr w:type="gramStart"/>
      <w:r>
        <w:t>are</w:t>
      </w:r>
      <w:proofErr w:type="gramEnd"/>
      <w:r>
        <w:t xml:space="preserve"> built on isolated branches, ensuring UI structural stability before being merged into the main production branch.</w:t>
      </w:r>
    </w:p>
    <w:p w14:paraId="2A6A05C8" w14:textId="77777777" w:rsidR="004C20F0" w:rsidRDefault="00000000">
      <w:pPr>
        <w:pStyle w:val="Heading3"/>
        <w:ind w:left="-5"/>
      </w:pPr>
      <w:r>
        <w:t>3.5 Third-Party Client UI Plugins and Icons</w:t>
      </w:r>
    </w:p>
    <w:p w14:paraId="406C8D18" w14:textId="77777777" w:rsidR="004C20F0" w:rsidRDefault="00000000">
      <w:pPr>
        <w:numPr>
          <w:ilvl w:val="0"/>
          <w:numId w:val="6"/>
        </w:numPr>
        <w:ind w:right="13" w:hanging="144"/>
      </w:pPr>
      <w:proofErr w:type="spellStart"/>
      <w:r>
        <w:rPr>
          <w:b/>
        </w:rPr>
        <w:t>Lucide</w:t>
      </w:r>
      <w:proofErr w:type="spellEnd"/>
      <w:r>
        <w:rPr>
          <w:b/>
        </w:rPr>
        <w:t xml:space="preserve"> React / </w:t>
      </w:r>
      <w:proofErr w:type="spellStart"/>
      <w:r>
        <w:rPr>
          <w:b/>
        </w:rPr>
        <w:t>FontAwesome</w:t>
      </w:r>
      <w:proofErr w:type="spellEnd"/>
      <w:r>
        <w:rPr>
          <w:b/>
        </w:rPr>
        <w:t>:</w:t>
      </w:r>
      <w:r>
        <w:t xml:space="preserve"> Supplies scalable vector iconography representing dashboard links, room locations, clocks, and user profiles.</w:t>
      </w:r>
    </w:p>
    <w:p w14:paraId="1F6D977B" w14:textId="77777777" w:rsidR="004C20F0" w:rsidRDefault="00000000">
      <w:pPr>
        <w:numPr>
          <w:ilvl w:val="0"/>
          <w:numId w:val="6"/>
        </w:numPr>
        <w:ind w:right="13" w:hanging="144"/>
      </w:pPr>
      <w:r>
        <w:rPr>
          <w:b/>
        </w:rPr>
        <w:t>Chart.js / Recharts (React Wrapper):</w:t>
      </w:r>
      <w:r>
        <w:t xml:space="preserve"> Drives the visualization layer on organizer dashboards, translating raw structural objects into interactive visual analytics graphs.</w:t>
      </w:r>
    </w:p>
    <w:p w14:paraId="4A590148" w14:textId="77777777" w:rsidR="004C20F0" w:rsidRDefault="00000000">
      <w:pPr>
        <w:numPr>
          <w:ilvl w:val="0"/>
          <w:numId w:val="6"/>
        </w:numPr>
        <w:spacing w:after="667"/>
        <w:ind w:right="13" w:hanging="144"/>
      </w:pPr>
      <w:proofErr w:type="spellStart"/>
      <w:r>
        <w:rPr>
          <w:b/>
        </w:rPr>
        <w:t>QRCode.react</w:t>
      </w:r>
      <w:proofErr w:type="spellEnd"/>
      <w:r>
        <w:rPr>
          <w:b/>
        </w:rPr>
        <w:t>:</w:t>
      </w:r>
      <w:r>
        <w:t xml:space="preserve"> An interactive canvas plugin utilized to generate and render scalable, clean </w:t>
      </w:r>
      <w:proofErr w:type="spellStart"/>
      <w:r>
        <w:t>clientside</w:t>
      </w:r>
      <w:proofErr w:type="spellEnd"/>
      <w:r>
        <w:t xml:space="preserve"> digital access tickets.</w:t>
      </w:r>
    </w:p>
    <w:p w14:paraId="5392F874" w14:textId="77777777" w:rsidR="004C20F0" w:rsidRDefault="00000000">
      <w:pPr>
        <w:pStyle w:val="Heading2"/>
        <w:ind w:left="-5"/>
      </w:pPr>
      <w:r>
        <w:lastRenderedPageBreak/>
        <w:t>CHAPTER 4: CLIENT-SIDE ARCHITECTURE</w:t>
      </w:r>
    </w:p>
    <w:p w14:paraId="4852570D"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29578CB" wp14:editId="3B47AB16">
                <wp:extent cx="6480000" cy="9525"/>
                <wp:effectExtent l="0" t="0" r="0" b="0"/>
                <wp:docPr id="8372" name="Group 8372"/>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54" name="Shape 11154"/>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8372" style="width:510.236pt;height:0.75pt;mso-position-horizontal-relative:char;mso-position-vertical-relative:line" coordsize="64800,95">
                <v:shape id="Shape 11155"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19E2708E" w14:textId="77777777" w:rsidR="004C20F0" w:rsidRDefault="00000000">
      <w:pPr>
        <w:pStyle w:val="Heading3"/>
        <w:ind w:left="-5"/>
      </w:pPr>
      <w:r>
        <w:t>4.1 Description of Presentation &amp; State Management Layers</w:t>
      </w:r>
    </w:p>
    <w:p w14:paraId="1F04C178" w14:textId="77777777" w:rsidR="004C20F0" w:rsidRDefault="00000000">
      <w:pPr>
        <w:numPr>
          <w:ilvl w:val="0"/>
          <w:numId w:val="7"/>
        </w:numPr>
        <w:spacing w:after="240"/>
        <w:ind w:right="13" w:firstLine="720"/>
      </w:pPr>
      <w:r>
        <w:rPr>
          <w:b/>
        </w:rPr>
        <w:t>Global App &amp; Router Layer:</w:t>
      </w:r>
      <w:r>
        <w:t xml:space="preserve"> Intercepts path adjustments in the browser address bar, instantaneously swapping root component views without issuing traditional web server requests.</w:t>
      </w:r>
    </w:p>
    <w:p w14:paraId="147ECFD2" w14:textId="77777777" w:rsidR="004C20F0" w:rsidRDefault="00000000">
      <w:pPr>
        <w:numPr>
          <w:ilvl w:val="0"/>
          <w:numId w:val="7"/>
        </w:numPr>
        <w:spacing w:after="84" w:line="259" w:lineRule="auto"/>
        <w:ind w:right="13" w:firstLine="720"/>
      </w:pPr>
      <w:r>
        <w:rPr>
          <w:b/>
        </w:rPr>
        <w:t>Shared Layout Wrapper Layer:</w:t>
      </w:r>
      <w:r>
        <w:t xml:space="preserve"> Controls universal screen fixtures including structural</w:t>
      </w:r>
    </w:p>
    <w:p w14:paraId="5FF759BE" w14:textId="77777777" w:rsidR="004C20F0" w:rsidRDefault="00000000">
      <w:pPr>
        <w:spacing w:after="325" w:line="259" w:lineRule="auto"/>
        <w:ind w:right="13"/>
      </w:pPr>
      <w:r>
        <w:t>sidebars, profile state highlights, responsive mobile toggle drawers, and copyright footers.</w:t>
      </w:r>
    </w:p>
    <w:p w14:paraId="2F3ABF8B" w14:textId="77777777" w:rsidR="004C20F0" w:rsidRDefault="00000000">
      <w:pPr>
        <w:numPr>
          <w:ilvl w:val="0"/>
          <w:numId w:val="7"/>
        </w:numPr>
        <w:spacing w:after="240"/>
        <w:ind w:right="13" w:firstLine="720"/>
      </w:pPr>
      <w:r>
        <w:rPr>
          <w:b/>
        </w:rPr>
        <w:t>Dynamic Feature View Layer:</w:t>
      </w:r>
      <w:r>
        <w:t xml:space="preserve"> Renders the specific interactive panels (such as rendering the multi-step event submission wizard or the interactive calendar workspace grid).</w:t>
      </w:r>
    </w:p>
    <w:p w14:paraId="7BD2F216" w14:textId="77777777" w:rsidR="004C20F0" w:rsidRDefault="00000000">
      <w:pPr>
        <w:numPr>
          <w:ilvl w:val="0"/>
          <w:numId w:val="7"/>
        </w:numPr>
        <w:spacing w:after="412"/>
        <w:ind w:right="13" w:firstLine="720"/>
      </w:pPr>
      <w:r>
        <w:rPr>
          <w:b/>
        </w:rPr>
        <w:t>Atomic Component Core Layer:</w:t>
      </w:r>
      <w:r>
        <w:t xml:space="preserve"> Houses foundational, low-level reusable user interface widgets—such as custom styled form buttons, inputs, status badges, and loading placeholders.</w:t>
      </w:r>
    </w:p>
    <w:p w14:paraId="669E37D7" w14:textId="77777777" w:rsidR="004C20F0" w:rsidRDefault="00000000">
      <w:pPr>
        <w:pStyle w:val="Heading3"/>
        <w:ind w:left="-5"/>
      </w:pPr>
      <w:r>
        <w:t>4.2 Responsive View Adaptation Models</w:t>
      </w:r>
    </w:p>
    <w:p w14:paraId="5ED12B10" w14:textId="77777777" w:rsidR="004C20F0" w:rsidRDefault="00000000">
      <w:pPr>
        <w:spacing w:after="359"/>
        <w:ind w:left="0" w:right="13" w:firstLine="720"/>
      </w:pPr>
      <w:r>
        <w:t>To support cross-device usability, the user interface follows mobile-first layout rules based on responsive screen breakpoints:</w:t>
      </w:r>
    </w:p>
    <w:p w14:paraId="196DFD99" w14:textId="77777777" w:rsidR="004C20F0" w:rsidRDefault="00000000">
      <w:pPr>
        <w:spacing w:after="462" w:line="265" w:lineRule="auto"/>
        <w:ind w:right="87"/>
        <w:jc w:val="center"/>
      </w:pPr>
      <w:r>
        <w:rPr>
          <w:b/>
          <w:i/>
          <w:color w:val="0F172A"/>
        </w:rPr>
        <w:t>Viewport Adaptation Breakpoints:</w:t>
      </w:r>
    </w:p>
    <w:p w14:paraId="2BA6A8EE" w14:textId="77777777" w:rsidR="004C20F0" w:rsidRDefault="00000000">
      <w:pPr>
        <w:spacing w:after="78" w:line="265" w:lineRule="auto"/>
        <w:ind w:right="27"/>
        <w:jc w:val="center"/>
      </w:pPr>
      <w:r>
        <w:rPr>
          <w:b/>
          <w:i/>
          <w:color w:val="0F172A"/>
        </w:rPr>
        <w:t>Mobile Devices &lt; 640px → Single column list views, hidden sidebars.</w:t>
      </w:r>
    </w:p>
    <w:p w14:paraId="33AB7DD7" w14:textId="77777777" w:rsidR="004C20F0" w:rsidRDefault="00000000">
      <w:pPr>
        <w:spacing w:after="78" w:line="265" w:lineRule="auto"/>
        <w:ind w:right="27"/>
        <w:jc w:val="center"/>
      </w:pPr>
      <w:r>
        <w:rPr>
          <w:b/>
          <w:i/>
          <w:color w:val="0F172A"/>
        </w:rPr>
        <w:t>Tablets 640px to 1024px → Two-column display card patterns.</w:t>
      </w:r>
    </w:p>
    <w:p w14:paraId="5507709A" w14:textId="77777777" w:rsidR="004C20F0" w:rsidRDefault="00000000">
      <w:pPr>
        <w:spacing w:after="746" w:line="265" w:lineRule="auto"/>
        <w:ind w:right="27"/>
        <w:jc w:val="center"/>
      </w:pPr>
      <w:r>
        <w:rPr>
          <w:b/>
          <w:i/>
          <w:color w:val="0F172A"/>
        </w:rPr>
        <w:t>Desktop Monitors &gt; 1024px → Full grid layouts, fixed sidebar navigation.</w:t>
      </w:r>
    </w:p>
    <w:p w14:paraId="1977B970" w14:textId="77777777" w:rsidR="004C20F0" w:rsidRDefault="00000000">
      <w:pPr>
        <w:pStyle w:val="Heading2"/>
        <w:ind w:left="-5"/>
      </w:pPr>
      <w:r>
        <w:t>CHAPTER 5: USER INTERFACE DESIGN PRINCIPLES</w:t>
      </w:r>
    </w:p>
    <w:p w14:paraId="2111A9F9" w14:textId="77777777" w:rsidR="004C20F0" w:rsidRDefault="00000000">
      <w:pPr>
        <w:spacing w:after="3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7B2C55" wp14:editId="5B609258">
                <wp:extent cx="6480000" cy="9525"/>
                <wp:effectExtent l="0" t="0" r="0" b="0"/>
                <wp:docPr id="8373" name="Group 8373"/>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56" name="Shape 11156"/>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8373" style="width:510.236pt;height:0.75pt;mso-position-horizontal-relative:char;mso-position-vertical-relative:line" coordsize="64800,95">
                <v:shape id="Shape 11157"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3DB27658" w14:textId="77777777" w:rsidR="004C20F0" w:rsidRDefault="00000000">
      <w:pPr>
        <w:ind w:left="0" w:right="13" w:firstLine="720"/>
      </w:pPr>
      <w:r>
        <w:t>The engineering of this platform emphasizes rigorous application of modern UI/UX principles. High informational density is balanced with clean structural whitespace to prevent cognitive fatigue. Consistent visual hierarchy dictates that primary actionable items, such as confirmation triggers, retain high weight values, while support metadata takes secondary visual tiers. Furthermore, typography standards use robust sans-serif font fallbacks across client devices to preserve immediate text legibility and ensure full alignment with universal accessibility compliance frameworks.</w:t>
      </w:r>
    </w:p>
    <w:p w14:paraId="0272F35A" w14:textId="77777777" w:rsidR="004C20F0" w:rsidRDefault="00000000">
      <w:pPr>
        <w:pStyle w:val="Heading2"/>
        <w:ind w:left="-5"/>
      </w:pPr>
      <w:r>
        <w:t>CHAPTER 6: FRONT-END IMPLEMENTATION</w:t>
      </w:r>
    </w:p>
    <w:p w14:paraId="0EEE6DF5"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DB0F2A" wp14:editId="48E185E4">
                <wp:extent cx="6480000" cy="9525"/>
                <wp:effectExtent l="0" t="0" r="0" b="0"/>
                <wp:docPr id="9816" name="Group 9816"/>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58" name="Shape 11158"/>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9816" style="width:510.236pt;height:0.75pt;mso-position-horizontal-relative:char;mso-position-vertical-relative:line" coordsize="64800,95">
                <v:shape id="Shape 11159"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6BFD1490" w14:textId="77777777" w:rsidR="004C20F0" w:rsidRDefault="00000000">
      <w:pPr>
        <w:pStyle w:val="Heading3"/>
        <w:ind w:left="-5"/>
      </w:pPr>
      <w:r>
        <w:lastRenderedPageBreak/>
        <w:t>6.1 View-Wise Component Implementation</w:t>
      </w:r>
    </w:p>
    <w:p w14:paraId="670AD0DF" w14:textId="77777777" w:rsidR="004C20F0" w:rsidRDefault="00000000">
      <w:pPr>
        <w:numPr>
          <w:ilvl w:val="0"/>
          <w:numId w:val="8"/>
        </w:numPr>
        <w:ind w:right="13" w:hanging="144"/>
      </w:pPr>
      <w:r>
        <w:rPr>
          <w:b/>
        </w:rPr>
        <w:t>Event Directory Browser:</w:t>
      </w:r>
      <w:r>
        <w:t xml:space="preserve"> Renders clean, repeating event cards equipped with lazy-loading graphic frames, active registration tags, counter indicators, and click actions that open descriptive drawers.</w:t>
      </w:r>
    </w:p>
    <w:p w14:paraId="24FBDEE5" w14:textId="77777777" w:rsidR="004C20F0" w:rsidRDefault="00000000">
      <w:pPr>
        <w:numPr>
          <w:ilvl w:val="0"/>
          <w:numId w:val="8"/>
        </w:numPr>
        <w:ind w:right="13" w:hanging="144"/>
      </w:pPr>
      <w:r>
        <w:rPr>
          <w:b/>
        </w:rPr>
        <w:t>Venue Scheduler Interface:</w:t>
      </w:r>
      <w:r>
        <w:t xml:space="preserve"> Contains an interactive calendar matrix where cell blocks change </w:t>
      </w:r>
      <w:proofErr w:type="spellStart"/>
      <w:r>
        <w:t>color</w:t>
      </w:r>
      <w:proofErr w:type="spellEnd"/>
      <w:r>
        <w:t xml:space="preserve"> dynamically based on availability states, giving planners immediate visual confirmation of open slots.</w:t>
      </w:r>
    </w:p>
    <w:p w14:paraId="6DA2AF89" w14:textId="77777777" w:rsidR="004C20F0" w:rsidRDefault="00000000">
      <w:pPr>
        <w:numPr>
          <w:ilvl w:val="0"/>
          <w:numId w:val="8"/>
        </w:numPr>
        <w:ind w:right="13" w:hanging="144"/>
      </w:pPr>
      <w:r>
        <w:rPr>
          <w:b/>
        </w:rPr>
        <w:t>Digital Wallet Showcase:</w:t>
      </w:r>
      <w:r>
        <w:t xml:space="preserve"> A personalized user view structured like a ticket dashboard, displaying active registration cards complete with clean client-side rendered QR codes.</w:t>
      </w:r>
    </w:p>
    <w:p w14:paraId="15350B64" w14:textId="77777777" w:rsidR="004C20F0" w:rsidRDefault="00000000">
      <w:pPr>
        <w:numPr>
          <w:ilvl w:val="0"/>
          <w:numId w:val="8"/>
        </w:numPr>
        <w:spacing w:after="412"/>
        <w:ind w:right="13" w:hanging="144"/>
      </w:pPr>
      <w:r>
        <w:rPr>
          <w:b/>
        </w:rPr>
        <w:t>Executive Metrics Control Panel:</w:t>
      </w:r>
      <w:r>
        <w:t xml:space="preserve"> A specialized dashboard view utilizing chart objects to plot student turnout trends, category distributions, and club engagement performance.</w:t>
      </w:r>
    </w:p>
    <w:p w14:paraId="2F02AF1B" w14:textId="77777777" w:rsidR="004C20F0" w:rsidRDefault="00000000">
      <w:pPr>
        <w:pStyle w:val="Heading3"/>
        <w:ind w:left="-5"/>
      </w:pPr>
      <w:r>
        <w:t>6.2 Client-Side Form Validation and Interaction Logic</w:t>
      </w:r>
    </w:p>
    <w:p w14:paraId="150465FE" w14:textId="77777777" w:rsidR="004C20F0" w:rsidRDefault="00000000">
      <w:pPr>
        <w:spacing w:after="4" w:line="259" w:lineRule="auto"/>
        <w:ind w:left="0" w:right="13" w:firstLine="720"/>
      </w:pPr>
      <w:r>
        <w:t>To protect application stability and provide immediate feedback, input fields utilize front-end validation routines before processing. If an organizer attempts to submit an event template with an omitted title or an invalid date string, the system blocks the action and highlights the targeted field with descriptive alert classes.</w:t>
      </w:r>
    </w:p>
    <w:tbl>
      <w:tblPr>
        <w:tblStyle w:val="TableGrid"/>
        <w:tblW w:w="10193" w:type="dxa"/>
        <w:tblInd w:w="6" w:type="dxa"/>
        <w:tblCellMar>
          <w:top w:w="397" w:type="dxa"/>
          <w:left w:w="197" w:type="dxa"/>
          <w:bottom w:w="0" w:type="dxa"/>
          <w:right w:w="115" w:type="dxa"/>
        </w:tblCellMar>
        <w:tblLook w:val="04A0" w:firstRow="1" w:lastRow="0" w:firstColumn="1" w:lastColumn="0" w:noHBand="0" w:noVBand="1"/>
      </w:tblPr>
      <w:tblGrid>
        <w:gridCol w:w="10193"/>
      </w:tblGrid>
      <w:tr w:rsidR="004C20F0" w14:paraId="503E0789" w14:textId="77777777">
        <w:trPr>
          <w:trHeight w:val="5969"/>
        </w:trPr>
        <w:tc>
          <w:tcPr>
            <w:tcW w:w="10193" w:type="dxa"/>
            <w:tcBorders>
              <w:top w:val="single" w:sz="6" w:space="0" w:color="E2E8F0"/>
              <w:left w:val="single" w:sz="6" w:space="0" w:color="E2E8F0"/>
              <w:bottom w:val="single" w:sz="6" w:space="0" w:color="E2E8F0"/>
              <w:right w:val="single" w:sz="6" w:space="0" w:color="E2E8F0"/>
            </w:tcBorders>
            <w:shd w:val="clear" w:color="auto" w:fill="F8FAFC"/>
          </w:tcPr>
          <w:p w14:paraId="64C98A2D" w14:textId="77777777" w:rsidR="004C20F0" w:rsidRDefault="004C20F0">
            <w:pPr>
              <w:spacing w:after="0" w:line="259" w:lineRule="auto"/>
              <w:ind w:left="-1053" w:right="82" w:firstLine="0"/>
              <w:jc w:val="left"/>
            </w:pPr>
          </w:p>
          <w:tbl>
            <w:tblPr>
              <w:tblStyle w:val="TableGrid"/>
              <w:tblW w:w="9800" w:type="dxa"/>
              <w:tblInd w:w="0" w:type="dxa"/>
              <w:tblCellMar>
                <w:top w:w="0" w:type="dxa"/>
                <w:left w:w="188" w:type="dxa"/>
                <w:bottom w:w="0" w:type="dxa"/>
                <w:right w:w="115" w:type="dxa"/>
              </w:tblCellMar>
              <w:tblLook w:val="04A0" w:firstRow="1" w:lastRow="0" w:firstColumn="1" w:lastColumn="0" w:noHBand="0" w:noVBand="1"/>
            </w:tblPr>
            <w:tblGrid>
              <w:gridCol w:w="9800"/>
            </w:tblGrid>
            <w:tr w:rsidR="004C20F0" w14:paraId="3A175458" w14:textId="77777777">
              <w:trPr>
                <w:trHeight w:val="5175"/>
              </w:trPr>
              <w:tc>
                <w:tcPr>
                  <w:tcW w:w="9800" w:type="dxa"/>
                  <w:tcBorders>
                    <w:top w:val="single" w:sz="6" w:space="0" w:color="E2E8F0"/>
                    <w:left w:val="single" w:sz="6" w:space="0" w:color="E2E8F0"/>
                    <w:bottom w:val="single" w:sz="6" w:space="0" w:color="E2E8F0"/>
                    <w:right w:val="single" w:sz="6" w:space="0" w:color="E2E8F0"/>
                  </w:tcBorders>
                  <w:vAlign w:val="center"/>
                </w:tcPr>
                <w:p w14:paraId="22C6D670" w14:textId="77777777" w:rsidR="004C20F0" w:rsidRDefault="00000000">
                  <w:pPr>
                    <w:spacing w:after="75" w:line="259" w:lineRule="auto"/>
                    <w:ind w:left="0" w:firstLine="0"/>
                    <w:jc w:val="left"/>
                  </w:pPr>
                  <w:r>
                    <w:rPr>
                      <w:rFonts w:ascii="Courier New" w:eastAsia="Courier New" w:hAnsi="Courier New" w:cs="Courier New"/>
                      <w:sz w:val="20"/>
                    </w:rPr>
                    <w:t>// Sample React client-side validation logic for the Event Creation Wizard</w:t>
                  </w:r>
                </w:p>
                <w:p w14:paraId="411D445B" w14:textId="77777777" w:rsidR="004C20F0" w:rsidRDefault="00000000">
                  <w:pPr>
                    <w:spacing w:after="75" w:line="259" w:lineRule="auto"/>
                    <w:ind w:left="0" w:firstLine="0"/>
                    <w:jc w:val="left"/>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validateEventForm</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formData</w:t>
                  </w:r>
                  <w:proofErr w:type="spellEnd"/>
                  <w:r>
                    <w:rPr>
                      <w:rFonts w:ascii="Courier New" w:eastAsia="Courier New" w:hAnsi="Courier New" w:cs="Courier New"/>
                      <w:sz w:val="20"/>
                    </w:rPr>
                    <w:t>) =&gt; {</w:t>
                  </w:r>
                </w:p>
                <w:p w14:paraId="1AD41D58" w14:textId="77777777" w:rsidR="004C20F0" w:rsidRDefault="00000000">
                  <w:pPr>
                    <w:spacing w:after="75" w:line="259" w:lineRule="auto"/>
                    <w:ind w:left="0" w:firstLine="0"/>
                    <w:jc w:val="left"/>
                  </w:pPr>
                  <w:r>
                    <w:rPr>
                      <w:rFonts w:ascii="Courier New" w:eastAsia="Courier New" w:hAnsi="Courier New" w:cs="Courier New"/>
                      <w:sz w:val="20"/>
                    </w:rPr>
                    <w:t xml:space="preserve">    let errors = {};</w:t>
                  </w:r>
                </w:p>
                <w:p w14:paraId="56767AFB" w14:textId="77777777" w:rsidR="004C20F0" w:rsidRDefault="00000000">
                  <w:pPr>
                    <w:spacing w:after="75" w:line="259" w:lineRule="auto"/>
                    <w:ind w:left="0" w:firstLine="0"/>
                    <w:jc w:val="left"/>
                  </w:pPr>
                  <w:r>
                    <w:rPr>
                      <w:rFonts w:ascii="Courier New" w:eastAsia="Courier New" w:hAnsi="Courier New" w:cs="Courier New"/>
                      <w:sz w:val="20"/>
                    </w:rPr>
                    <w:t xml:space="preserve">    if </w:t>
                  </w:r>
                  <w:proofErr w:type="gramStart"/>
                  <w:r>
                    <w:rPr>
                      <w:rFonts w:ascii="Courier New" w:eastAsia="Courier New" w:hAnsi="Courier New" w:cs="Courier New"/>
                      <w:sz w:val="20"/>
                    </w:rPr>
                    <w:t>(!</w:t>
                  </w:r>
                  <w:proofErr w:type="spellStart"/>
                  <w:r>
                    <w:rPr>
                      <w:rFonts w:ascii="Courier New" w:eastAsia="Courier New" w:hAnsi="Courier New" w:cs="Courier New"/>
                      <w:sz w:val="20"/>
                    </w:rPr>
                    <w:t>formData.title</w:t>
                  </w:r>
                  <w:proofErr w:type="gramEnd"/>
                  <w:r>
                    <w:rPr>
                      <w:rFonts w:ascii="Courier New" w:eastAsia="Courier New" w:hAnsi="Courier New" w:cs="Courier New"/>
                      <w:sz w:val="20"/>
                    </w:rPr>
                    <w:t>.</w:t>
                  </w:r>
                  <w:proofErr w:type="gramStart"/>
                  <w:r>
                    <w:rPr>
                      <w:rFonts w:ascii="Courier New" w:eastAsia="Courier New" w:hAnsi="Courier New" w:cs="Courier New"/>
                      <w:sz w:val="20"/>
                    </w:rPr>
                    <w:t>trim</w:t>
                  </w:r>
                  <w:proofErr w:type="spellEnd"/>
                  <w:r>
                    <w:rPr>
                      <w:rFonts w:ascii="Courier New" w:eastAsia="Courier New" w:hAnsi="Courier New" w:cs="Courier New"/>
                      <w:sz w:val="20"/>
                    </w:rPr>
                    <w:t>(</w:t>
                  </w:r>
                  <w:proofErr w:type="gramEnd"/>
                  <w:r>
                    <w:rPr>
                      <w:rFonts w:ascii="Courier New" w:eastAsia="Courier New" w:hAnsi="Courier New" w:cs="Courier New"/>
                      <w:sz w:val="20"/>
                    </w:rPr>
                    <w:t>)) {</w:t>
                  </w:r>
                </w:p>
                <w:p w14:paraId="1A58CA00" w14:textId="77777777" w:rsidR="004C20F0" w:rsidRDefault="00000000">
                  <w:pPr>
                    <w:spacing w:after="75" w:line="259" w:lineRule="auto"/>
                    <w:ind w:left="0"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errors.title</w:t>
                  </w:r>
                  <w:proofErr w:type="spellEnd"/>
                  <w:proofErr w:type="gramEnd"/>
                  <w:r>
                    <w:rPr>
                      <w:rFonts w:ascii="Courier New" w:eastAsia="Courier New" w:hAnsi="Courier New" w:cs="Courier New"/>
                      <w:sz w:val="20"/>
                    </w:rPr>
                    <w:t xml:space="preserve"> = "Event Title is required to render discovery cards.";</w:t>
                  </w:r>
                </w:p>
                <w:p w14:paraId="5B4A1B2B" w14:textId="77777777" w:rsidR="004C20F0" w:rsidRDefault="00000000">
                  <w:pPr>
                    <w:spacing w:after="75" w:line="259" w:lineRule="auto"/>
                    <w:ind w:left="0" w:firstLine="0"/>
                    <w:jc w:val="left"/>
                  </w:pPr>
                  <w:r>
                    <w:rPr>
                      <w:rFonts w:ascii="Courier New" w:eastAsia="Courier New" w:hAnsi="Courier New" w:cs="Courier New"/>
                      <w:sz w:val="20"/>
                    </w:rPr>
                    <w:t xml:space="preserve">    }</w:t>
                  </w:r>
                </w:p>
                <w:p w14:paraId="4501312A" w14:textId="77777777" w:rsidR="004C20F0" w:rsidRDefault="00000000">
                  <w:pPr>
                    <w:spacing w:after="75" w:line="259" w:lineRule="auto"/>
                    <w:ind w:left="0" w:firstLine="0"/>
                    <w:jc w:val="left"/>
                  </w:pPr>
                  <w:r>
                    <w:rPr>
                      <w:rFonts w:ascii="Courier New" w:eastAsia="Courier New" w:hAnsi="Courier New" w:cs="Courier New"/>
                      <w:sz w:val="20"/>
                    </w:rPr>
                    <w:t xml:space="preserve">    if (new </w:t>
                  </w:r>
                  <w:proofErr w:type="gramStart"/>
                  <w:r>
                    <w:rPr>
                      <w:rFonts w:ascii="Courier New" w:eastAsia="Courier New" w:hAnsi="Courier New" w:cs="Courier New"/>
                      <w:sz w:val="20"/>
                    </w:rPr>
                    <w:t>Date(</w:t>
                  </w:r>
                  <w:proofErr w:type="spellStart"/>
                  <w:proofErr w:type="gramEnd"/>
                  <w:r>
                    <w:rPr>
                      <w:rFonts w:ascii="Courier New" w:eastAsia="Courier New" w:hAnsi="Courier New" w:cs="Courier New"/>
                      <w:sz w:val="20"/>
                    </w:rPr>
                    <w:t>formData.date</w:t>
                  </w:r>
                  <w:proofErr w:type="spellEnd"/>
                  <w:r>
                    <w:rPr>
                      <w:rFonts w:ascii="Courier New" w:eastAsia="Courier New" w:hAnsi="Courier New" w:cs="Courier New"/>
                      <w:sz w:val="20"/>
                    </w:rPr>
                    <w:t xml:space="preserve">) &lt; new </w:t>
                  </w:r>
                  <w:proofErr w:type="gramStart"/>
                  <w:r>
                    <w:rPr>
                      <w:rFonts w:ascii="Courier New" w:eastAsia="Courier New" w:hAnsi="Courier New" w:cs="Courier New"/>
                      <w:sz w:val="20"/>
                    </w:rPr>
                    <w:t>Date(</w:t>
                  </w:r>
                  <w:proofErr w:type="gramEnd"/>
                  <w:r>
                    <w:rPr>
                      <w:rFonts w:ascii="Courier New" w:eastAsia="Courier New" w:hAnsi="Courier New" w:cs="Courier New"/>
                      <w:sz w:val="20"/>
                    </w:rPr>
                    <w:t>)) {</w:t>
                  </w:r>
                </w:p>
                <w:p w14:paraId="59C7EB5A" w14:textId="77777777" w:rsidR="004C20F0" w:rsidRDefault="00000000">
                  <w:pPr>
                    <w:spacing w:after="75" w:line="259" w:lineRule="auto"/>
                    <w:ind w:left="0"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errors.date</w:t>
                  </w:r>
                  <w:proofErr w:type="spellEnd"/>
                  <w:proofErr w:type="gramEnd"/>
                  <w:r>
                    <w:rPr>
                      <w:rFonts w:ascii="Courier New" w:eastAsia="Courier New" w:hAnsi="Courier New" w:cs="Courier New"/>
                      <w:sz w:val="20"/>
                    </w:rPr>
                    <w:t xml:space="preserve"> = "Event date cannot look back into past schedules.";</w:t>
                  </w:r>
                </w:p>
                <w:p w14:paraId="659CC664" w14:textId="77777777" w:rsidR="004C20F0" w:rsidRDefault="00000000">
                  <w:pPr>
                    <w:spacing w:after="75" w:line="259" w:lineRule="auto"/>
                    <w:ind w:left="0" w:firstLine="0"/>
                    <w:jc w:val="left"/>
                  </w:pPr>
                  <w:r>
                    <w:rPr>
                      <w:rFonts w:ascii="Courier New" w:eastAsia="Courier New" w:hAnsi="Courier New" w:cs="Courier New"/>
                      <w:sz w:val="20"/>
                    </w:rPr>
                    <w:t xml:space="preserve">    }</w:t>
                  </w:r>
                </w:p>
                <w:p w14:paraId="4A73DD58" w14:textId="77777777" w:rsidR="004C20F0" w:rsidRDefault="00000000">
                  <w:pPr>
                    <w:spacing w:after="75" w:line="259" w:lineRule="auto"/>
                    <w:ind w:left="0" w:firstLine="0"/>
                    <w:jc w:val="left"/>
                  </w:pPr>
                  <w:r>
                    <w:rPr>
                      <w:rFonts w:ascii="Courier New" w:eastAsia="Courier New" w:hAnsi="Courier New" w:cs="Courier New"/>
                      <w:sz w:val="20"/>
                    </w:rPr>
                    <w:t xml:space="preserve">    if (</w:t>
                  </w:r>
                  <w:proofErr w:type="spellStart"/>
                  <w:r>
                    <w:rPr>
                      <w:rFonts w:ascii="Courier New" w:eastAsia="Courier New" w:hAnsi="Courier New" w:cs="Courier New"/>
                      <w:sz w:val="20"/>
                    </w:rPr>
                    <w:t>formData.capacity</w:t>
                  </w:r>
                  <w:proofErr w:type="spellEnd"/>
                  <w:r>
                    <w:rPr>
                      <w:rFonts w:ascii="Courier New" w:eastAsia="Courier New" w:hAnsi="Courier New" w:cs="Courier New"/>
                      <w:sz w:val="20"/>
                    </w:rPr>
                    <w:t xml:space="preserve"> &lt;= 0) {</w:t>
                  </w:r>
                </w:p>
                <w:p w14:paraId="59FF4BD7" w14:textId="77777777" w:rsidR="004C20F0" w:rsidRDefault="00000000">
                  <w:pPr>
                    <w:spacing w:after="75" w:line="259" w:lineRule="auto"/>
                    <w:ind w:left="0" w:firstLine="0"/>
                    <w:jc w:val="left"/>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errors.capacity</w:t>
                  </w:r>
                  <w:proofErr w:type="spellEnd"/>
                  <w:proofErr w:type="gramEnd"/>
                  <w:r>
                    <w:rPr>
                      <w:rFonts w:ascii="Courier New" w:eastAsia="Courier New" w:hAnsi="Courier New" w:cs="Courier New"/>
                      <w:sz w:val="20"/>
                    </w:rPr>
                    <w:t xml:space="preserve"> = "Room capacity configuration must exceed zero </w:t>
                  </w:r>
                </w:p>
                <w:p w14:paraId="320D4CE6" w14:textId="77777777" w:rsidR="004C20F0" w:rsidRDefault="00000000">
                  <w:pPr>
                    <w:spacing w:after="75" w:line="259" w:lineRule="auto"/>
                    <w:ind w:left="0" w:firstLine="0"/>
                    <w:jc w:val="left"/>
                  </w:pPr>
                  <w:r>
                    <w:rPr>
                      <w:rFonts w:ascii="Courier New" w:eastAsia="Courier New" w:hAnsi="Courier New" w:cs="Courier New"/>
                      <w:sz w:val="20"/>
                    </w:rPr>
                    <w:t>seats.";</w:t>
                  </w:r>
                </w:p>
                <w:p w14:paraId="434BEC92" w14:textId="77777777" w:rsidR="004C20F0" w:rsidRDefault="00000000">
                  <w:pPr>
                    <w:spacing w:after="75" w:line="259" w:lineRule="auto"/>
                    <w:ind w:left="0" w:firstLine="0"/>
                    <w:jc w:val="left"/>
                  </w:pPr>
                  <w:r>
                    <w:rPr>
                      <w:rFonts w:ascii="Courier New" w:eastAsia="Courier New" w:hAnsi="Courier New" w:cs="Courier New"/>
                      <w:sz w:val="20"/>
                    </w:rPr>
                    <w:t xml:space="preserve">    }</w:t>
                  </w:r>
                </w:p>
                <w:p w14:paraId="52BF6EC9" w14:textId="77777777" w:rsidR="004C20F0" w:rsidRDefault="00000000">
                  <w:pPr>
                    <w:spacing w:after="75" w:line="259" w:lineRule="auto"/>
                    <w:ind w:left="0" w:firstLine="0"/>
                    <w:jc w:val="left"/>
                  </w:pPr>
                  <w:r>
                    <w:rPr>
                      <w:rFonts w:ascii="Courier New" w:eastAsia="Courier New" w:hAnsi="Courier New" w:cs="Courier New"/>
                      <w:sz w:val="20"/>
                    </w:rPr>
                    <w:t xml:space="preserve">    return errors;</w:t>
                  </w:r>
                </w:p>
                <w:p w14:paraId="1509F561" w14:textId="77777777" w:rsidR="004C20F0" w:rsidRDefault="00000000">
                  <w:pPr>
                    <w:spacing w:after="0" w:line="259" w:lineRule="auto"/>
                    <w:ind w:left="0" w:firstLine="0"/>
                    <w:jc w:val="left"/>
                  </w:pPr>
                  <w:r>
                    <w:rPr>
                      <w:rFonts w:ascii="Courier New" w:eastAsia="Courier New" w:hAnsi="Courier New" w:cs="Courier New"/>
                      <w:sz w:val="20"/>
                    </w:rPr>
                    <w:t>};</w:t>
                  </w:r>
                </w:p>
              </w:tc>
            </w:tr>
          </w:tbl>
          <w:p w14:paraId="2C0B8019" w14:textId="77777777" w:rsidR="004C20F0" w:rsidRDefault="004C20F0">
            <w:pPr>
              <w:spacing w:after="160" w:line="259" w:lineRule="auto"/>
              <w:ind w:left="0" w:firstLine="0"/>
              <w:jc w:val="left"/>
            </w:pPr>
          </w:p>
        </w:tc>
      </w:tr>
    </w:tbl>
    <w:p w14:paraId="76B40568" w14:textId="77777777" w:rsidR="004C20F0" w:rsidRDefault="00000000">
      <w:pPr>
        <w:pStyle w:val="Heading3"/>
        <w:ind w:left="-5"/>
      </w:pPr>
      <w:r>
        <w:t>6.3 UI Mock Data &amp; State Management Configuration</w:t>
      </w:r>
    </w:p>
    <w:p w14:paraId="73406389" w14:textId="77777777" w:rsidR="004C20F0" w:rsidRDefault="00000000">
      <w:pPr>
        <w:spacing w:after="4" w:line="259" w:lineRule="auto"/>
        <w:ind w:left="0" w:right="13" w:firstLine="720"/>
      </w:pPr>
      <w:r>
        <w:t>The application leverages robust client-side state models using React hooks to manage interactive components smoothly. Front-end components import structured array collections to simulate dynamic layout changes, list searches, and state toggles seamlessly within the client browser.</w:t>
      </w:r>
    </w:p>
    <w:tbl>
      <w:tblPr>
        <w:tblStyle w:val="TableGrid"/>
        <w:tblW w:w="10193" w:type="dxa"/>
        <w:tblInd w:w="6" w:type="dxa"/>
        <w:tblCellMar>
          <w:top w:w="397" w:type="dxa"/>
          <w:left w:w="197" w:type="dxa"/>
          <w:bottom w:w="0" w:type="dxa"/>
          <w:right w:w="115" w:type="dxa"/>
        </w:tblCellMar>
        <w:tblLook w:val="04A0" w:firstRow="1" w:lastRow="0" w:firstColumn="1" w:lastColumn="0" w:noHBand="0" w:noVBand="1"/>
      </w:tblPr>
      <w:tblGrid>
        <w:gridCol w:w="10193"/>
      </w:tblGrid>
      <w:tr w:rsidR="004C20F0" w14:paraId="4997C2CD" w14:textId="77777777">
        <w:trPr>
          <w:trHeight w:val="9169"/>
        </w:trPr>
        <w:tc>
          <w:tcPr>
            <w:tcW w:w="10193" w:type="dxa"/>
            <w:tcBorders>
              <w:top w:val="single" w:sz="6" w:space="0" w:color="E2E8F0"/>
              <w:left w:val="single" w:sz="6" w:space="0" w:color="E2E8F0"/>
              <w:bottom w:val="single" w:sz="6" w:space="0" w:color="E2E8F0"/>
              <w:right w:val="single" w:sz="6" w:space="0" w:color="E2E8F0"/>
            </w:tcBorders>
            <w:shd w:val="clear" w:color="auto" w:fill="F8FAFC"/>
          </w:tcPr>
          <w:p w14:paraId="0837693F" w14:textId="77777777" w:rsidR="004C20F0" w:rsidRDefault="004C20F0">
            <w:pPr>
              <w:spacing w:after="0" w:line="259" w:lineRule="auto"/>
              <w:ind w:left="-1053" w:right="82" w:firstLine="0"/>
              <w:jc w:val="left"/>
            </w:pPr>
          </w:p>
          <w:tbl>
            <w:tblPr>
              <w:tblStyle w:val="TableGrid"/>
              <w:tblW w:w="9800" w:type="dxa"/>
              <w:tblInd w:w="0" w:type="dxa"/>
              <w:tblCellMar>
                <w:top w:w="0" w:type="dxa"/>
                <w:left w:w="188" w:type="dxa"/>
                <w:bottom w:w="0" w:type="dxa"/>
                <w:right w:w="115" w:type="dxa"/>
              </w:tblCellMar>
              <w:tblLook w:val="04A0" w:firstRow="1" w:lastRow="0" w:firstColumn="1" w:lastColumn="0" w:noHBand="0" w:noVBand="1"/>
            </w:tblPr>
            <w:tblGrid>
              <w:gridCol w:w="9800"/>
            </w:tblGrid>
            <w:tr w:rsidR="004C20F0" w14:paraId="39CF1117" w14:textId="77777777">
              <w:trPr>
                <w:trHeight w:val="8375"/>
              </w:trPr>
              <w:tc>
                <w:tcPr>
                  <w:tcW w:w="9800" w:type="dxa"/>
                  <w:tcBorders>
                    <w:top w:val="single" w:sz="6" w:space="0" w:color="E2E8F0"/>
                    <w:left w:val="single" w:sz="6" w:space="0" w:color="E2E8F0"/>
                    <w:bottom w:val="single" w:sz="6" w:space="0" w:color="E2E8F0"/>
                    <w:right w:val="single" w:sz="6" w:space="0" w:color="E2E8F0"/>
                  </w:tcBorders>
                  <w:vAlign w:val="center"/>
                </w:tcPr>
                <w:p w14:paraId="50CD4DB5" w14:textId="77777777" w:rsidR="004C20F0" w:rsidRDefault="00000000">
                  <w:pPr>
                    <w:spacing w:after="160" w:line="508" w:lineRule="auto"/>
                    <w:ind w:left="0" w:right="1097" w:firstLine="0"/>
                    <w:jc w:val="left"/>
                  </w:pPr>
                  <w:r>
                    <w:rPr>
                      <w:rFonts w:ascii="Courier New" w:eastAsia="Courier New" w:hAnsi="Courier New" w:cs="Courier New"/>
                      <w:sz w:val="20"/>
                    </w:rPr>
                    <w:t xml:space="preserve">// Sample Client Context providing mock data states for event listings import React,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createContext</w:t>
                  </w:r>
                  <w:proofErr w:type="spellEnd"/>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from 'react'; export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EventUIContext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createContext</w:t>
                  </w:r>
                  <w:proofErr w:type="spellEnd"/>
                  <w:r>
                    <w:rPr>
                      <w:rFonts w:ascii="Courier New" w:eastAsia="Courier New" w:hAnsi="Courier New" w:cs="Courier New"/>
                      <w:sz w:val="20"/>
                    </w:rPr>
                    <w:t>(</w:t>
                  </w:r>
                  <w:proofErr w:type="gramEnd"/>
                  <w:r>
                    <w:rPr>
                      <w:rFonts w:ascii="Courier New" w:eastAsia="Courier New" w:hAnsi="Courier New" w:cs="Courier New"/>
                      <w:sz w:val="20"/>
                    </w:rPr>
                    <w:t>);</w:t>
                  </w:r>
                </w:p>
                <w:p w14:paraId="6F2AFEF4" w14:textId="77777777" w:rsidR="004C20F0" w:rsidRDefault="00000000">
                  <w:pPr>
                    <w:spacing w:after="75" w:line="259" w:lineRule="auto"/>
                    <w:ind w:left="0" w:firstLine="0"/>
                    <w:jc w:val="left"/>
                  </w:pPr>
                  <w:r>
                    <w:rPr>
                      <w:rFonts w:ascii="Courier New" w:eastAsia="Courier New" w:hAnsi="Courier New" w:cs="Courier New"/>
                      <w:sz w:val="20"/>
                    </w:rPr>
                    <w:t xml:space="preserve">export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EventUIProvider</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children</w:t>
                  </w:r>
                  <w:proofErr w:type="gramEnd"/>
                  <w:r>
                    <w:rPr>
                      <w:rFonts w:ascii="Courier New" w:eastAsia="Courier New" w:hAnsi="Courier New" w:cs="Courier New"/>
                      <w:sz w:val="20"/>
                    </w:rPr>
                    <w:t xml:space="preserve"> }) =&gt; {</w:t>
                  </w:r>
                </w:p>
                <w:p w14:paraId="5F83CD8D" w14:textId="77777777" w:rsidR="004C20F0" w:rsidRDefault="00000000">
                  <w:pPr>
                    <w:spacing w:after="0" w:line="338" w:lineRule="auto"/>
                    <w:ind w:left="0" w:right="737"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[events, </w:t>
                  </w:r>
                  <w:proofErr w:type="spellStart"/>
                  <w:r>
                    <w:rPr>
                      <w:rFonts w:ascii="Courier New" w:eastAsia="Courier New" w:hAnsi="Courier New" w:cs="Courier New"/>
                      <w:sz w:val="20"/>
                    </w:rPr>
                    <w:t>setEvents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id: 1, title: "School Science &amp; Robotics Fair", club: "Aero &amp; Robotics Club", date: "2026-07-15", room: "Santhanam Seminar Hall", type: </w:t>
                  </w:r>
                </w:p>
                <w:p w14:paraId="5E717E40" w14:textId="77777777" w:rsidR="004C20F0" w:rsidRDefault="00000000">
                  <w:pPr>
                    <w:spacing w:after="75" w:line="259" w:lineRule="auto"/>
                    <w:ind w:left="0" w:firstLine="0"/>
                    <w:jc w:val="left"/>
                  </w:pPr>
                  <w:r>
                    <w:rPr>
                      <w:rFonts w:ascii="Courier New" w:eastAsia="Courier New" w:hAnsi="Courier New" w:cs="Courier New"/>
                      <w:sz w:val="20"/>
                    </w:rPr>
                    <w:t>"Technical</w:t>
                  </w:r>
                  <w:proofErr w:type="gramStart"/>
                  <w:r>
                    <w:rPr>
                      <w:rFonts w:ascii="Courier New" w:eastAsia="Courier New" w:hAnsi="Courier New" w:cs="Courier New"/>
                      <w:sz w:val="20"/>
                    </w:rPr>
                    <w:t>" }</w:t>
                  </w:r>
                  <w:proofErr w:type="gramEnd"/>
                  <w:r>
                    <w:rPr>
                      <w:rFonts w:ascii="Courier New" w:eastAsia="Courier New" w:hAnsi="Courier New" w:cs="Courier New"/>
                      <w:sz w:val="20"/>
                    </w:rPr>
                    <w:t>,</w:t>
                  </w:r>
                </w:p>
                <w:p w14:paraId="430549E5" w14:textId="77777777" w:rsidR="004C20F0" w:rsidRDefault="00000000">
                  <w:pPr>
                    <w:spacing w:after="75" w:line="259" w:lineRule="auto"/>
                    <w:ind w:left="0" w:firstLine="0"/>
                    <w:jc w:val="left"/>
                  </w:pPr>
                  <w:r>
                    <w:rPr>
                      <w:rFonts w:ascii="Courier New" w:eastAsia="Courier New" w:hAnsi="Courier New" w:cs="Courier New"/>
                      <w:sz w:val="20"/>
                    </w:rPr>
                    <w:t xml:space="preserve">        </w:t>
                  </w:r>
                  <w:proofErr w:type="gramStart"/>
                  <w:r>
                    <w:rPr>
                      <w:rFonts w:ascii="Courier New" w:eastAsia="Courier New" w:hAnsi="Courier New" w:cs="Courier New"/>
                      <w:sz w:val="20"/>
                    </w:rPr>
                    <w:t>{ id</w:t>
                  </w:r>
                  <w:proofErr w:type="gramEnd"/>
                  <w:r>
                    <w:rPr>
                      <w:rFonts w:ascii="Courier New" w:eastAsia="Courier New" w:hAnsi="Courier New" w:cs="Courier New"/>
                      <w:sz w:val="20"/>
                    </w:rPr>
                    <w:t xml:space="preserve">: 2, title: "Annual Inter-House Music Drive", club: "Vasantha Kala </w:t>
                  </w:r>
                </w:p>
                <w:p w14:paraId="3CF0BE91" w14:textId="77777777" w:rsidR="004C20F0" w:rsidRDefault="00000000">
                  <w:pPr>
                    <w:spacing w:after="75" w:line="259" w:lineRule="auto"/>
                    <w:ind w:left="0" w:firstLine="0"/>
                    <w:jc w:val="left"/>
                  </w:pPr>
                  <w:r>
                    <w:rPr>
                      <w:rFonts w:ascii="Courier New" w:eastAsia="Courier New" w:hAnsi="Courier New" w:cs="Courier New"/>
                      <w:sz w:val="20"/>
                    </w:rPr>
                    <w:t>Mandir", date: "2026-07-22", room: "Open Air Theatre", type: "Cultural</w:t>
                  </w:r>
                  <w:proofErr w:type="gramStart"/>
                  <w:r>
                    <w:rPr>
                      <w:rFonts w:ascii="Courier New" w:eastAsia="Courier New" w:hAnsi="Courier New" w:cs="Courier New"/>
                      <w:sz w:val="20"/>
                    </w:rPr>
                    <w:t>" }</w:t>
                  </w:r>
                  <w:proofErr w:type="gramEnd"/>
                </w:p>
                <w:p w14:paraId="7ACB9B7C" w14:textId="77777777" w:rsidR="004C20F0" w:rsidRDefault="00000000">
                  <w:pPr>
                    <w:spacing w:after="395" w:line="259" w:lineRule="auto"/>
                    <w:ind w:left="0" w:firstLine="0"/>
                    <w:jc w:val="left"/>
                  </w:pPr>
                  <w:r>
                    <w:rPr>
                      <w:rFonts w:ascii="Courier New" w:eastAsia="Courier New" w:hAnsi="Courier New" w:cs="Courier New"/>
                      <w:sz w:val="20"/>
                    </w:rPr>
                    <w:t xml:space="preserve">    ]);</w:t>
                  </w:r>
                </w:p>
                <w:p w14:paraId="7018E9F1" w14:textId="77777777" w:rsidR="004C20F0" w:rsidRDefault="00000000">
                  <w:pPr>
                    <w:spacing w:after="0" w:line="338" w:lineRule="auto"/>
                    <w:ind w:left="0" w:right="1577"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addNewEventCard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newEvent</w:t>
                  </w:r>
                  <w:proofErr w:type="spellEnd"/>
                  <w:r>
                    <w:rPr>
                      <w:rFonts w:ascii="Courier New" w:eastAsia="Courier New" w:hAnsi="Courier New" w:cs="Courier New"/>
                      <w:sz w:val="20"/>
                    </w:rPr>
                    <w:t xml:space="preserve">) =&gt;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setEvents</w:t>
                  </w:r>
                  <w:proofErr w:type="spellEnd"/>
                  <w:r>
                    <w:rPr>
                      <w:rFonts w:ascii="Courier New" w:eastAsia="Courier New" w:hAnsi="Courier New" w:cs="Courier New"/>
                      <w:sz w:val="20"/>
                    </w:rPr>
                    <w:t>((</w:t>
                  </w:r>
                  <w:proofErr w:type="spellStart"/>
                  <w:r>
                    <w:rPr>
                      <w:rFonts w:ascii="Courier New" w:eastAsia="Courier New" w:hAnsi="Courier New" w:cs="Courier New"/>
                      <w:sz w:val="20"/>
                    </w:rPr>
                    <w:t>prevCards</w:t>
                  </w:r>
                  <w:proofErr w:type="spellEnd"/>
                  <w:r>
                    <w:rPr>
                      <w:rFonts w:ascii="Courier New" w:eastAsia="Courier New" w:hAnsi="Courier New" w:cs="Courier New"/>
                      <w:sz w:val="20"/>
                    </w:rPr>
                    <w:t>) =&gt; [...</w:t>
                  </w:r>
                  <w:proofErr w:type="spellStart"/>
                  <w:r>
                    <w:rPr>
                      <w:rFonts w:ascii="Courier New" w:eastAsia="Courier New" w:hAnsi="Courier New" w:cs="Courier New"/>
                      <w:sz w:val="20"/>
                    </w:rPr>
                    <w:t>prevCards</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w:t>
                  </w:r>
                  <w:proofErr w:type="spellStart"/>
                  <w:proofErr w:type="gramEnd"/>
                  <w:r>
                    <w:rPr>
                      <w:rFonts w:ascii="Courier New" w:eastAsia="Courier New" w:hAnsi="Courier New" w:cs="Courier New"/>
                      <w:sz w:val="20"/>
                    </w:rPr>
                    <w:t>newEvent</w:t>
                  </w:r>
                  <w:proofErr w:type="spellEnd"/>
                  <w:r>
                    <w:rPr>
                      <w:rFonts w:ascii="Courier New" w:eastAsia="Courier New" w:hAnsi="Courier New" w:cs="Courier New"/>
                      <w:sz w:val="20"/>
                    </w:rPr>
                    <w:t xml:space="preserve">, id: </w:t>
                  </w:r>
                </w:p>
                <w:p w14:paraId="06D3B32C" w14:textId="77777777" w:rsidR="004C20F0" w:rsidRDefault="00000000">
                  <w:pPr>
                    <w:spacing w:after="107" w:line="564" w:lineRule="auto"/>
                    <w:ind w:left="0" w:right="6497" w:firstLine="0"/>
                    <w:jc w:val="left"/>
                  </w:pPr>
                  <w:proofErr w:type="spellStart"/>
                  <w:r>
                    <w:rPr>
                      <w:rFonts w:ascii="Courier New" w:eastAsia="Courier New" w:hAnsi="Courier New" w:cs="Courier New"/>
                      <w:sz w:val="20"/>
                    </w:rPr>
                    <w:t>prevCards.length</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1 }</w:t>
                  </w:r>
                  <w:proofErr w:type="gramEnd"/>
                  <w:r>
                    <w:rPr>
                      <w:rFonts w:ascii="Courier New" w:eastAsia="Courier New" w:hAnsi="Courier New" w:cs="Courier New"/>
                      <w:sz w:val="20"/>
                    </w:rPr>
                    <w:t>]</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children}</w:t>
                  </w:r>
                </w:p>
                <w:p w14:paraId="028D52C4" w14:textId="77777777" w:rsidR="004C20F0" w:rsidRDefault="00000000">
                  <w:pPr>
                    <w:spacing w:after="75" w:line="259" w:lineRule="auto"/>
                    <w:ind w:left="0" w:firstLine="0"/>
                    <w:jc w:val="left"/>
                  </w:pPr>
                  <w:r>
                    <w:rPr>
                      <w:rFonts w:ascii="Courier New" w:eastAsia="Courier New" w:hAnsi="Courier New" w:cs="Courier New"/>
                      <w:sz w:val="20"/>
                    </w:rPr>
                    <w:t xml:space="preserve">    );</w:t>
                  </w:r>
                </w:p>
                <w:p w14:paraId="02ACCA07" w14:textId="77777777" w:rsidR="004C20F0" w:rsidRDefault="00000000">
                  <w:pPr>
                    <w:spacing w:after="0" w:line="259" w:lineRule="auto"/>
                    <w:ind w:left="0" w:firstLine="0"/>
                    <w:jc w:val="left"/>
                  </w:pPr>
                  <w:r>
                    <w:rPr>
                      <w:rFonts w:ascii="Courier New" w:eastAsia="Courier New" w:hAnsi="Courier New" w:cs="Courier New"/>
                      <w:sz w:val="20"/>
                    </w:rPr>
                    <w:t>};</w:t>
                  </w:r>
                </w:p>
              </w:tc>
            </w:tr>
          </w:tbl>
          <w:p w14:paraId="57CF5FB7" w14:textId="77777777" w:rsidR="004C20F0" w:rsidRDefault="004C20F0">
            <w:pPr>
              <w:spacing w:after="160" w:line="259" w:lineRule="auto"/>
              <w:ind w:left="0" w:firstLine="0"/>
              <w:jc w:val="left"/>
            </w:pPr>
          </w:p>
        </w:tc>
      </w:tr>
    </w:tbl>
    <w:p w14:paraId="5E190BB6" w14:textId="77777777" w:rsidR="004C20F0" w:rsidRDefault="00000000">
      <w:pPr>
        <w:pStyle w:val="Heading3"/>
        <w:ind w:left="-5"/>
      </w:pPr>
      <w:r>
        <w:t>6.4 Client-Side Routing and Navigation Access Control</w:t>
      </w:r>
    </w:p>
    <w:p w14:paraId="01E32BC6" w14:textId="77777777" w:rsidR="004C20F0" w:rsidRDefault="00000000">
      <w:pPr>
        <w:ind w:left="0" w:right="13" w:firstLine="720"/>
      </w:pPr>
      <w:r>
        <w:t>Navigation flows are completely regulated through client-side routing setups, mapping out clear user views while managing mock access levels. Active UI Session Roles include Student View, Club Coordinator View, and Faculty Approver Workspace. The application checks active mock state variables before loading specialized dashboard paths. If a basic student profile clicks on the executive approval tab, the system intercepts the transition and smoothly redirects the viewport to a fallback access warning page.</w:t>
      </w:r>
    </w:p>
    <w:p w14:paraId="0312F891" w14:textId="77777777" w:rsidR="004C20F0" w:rsidRDefault="00000000">
      <w:pPr>
        <w:pStyle w:val="Heading2"/>
        <w:ind w:left="-5"/>
      </w:pPr>
      <w:r>
        <w:t>CHAPTER 7: INTERFACE FEATURES</w:t>
      </w:r>
    </w:p>
    <w:p w14:paraId="09D6778C"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EDA482F" wp14:editId="670FEA12">
                <wp:extent cx="6480000" cy="9525"/>
                <wp:effectExtent l="0" t="0" r="0" b="0"/>
                <wp:docPr id="10539" name="Group 10539"/>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60" name="Shape 11160"/>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10539" style="width:510.236pt;height:0.75pt;mso-position-horizontal-relative:char;mso-position-vertical-relative:line" coordsize="64800,95">
                <v:shape id="Shape 11161"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03B4E810" w14:textId="77777777" w:rsidR="004C20F0" w:rsidRDefault="00000000">
      <w:pPr>
        <w:pStyle w:val="Heading3"/>
        <w:ind w:left="-5"/>
      </w:pPr>
      <w:r>
        <w:lastRenderedPageBreak/>
        <w:t>7.1 List of Main Front-End Features</w:t>
      </w:r>
    </w:p>
    <w:p w14:paraId="4E374E20" w14:textId="77777777" w:rsidR="004C20F0" w:rsidRDefault="00000000">
      <w:pPr>
        <w:numPr>
          <w:ilvl w:val="0"/>
          <w:numId w:val="9"/>
        </w:numPr>
        <w:ind w:right="13" w:hanging="144"/>
      </w:pPr>
      <w:r>
        <w:rPr>
          <w:b/>
        </w:rPr>
        <w:t>Live Search &amp; Tag Filter Matrix:</w:t>
      </w:r>
      <w:r>
        <w:t xml:space="preserve"> An interactive control bar allowing students to dynamically search upcoming activities by text queries, event tags, or organizing clubs.</w:t>
      </w:r>
    </w:p>
    <w:p w14:paraId="3ABCFEA1" w14:textId="77777777" w:rsidR="004C20F0" w:rsidRDefault="00000000">
      <w:pPr>
        <w:numPr>
          <w:ilvl w:val="0"/>
          <w:numId w:val="9"/>
        </w:numPr>
        <w:ind w:right="13" w:hanging="144"/>
      </w:pPr>
      <w:r>
        <w:rPr>
          <w:b/>
        </w:rPr>
        <w:t>Visual Venue Slot Allocator:</w:t>
      </w:r>
      <w:r>
        <w:t xml:space="preserve"> A calendar interface that visually marks booked time blocks and rooms to prevent scheduling confusion during submission workflows.</w:t>
      </w:r>
    </w:p>
    <w:p w14:paraId="7F81486A" w14:textId="77777777" w:rsidR="004C20F0" w:rsidRDefault="00000000">
      <w:pPr>
        <w:numPr>
          <w:ilvl w:val="0"/>
          <w:numId w:val="9"/>
        </w:numPr>
        <w:ind w:right="13" w:hanging="144"/>
      </w:pPr>
      <w:r>
        <w:rPr>
          <w:b/>
        </w:rPr>
        <w:t>Interactive Event Creation Wizard:</w:t>
      </w:r>
      <w:r>
        <w:t xml:space="preserve"> A multi-step form progress container that breaks down complex event setup tasks into clear, bite-sized entry fields.</w:t>
      </w:r>
    </w:p>
    <w:p w14:paraId="1DC41A39" w14:textId="77777777" w:rsidR="004C20F0" w:rsidRDefault="00000000">
      <w:pPr>
        <w:numPr>
          <w:ilvl w:val="0"/>
          <w:numId w:val="9"/>
        </w:numPr>
        <w:spacing w:after="412"/>
        <w:ind w:right="13" w:hanging="144"/>
      </w:pPr>
      <w:r>
        <w:rPr>
          <w:b/>
        </w:rPr>
        <w:t>Digital Entry Ticket Wallet:</w:t>
      </w:r>
      <w:r>
        <w:t xml:space="preserve"> A secure, personalized client hub displaying confirmation credentials alongside dynamic canvas-rendered QR checkout passes.</w:t>
      </w:r>
    </w:p>
    <w:p w14:paraId="072EBF2C" w14:textId="77777777" w:rsidR="004C20F0" w:rsidRDefault="00000000">
      <w:pPr>
        <w:pStyle w:val="Heading3"/>
        <w:spacing w:after="76"/>
        <w:ind w:left="-5"/>
      </w:pPr>
      <w:r>
        <w:t>7.2 How Each UI Feature Behaves and Interacts</w:t>
      </w:r>
    </w:p>
    <w:tbl>
      <w:tblPr>
        <w:tblStyle w:val="TableGrid"/>
        <w:tblW w:w="10190" w:type="dxa"/>
        <w:tblInd w:w="8" w:type="dxa"/>
        <w:tblCellMar>
          <w:top w:w="255" w:type="dxa"/>
          <w:left w:w="158" w:type="dxa"/>
          <w:bottom w:w="0" w:type="dxa"/>
          <w:right w:w="115" w:type="dxa"/>
        </w:tblCellMar>
        <w:tblLook w:val="04A0" w:firstRow="1" w:lastRow="0" w:firstColumn="1" w:lastColumn="0" w:noHBand="0" w:noVBand="1"/>
      </w:tblPr>
      <w:tblGrid>
        <w:gridCol w:w="1868"/>
        <w:gridCol w:w="3701"/>
        <w:gridCol w:w="4621"/>
      </w:tblGrid>
      <w:tr w:rsidR="004C20F0" w14:paraId="732C6BAB" w14:textId="77777777">
        <w:trPr>
          <w:trHeight w:val="1019"/>
        </w:trPr>
        <w:tc>
          <w:tcPr>
            <w:tcW w:w="1868" w:type="dxa"/>
            <w:tcBorders>
              <w:top w:val="single" w:sz="6" w:space="0" w:color="64748B"/>
              <w:left w:val="single" w:sz="6" w:space="0" w:color="64748B"/>
              <w:bottom w:val="single" w:sz="6" w:space="0" w:color="64748B"/>
              <w:right w:val="single" w:sz="6" w:space="0" w:color="64748B"/>
            </w:tcBorders>
            <w:shd w:val="clear" w:color="auto" w:fill="F1F5F9"/>
            <w:vAlign w:val="center"/>
          </w:tcPr>
          <w:p w14:paraId="2768B2E2" w14:textId="77777777" w:rsidR="004C20F0" w:rsidRDefault="00000000">
            <w:pPr>
              <w:spacing w:after="77" w:line="259" w:lineRule="auto"/>
              <w:ind w:left="0" w:firstLine="0"/>
              <w:jc w:val="left"/>
            </w:pPr>
            <w:r>
              <w:rPr>
                <w:b/>
                <w:sz w:val="22"/>
              </w:rPr>
              <w:t>Interface View</w:t>
            </w:r>
          </w:p>
          <w:p w14:paraId="76A34EE8" w14:textId="77777777" w:rsidR="004C20F0" w:rsidRDefault="00000000">
            <w:pPr>
              <w:spacing w:after="0" w:line="259" w:lineRule="auto"/>
              <w:ind w:left="0" w:firstLine="0"/>
              <w:jc w:val="left"/>
            </w:pPr>
            <w:r>
              <w:rPr>
                <w:b/>
                <w:sz w:val="22"/>
              </w:rPr>
              <w:t>Component</w:t>
            </w:r>
          </w:p>
        </w:tc>
        <w:tc>
          <w:tcPr>
            <w:tcW w:w="3701" w:type="dxa"/>
            <w:tcBorders>
              <w:top w:val="single" w:sz="6" w:space="0" w:color="64748B"/>
              <w:left w:val="single" w:sz="6" w:space="0" w:color="64748B"/>
              <w:bottom w:val="single" w:sz="6" w:space="0" w:color="64748B"/>
              <w:right w:val="single" w:sz="6" w:space="0" w:color="64748B"/>
            </w:tcBorders>
            <w:shd w:val="clear" w:color="auto" w:fill="F1F5F9"/>
            <w:vAlign w:val="center"/>
          </w:tcPr>
          <w:p w14:paraId="72170D12" w14:textId="77777777" w:rsidR="004C20F0" w:rsidRDefault="00000000">
            <w:pPr>
              <w:spacing w:after="77" w:line="259" w:lineRule="auto"/>
              <w:ind w:left="0" w:firstLine="0"/>
              <w:jc w:val="left"/>
            </w:pPr>
            <w:r>
              <w:rPr>
                <w:b/>
                <w:sz w:val="22"/>
              </w:rPr>
              <w:t>User Interaction Workflow</w:t>
            </w:r>
          </w:p>
          <w:p w14:paraId="795D4FDD" w14:textId="77777777" w:rsidR="004C20F0" w:rsidRDefault="00000000">
            <w:pPr>
              <w:spacing w:after="0" w:line="259" w:lineRule="auto"/>
              <w:ind w:left="0" w:firstLine="0"/>
              <w:jc w:val="left"/>
            </w:pPr>
            <w:proofErr w:type="spellStart"/>
            <w:r>
              <w:rPr>
                <w:b/>
                <w:sz w:val="22"/>
              </w:rPr>
              <w:t>Behavior</w:t>
            </w:r>
            <w:proofErr w:type="spellEnd"/>
          </w:p>
        </w:tc>
        <w:tc>
          <w:tcPr>
            <w:tcW w:w="4621" w:type="dxa"/>
            <w:tcBorders>
              <w:top w:val="single" w:sz="6" w:space="0" w:color="64748B"/>
              <w:left w:val="single" w:sz="6" w:space="0" w:color="64748B"/>
              <w:bottom w:val="single" w:sz="6" w:space="0" w:color="64748B"/>
              <w:right w:val="single" w:sz="6" w:space="0" w:color="64748B"/>
            </w:tcBorders>
            <w:shd w:val="clear" w:color="auto" w:fill="F1F5F9"/>
          </w:tcPr>
          <w:p w14:paraId="0BCDD9E2" w14:textId="77777777" w:rsidR="004C20F0" w:rsidRDefault="00000000">
            <w:pPr>
              <w:spacing w:after="0" w:line="259" w:lineRule="auto"/>
              <w:ind w:left="0" w:firstLine="0"/>
              <w:jc w:val="left"/>
            </w:pPr>
            <w:r>
              <w:rPr>
                <w:b/>
                <w:sz w:val="22"/>
              </w:rPr>
              <w:t>Client-Side Front-End UI Processing</w:t>
            </w:r>
          </w:p>
        </w:tc>
      </w:tr>
      <w:tr w:rsidR="004C20F0" w14:paraId="27260211" w14:textId="77777777">
        <w:trPr>
          <w:trHeight w:val="1371"/>
        </w:trPr>
        <w:tc>
          <w:tcPr>
            <w:tcW w:w="1868" w:type="dxa"/>
            <w:tcBorders>
              <w:top w:val="single" w:sz="6" w:space="0" w:color="64748B"/>
              <w:left w:val="single" w:sz="6" w:space="0" w:color="64748B"/>
              <w:bottom w:val="single" w:sz="6" w:space="0" w:color="64748B"/>
              <w:right w:val="single" w:sz="6" w:space="0" w:color="64748B"/>
            </w:tcBorders>
          </w:tcPr>
          <w:p w14:paraId="0A2B84A6" w14:textId="77777777" w:rsidR="004C20F0" w:rsidRDefault="00000000">
            <w:pPr>
              <w:spacing w:after="77" w:line="259" w:lineRule="auto"/>
              <w:ind w:left="0" w:firstLine="0"/>
              <w:jc w:val="left"/>
            </w:pPr>
            <w:r>
              <w:rPr>
                <w:b/>
                <w:sz w:val="22"/>
              </w:rPr>
              <w:t>Dynamic</w:t>
            </w:r>
          </w:p>
          <w:p w14:paraId="428C7BCB" w14:textId="77777777" w:rsidR="004C20F0" w:rsidRDefault="00000000">
            <w:pPr>
              <w:spacing w:after="0" w:line="259" w:lineRule="auto"/>
              <w:ind w:left="0" w:firstLine="0"/>
              <w:jc w:val="left"/>
            </w:pPr>
            <w:r>
              <w:rPr>
                <w:b/>
                <w:sz w:val="22"/>
              </w:rPr>
              <w:t>Discovery Feed</w:t>
            </w:r>
          </w:p>
        </w:tc>
        <w:tc>
          <w:tcPr>
            <w:tcW w:w="3701" w:type="dxa"/>
            <w:tcBorders>
              <w:top w:val="single" w:sz="6" w:space="0" w:color="64748B"/>
              <w:left w:val="single" w:sz="6" w:space="0" w:color="64748B"/>
              <w:bottom w:val="single" w:sz="6" w:space="0" w:color="64748B"/>
              <w:right w:val="single" w:sz="6" w:space="0" w:color="64748B"/>
            </w:tcBorders>
            <w:vAlign w:val="center"/>
          </w:tcPr>
          <w:p w14:paraId="2275EA06" w14:textId="77777777" w:rsidR="004C20F0" w:rsidRDefault="00000000">
            <w:pPr>
              <w:spacing w:after="0" w:line="259" w:lineRule="auto"/>
              <w:ind w:left="0" w:right="93" w:firstLine="0"/>
              <w:jc w:val="left"/>
            </w:pPr>
            <w:r>
              <w:rPr>
                <w:sz w:val="22"/>
              </w:rPr>
              <w:t>User inputs a term or clicks a category filter button (e.g., "Technical").</w:t>
            </w:r>
          </w:p>
        </w:tc>
        <w:tc>
          <w:tcPr>
            <w:tcW w:w="4621" w:type="dxa"/>
            <w:tcBorders>
              <w:top w:val="single" w:sz="6" w:space="0" w:color="64748B"/>
              <w:left w:val="single" w:sz="6" w:space="0" w:color="64748B"/>
              <w:bottom w:val="single" w:sz="6" w:space="0" w:color="64748B"/>
              <w:right w:val="single" w:sz="6" w:space="0" w:color="64748B"/>
            </w:tcBorders>
            <w:vAlign w:val="center"/>
          </w:tcPr>
          <w:p w14:paraId="209FA267" w14:textId="77777777" w:rsidR="004C20F0" w:rsidRDefault="00000000">
            <w:pPr>
              <w:spacing w:after="0" w:line="259" w:lineRule="auto"/>
              <w:ind w:left="0" w:firstLine="0"/>
              <w:jc w:val="left"/>
            </w:pPr>
            <w:r>
              <w:rPr>
                <w:sz w:val="22"/>
              </w:rPr>
              <w:t>JavaScript intercepts the click, scans local event arrays, and dynamically updates the rendered cards without reloading the page.</w:t>
            </w:r>
          </w:p>
        </w:tc>
      </w:tr>
      <w:tr w:rsidR="004C20F0" w14:paraId="6A04FD34" w14:textId="77777777">
        <w:trPr>
          <w:trHeight w:val="1371"/>
        </w:trPr>
        <w:tc>
          <w:tcPr>
            <w:tcW w:w="1868" w:type="dxa"/>
            <w:tcBorders>
              <w:top w:val="single" w:sz="6" w:space="0" w:color="64748B"/>
              <w:left w:val="single" w:sz="6" w:space="0" w:color="64748B"/>
              <w:bottom w:val="single" w:sz="6" w:space="0" w:color="64748B"/>
              <w:right w:val="single" w:sz="6" w:space="0" w:color="64748B"/>
            </w:tcBorders>
          </w:tcPr>
          <w:p w14:paraId="782A05F0" w14:textId="77777777" w:rsidR="004C20F0" w:rsidRDefault="00000000">
            <w:pPr>
              <w:spacing w:after="77" w:line="259" w:lineRule="auto"/>
              <w:ind w:left="0" w:firstLine="0"/>
              <w:jc w:val="left"/>
            </w:pPr>
            <w:r>
              <w:rPr>
                <w:b/>
                <w:sz w:val="22"/>
              </w:rPr>
              <w:t>Interactive</w:t>
            </w:r>
          </w:p>
          <w:p w14:paraId="7F32B820" w14:textId="77777777" w:rsidR="004C20F0" w:rsidRDefault="00000000">
            <w:pPr>
              <w:spacing w:after="0" w:line="259" w:lineRule="auto"/>
              <w:ind w:left="0" w:firstLine="0"/>
              <w:jc w:val="left"/>
            </w:pPr>
            <w:r>
              <w:rPr>
                <w:b/>
                <w:sz w:val="22"/>
              </w:rPr>
              <w:t>Booking Grid</w:t>
            </w:r>
          </w:p>
        </w:tc>
        <w:tc>
          <w:tcPr>
            <w:tcW w:w="3701" w:type="dxa"/>
            <w:tcBorders>
              <w:top w:val="single" w:sz="6" w:space="0" w:color="64748B"/>
              <w:left w:val="single" w:sz="6" w:space="0" w:color="64748B"/>
              <w:bottom w:val="single" w:sz="6" w:space="0" w:color="64748B"/>
              <w:right w:val="single" w:sz="6" w:space="0" w:color="64748B"/>
            </w:tcBorders>
            <w:vAlign w:val="center"/>
          </w:tcPr>
          <w:p w14:paraId="57CEB236" w14:textId="77777777" w:rsidR="004C20F0" w:rsidRDefault="00000000">
            <w:pPr>
              <w:spacing w:after="0" w:line="259" w:lineRule="auto"/>
              <w:ind w:left="0" w:firstLine="0"/>
              <w:jc w:val="left"/>
            </w:pPr>
            <w:r>
              <w:rPr>
                <w:sz w:val="22"/>
              </w:rPr>
              <w:t>User opens the room list, selects a venue from the dropdown, and selects an open time block.</w:t>
            </w:r>
          </w:p>
        </w:tc>
        <w:tc>
          <w:tcPr>
            <w:tcW w:w="4621" w:type="dxa"/>
            <w:tcBorders>
              <w:top w:val="single" w:sz="6" w:space="0" w:color="64748B"/>
              <w:left w:val="single" w:sz="6" w:space="0" w:color="64748B"/>
              <w:bottom w:val="single" w:sz="6" w:space="0" w:color="64748B"/>
              <w:right w:val="single" w:sz="6" w:space="0" w:color="64748B"/>
            </w:tcBorders>
            <w:vAlign w:val="center"/>
          </w:tcPr>
          <w:p w14:paraId="2F97B4EF" w14:textId="77777777" w:rsidR="004C20F0" w:rsidRDefault="00000000">
            <w:pPr>
              <w:spacing w:after="0" w:line="259" w:lineRule="auto"/>
              <w:ind w:left="0" w:firstLine="0"/>
              <w:jc w:val="left"/>
            </w:pPr>
            <w:r>
              <w:rPr>
                <w:sz w:val="22"/>
              </w:rPr>
              <w:t>The calendar grid re-renders instantly, highlighting selected blocks and populating data fields in the booking form.</w:t>
            </w:r>
          </w:p>
        </w:tc>
      </w:tr>
      <w:tr w:rsidR="004C20F0" w14:paraId="77487B2F" w14:textId="77777777">
        <w:trPr>
          <w:trHeight w:val="1371"/>
        </w:trPr>
        <w:tc>
          <w:tcPr>
            <w:tcW w:w="1868" w:type="dxa"/>
            <w:tcBorders>
              <w:top w:val="single" w:sz="6" w:space="0" w:color="64748B"/>
              <w:left w:val="single" w:sz="6" w:space="0" w:color="64748B"/>
              <w:bottom w:val="single" w:sz="6" w:space="0" w:color="64748B"/>
              <w:right w:val="single" w:sz="6" w:space="0" w:color="64748B"/>
            </w:tcBorders>
          </w:tcPr>
          <w:p w14:paraId="5C729F90" w14:textId="77777777" w:rsidR="004C20F0" w:rsidRDefault="00000000">
            <w:pPr>
              <w:spacing w:after="77" w:line="259" w:lineRule="auto"/>
              <w:ind w:left="0" w:firstLine="0"/>
              <w:jc w:val="left"/>
            </w:pPr>
            <w:r>
              <w:rPr>
                <w:b/>
                <w:sz w:val="22"/>
              </w:rPr>
              <w:t>QR Digital Pass</w:t>
            </w:r>
          </w:p>
          <w:p w14:paraId="346031D4" w14:textId="77777777" w:rsidR="004C20F0" w:rsidRDefault="00000000">
            <w:pPr>
              <w:spacing w:after="0" w:line="259" w:lineRule="auto"/>
              <w:ind w:left="0" w:firstLine="0"/>
              <w:jc w:val="left"/>
            </w:pPr>
            <w:r>
              <w:rPr>
                <w:b/>
                <w:sz w:val="22"/>
              </w:rPr>
              <w:t>View</w:t>
            </w:r>
          </w:p>
        </w:tc>
        <w:tc>
          <w:tcPr>
            <w:tcW w:w="3701" w:type="dxa"/>
            <w:tcBorders>
              <w:top w:val="single" w:sz="6" w:space="0" w:color="64748B"/>
              <w:left w:val="single" w:sz="6" w:space="0" w:color="64748B"/>
              <w:bottom w:val="single" w:sz="6" w:space="0" w:color="64748B"/>
              <w:right w:val="single" w:sz="6" w:space="0" w:color="64748B"/>
            </w:tcBorders>
            <w:vAlign w:val="center"/>
          </w:tcPr>
          <w:p w14:paraId="696455AC" w14:textId="77777777" w:rsidR="004C20F0" w:rsidRDefault="00000000">
            <w:pPr>
              <w:spacing w:after="0" w:line="259" w:lineRule="auto"/>
              <w:ind w:left="0" w:firstLine="0"/>
              <w:jc w:val="left"/>
            </w:pPr>
            <w:r>
              <w:rPr>
                <w:sz w:val="22"/>
              </w:rPr>
              <w:t>User navigates to their personal wallet tab and clicks an active registration card.</w:t>
            </w:r>
          </w:p>
        </w:tc>
        <w:tc>
          <w:tcPr>
            <w:tcW w:w="4621" w:type="dxa"/>
            <w:tcBorders>
              <w:top w:val="single" w:sz="6" w:space="0" w:color="64748B"/>
              <w:left w:val="single" w:sz="6" w:space="0" w:color="64748B"/>
              <w:bottom w:val="single" w:sz="6" w:space="0" w:color="64748B"/>
              <w:right w:val="single" w:sz="6" w:space="0" w:color="64748B"/>
            </w:tcBorders>
            <w:vAlign w:val="center"/>
          </w:tcPr>
          <w:p w14:paraId="4937A883" w14:textId="77777777" w:rsidR="004C20F0" w:rsidRDefault="00000000">
            <w:pPr>
              <w:spacing w:after="0" w:line="259" w:lineRule="auto"/>
              <w:ind w:left="0" w:firstLine="0"/>
              <w:jc w:val="left"/>
            </w:pPr>
            <w:r>
              <w:rPr>
                <w:sz w:val="22"/>
              </w:rPr>
              <w:t>The UI layout expands a stylized modal drawer and triggers a canvas script to draw a custom scannable QR ticket badge.</w:t>
            </w:r>
          </w:p>
        </w:tc>
      </w:tr>
    </w:tbl>
    <w:p w14:paraId="32AAB2DC" w14:textId="77777777" w:rsidR="004C20F0" w:rsidRDefault="00000000">
      <w:pPr>
        <w:pStyle w:val="Heading2"/>
        <w:ind w:left="-5"/>
      </w:pPr>
      <w:r>
        <w:t>CHAPTER 8: FRONT-END VERIFICATION &amp; BROWSER TESTING</w:t>
      </w:r>
    </w:p>
    <w:p w14:paraId="599C7444" w14:textId="77777777" w:rsidR="004C20F0" w:rsidRDefault="00000000">
      <w:pPr>
        <w:spacing w:after="51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8939AD0" wp14:editId="01A71B72">
                <wp:extent cx="6480000" cy="9525"/>
                <wp:effectExtent l="0" t="0" r="0" b="0"/>
                <wp:docPr id="8196" name="Group 8196"/>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62" name="Shape 11162"/>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8196" style="width:510.236pt;height:0.75pt;mso-position-horizontal-relative:char;mso-position-vertical-relative:line" coordsize="64800,95">
                <v:shape id="Shape 11163" style="position:absolute;width:64800;height:95;left:0;top:0;" coordsize="6480000,9525" path="m0,0l6480000,0l6480000,9525l0,9525l0,0">
                  <v:stroke weight="0pt" endcap="flat" joinstyle="miter" miterlimit="10" on="false" color="#000000" opacity="0"/>
                  <v:fill on="true" color="#94a3b8"/>
                </v:shape>
              </v:group>
            </w:pict>
          </mc:Fallback>
        </mc:AlternateContent>
      </w:r>
    </w:p>
    <w:p w14:paraId="62254671" w14:textId="77777777" w:rsidR="004C20F0" w:rsidRDefault="00000000">
      <w:pPr>
        <w:pStyle w:val="Heading3"/>
        <w:ind w:left="-5"/>
      </w:pPr>
      <w:r>
        <w:t>8.1 Cross-Browser Compatibility Audits</w:t>
      </w:r>
    </w:p>
    <w:p w14:paraId="4B0C52EA" w14:textId="77777777" w:rsidR="004C20F0" w:rsidRDefault="00000000">
      <w:pPr>
        <w:spacing w:after="84" w:line="259" w:lineRule="auto"/>
        <w:ind w:right="13"/>
        <w:jc w:val="right"/>
      </w:pPr>
      <w:r>
        <w:t>The client layout underwent structural verification passes inside modern web browser engines to</w:t>
      </w:r>
    </w:p>
    <w:p w14:paraId="32D5AA22" w14:textId="77777777" w:rsidR="004C20F0" w:rsidRDefault="00000000">
      <w:pPr>
        <w:spacing w:after="325" w:line="259" w:lineRule="auto"/>
        <w:ind w:right="13"/>
      </w:pPr>
      <w:r>
        <w:t xml:space="preserve">evaluate interface stability and responsive design </w:t>
      </w:r>
      <w:proofErr w:type="spellStart"/>
      <w:r>
        <w:t>behaviors</w:t>
      </w:r>
      <w:proofErr w:type="spellEnd"/>
      <w:r>
        <w:t xml:space="preserve"> under varied conditions.</w:t>
      </w:r>
    </w:p>
    <w:p w14:paraId="49ECACFF" w14:textId="77777777" w:rsidR="004C20F0" w:rsidRDefault="00000000">
      <w:pPr>
        <w:numPr>
          <w:ilvl w:val="0"/>
          <w:numId w:val="10"/>
        </w:numPr>
        <w:spacing w:after="205" w:line="259" w:lineRule="auto"/>
        <w:ind w:right="13" w:hanging="144"/>
      </w:pPr>
      <w:r>
        <w:rPr>
          <w:b/>
        </w:rPr>
        <w:t>Chrome / V8 Engine:</w:t>
      </w:r>
      <w:r>
        <w:t xml:space="preserve"> Pass (Smooth transitions, clean grid layout </w:t>
      </w:r>
      <w:proofErr w:type="spellStart"/>
      <w:r>
        <w:t>behavior</w:t>
      </w:r>
      <w:proofErr w:type="spellEnd"/>
      <w:r>
        <w:t>)</w:t>
      </w:r>
    </w:p>
    <w:p w14:paraId="17B599E4" w14:textId="77777777" w:rsidR="004C20F0" w:rsidRDefault="00000000">
      <w:pPr>
        <w:numPr>
          <w:ilvl w:val="0"/>
          <w:numId w:val="10"/>
        </w:numPr>
        <w:spacing w:after="205" w:line="259" w:lineRule="auto"/>
        <w:ind w:right="13" w:hanging="144"/>
      </w:pPr>
      <w:r>
        <w:rPr>
          <w:b/>
        </w:rPr>
        <w:lastRenderedPageBreak/>
        <w:t>Firefox / Gecko Engine:</w:t>
      </w:r>
      <w:r>
        <w:t xml:space="preserve"> Pass (Consistent button styling &amp; layout borders)</w:t>
      </w:r>
    </w:p>
    <w:p w14:paraId="2CDD7ED8" w14:textId="77777777" w:rsidR="004C20F0" w:rsidRDefault="00000000">
      <w:pPr>
        <w:numPr>
          <w:ilvl w:val="0"/>
          <w:numId w:val="10"/>
        </w:numPr>
        <w:spacing w:after="324" w:line="259" w:lineRule="auto"/>
        <w:ind w:right="13" w:hanging="144"/>
      </w:pPr>
      <w:r>
        <w:rPr>
          <w:b/>
        </w:rPr>
        <w:t>Safari / WebKit Engine:</w:t>
      </w:r>
      <w:r>
        <w:t xml:space="preserve"> Pass (Fluid modal animations, solid form inputs)</w:t>
      </w:r>
    </w:p>
    <w:p w14:paraId="4857F517" w14:textId="77777777" w:rsidR="004C20F0" w:rsidRDefault="00000000">
      <w:pPr>
        <w:spacing w:after="84" w:line="259" w:lineRule="auto"/>
        <w:ind w:right="13"/>
        <w:jc w:val="right"/>
      </w:pPr>
      <w:r>
        <w:t>Audits focused closely on verifying form validation logic across different platforms. Testing</w:t>
      </w:r>
    </w:p>
    <w:p w14:paraId="71625E47" w14:textId="77777777" w:rsidR="004C20F0" w:rsidRDefault="00000000">
      <w:pPr>
        <w:ind w:right="13"/>
      </w:pPr>
      <w:r>
        <w:t>scenarios confirmed that multi-step wizard cards accurately retain entered text fields when users navigate between form steps. Responsive styling tests across simulated mobile displays verified that navigation sidebars transition smoothly into accessible touch drawers, ensuring an intuitive user experience for the entire campus community.</w:t>
      </w:r>
    </w:p>
    <w:p w14:paraId="0DF02F97" w14:textId="2AEA76C1" w:rsidR="00117FC1" w:rsidRDefault="00117FC1">
      <w:pPr>
        <w:ind w:right="13"/>
      </w:pPr>
      <w:r>
        <w:t>Geo tag photos</w:t>
      </w:r>
    </w:p>
    <w:p w14:paraId="004F6AA5" w14:textId="0F263108" w:rsidR="00117FC1" w:rsidRDefault="00117FC1">
      <w:pPr>
        <w:ind w:right="13"/>
        <w:rPr>
          <w:noProof/>
        </w:rPr>
      </w:pPr>
      <w:r>
        <w:rPr>
          <w:noProof/>
        </w:rPr>
        <w:drawing>
          <wp:inline distT="0" distB="0" distL="0" distR="0" wp14:anchorId="4733AB37" wp14:editId="34FEA8BD">
            <wp:extent cx="4248368" cy="3295819"/>
            <wp:effectExtent l="0" t="0" r="0" b="0"/>
            <wp:docPr id="2110227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7195" name="Picture 2110227195"/>
                    <pic:cNvPicPr/>
                  </pic:nvPicPr>
                  <pic:blipFill>
                    <a:blip r:embed="rId23">
                      <a:extLst>
                        <a:ext uri="{28A0092B-C50C-407E-A947-70E740481C1C}">
                          <a14:useLocalDpi xmlns:a14="http://schemas.microsoft.com/office/drawing/2010/main" val="0"/>
                        </a:ext>
                      </a:extLst>
                    </a:blip>
                    <a:stretch>
                      <a:fillRect/>
                    </a:stretch>
                  </pic:blipFill>
                  <pic:spPr>
                    <a:xfrm>
                      <a:off x="0" y="0"/>
                      <a:ext cx="4248368" cy="3295819"/>
                    </a:xfrm>
                    <a:prstGeom prst="rect">
                      <a:avLst/>
                    </a:prstGeom>
                  </pic:spPr>
                </pic:pic>
              </a:graphicData>
            </a:graphic>
          </wp:inline>
        </w:drawing>
      </w:r>
    </w:p>
    <w:p w14:paraId="097A7C7D" w14:textId="77777777" w:rsidR="00117FC1" w:rsidRPr="00117FC1" w:rsidRDefault="00117FC1" w:rsidP="00117FC1"/>
    <w:p w14:paraId="5993D985" w14:textId="77777777" w:rsidR="00117FC1" w:rsidRPr="00117FC1" w:rsidRDefault="00117FC1" w:rsidP="00117FC1"/>
    <w:p w14:paraId="36A2886B" w14:textId="77777777" w:rsidR="00117FC1" w:rsidRDefault="00117FC1" w:rsidP="00117FC1">
      <w:pPr>
        <w:rPr>
          <w:noProof/>
        </w:rPr>
      </w:pPr>
    </w:p>
    <w:p w14:paraId="199BC0C6" w14:textId="3502CB06" w:rsidR="00117FC1" w:rsidRPr="00117FC1" w:rsidRDefault="00117FC1" w:rsidP="00117FC1">
      <w:pPr>
        <w:jc w:val="center"/>
        <w:rPr>
          <w:sz w:val="96"/>
          <w:szCs w:val="96"/>
        </w:rPr>
      </w:pPr>
      <w:r w:rsidRPr="00117FC1">
        <w:rPr>
          <w:sz w:val="96"/>
          <w:szCs w:val="96"/>
        </w:rPr>
        <w:t>THANK YOU</w:t>
      </w:r>
    </w:p>
    <w:sectPr w:rsidR="00117FC1" w:rsidRPr="00117FC1">
      <w:headerReference w:type="even" r:id="rId24"/>
      <w:headerReference w:type="default" r:id="rId25"/>
      <w:footerReference w:type="even" r:id="rId26"/>
      <w:footerReference w:type="default" r:id="rId27"/>
      <w:headerReference w:type="first" r:id="rId28"/>
      <w:footerReference w:type="first" r:id="rId29"/>
      <w:pgSz w:w="11906" w:h="16838"/>
      <w:pgMar w:top="1240" w:right="823" w:bottom="1209" w:left="850" w:header="72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1D7F" w14:textId="77777777" w:rsidR="003208BA" w:rsidRDefault="003208BA">
      <w:pPr>
        <w:spacing w:after="0" w:line="240" w:lineRule="auto"/>
      </w:pPr>
      <w:r>
        <w:separator/>
      </w:r>
    </w:p>
  </w:endnote>
  <w:endnote w:type="continuationSeparator" w:id="0">
    <w:p w14:paraId="0C73229B" w14:textId="77777777" w:rsidR="003208BA" w:rsidRDefault="00320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3334" w14:textId="77777777" w:rsidR="004C20F0" w:rsidRDefault="00000000">
    <w:pPr>
      <w:spacing w:after="0" w:line="259" w:lineRule="auto"/>
      <w:ind w:left="0" w:right="4"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860" w14:textId="77777777" w:rsidR="004C20F0" w:rsidRDefault="00000000">
    <w:pPr>
      <w:spacing w:after="0" w:line="259" w:lineRule="auto"/>
      <w:ind w:left="0" w:right="4"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9845" w14:textId="77777777" w:rsidR="004C20F0" w:rsidRDefault="00000000">
    <w:pPr>
      <w:spacing w:after="0" w:line="259" w:lineRule="auto"/>
      <w:ind w:left="0" w:right="4"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5072" w14:textId="77777777" w:rsidR="004C20F0" w:rsidRDefault="00000000">
    <w:pPr>
      <w:spacing w:after="0" w:line="259" w:lineRule="auto"/>
      <w:ind w:left="0" w:right="1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E792" w14:textId="77777777" w:rsidR="004C20F0" w:rsidRDefault="00000000">
    <w:pPr>
      <w:spacing w:after="0" w:line="259" w:lineRule="auto"/>
      <w:ind w:left="0" w:right="1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F335" w14:textId="77777777" w:rsidR="004C20F0" w:rsidRDefault="00000000">
    <w:pPr>
      <w:spacing w:after="0" w:line="259" w:lineRule="auto"/>
      <w:ind w:left="0" w:right="1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4556" w14:textId="77777777" w:rsidR="004C20F0" w:rsidRDefault="00000000">
    <w:pPr>
      <w:spacing w:after="0" w:line="259" w:lineRule="auto"/>
      <w:ind w:left="0" w:right="27"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AA35" w14:textId="77777777" w:rsidR="004C20F0" w:rsidRDefault="00000000">
    <w:pPr>
      <w:spacing w:after="0" w:line="259" w:lineRule="auto"/>
      <w:ind w:left="0" w:right="27"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486D" w14:textId="77777777" w:rsidR="004C20F0" w:rsidRDefault="00000000">
    <w:pPr>
      <w:spacing w:after="0" w:line="259" w:lineRule="auto"/>
      <w:ind w:left="0" w:right="27"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AE68" w14:textId="77777777" w:rsidR="003208BA" w:rsidRDefault="003208BA">
      <w:pPr>
        <w:spacing w:after="0" w:line="240" w:lineRule="auto"/>
      </w:pPr>
      <w:r>
        <w:separator/>
      </w:r>
    </w:p>
  </w:footnote>
  <w:footnote w:type="continuationSeparator" w:id="0">
    <w:p w14:paraId="0313A620" w14:textId="77777777" w:rsidR="003208BA" w:rsidRDefault="00320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F6FA" w14:textId="77777777" w:rsidR="004C20F0" w:rsidRDefault="004C20F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7D19" w14:textId="77777777" w:rsidR="004C20F0" w:rsidRDefault="00000000">
    <w:pPr>
      <w:spacing w:after="0" w:line="259" w:lineRule="auto"/>
      <w:ind w:left="-850" w:right="4"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8D25864" wp14:editId="0895BBD0">
              <wp:simplePos x="0" y="0"/>
              <wp:positionH relativeFrom="page">
                <wp:posOffset>540000</wp:posOffset>
              </wp:positionH>
              <wp:positionV relativeFrom="page">
                <wp:posOffset>1443900</wp:posOffset>
              </wp:positionV>
              <wp:extent cx="6480000" cy="9525"/>
              <wp:effectExtent l="0" t="0" r="0" b="0"/>
              <wp:wrapSquare wrapText="bothSides"/>
              <wp:docPr id="10635" name="Group 10635"/>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64" name="Shape 11164"/>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anchor>
          </w:drawing>
        </mc:Choice>
        <mc:Fallback xmlns:a="http://schemas.openxmlformats.org/drawingml/2006/main">
          <w:pict>
            <v:group id="Group 10635" style="width:510.236pt;height:0.75pt;position:absolute;mso-position-horizontal-relative:page;mso-position-horizontal:absolute;margin-left:42.5197pt;mso-position-vertical-relative:page;margin-top:113.693pt;" coordsize="64800,95">
              <v:shape id="Shape 11165" style="position:absolute;width:64800;height:95;left:0;top:0;" coordsize="6480000,9525" path="m0,0l6480000,0l6480000,9525l0,9525l0,0">
                <v:stroke weight="0pt" endcap="flat" joinstyle="miter" miterlimit="10" on="false" color="#000000" opacity="0"/>
                <v:fill on="true" color="#94a3b8"/>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BB90" w14:textId="77777777" w:rsidR="004C20F0" w:rsidRDefault="004C20F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C8BF" w14:textId="77777777" w:rsidR="004C20F0" w:rsidRDefault="00000000">
    <w:pPr>
      <w:spacing w:after="0" w:line="259" w:lineRule="auto"/>
      <w:ind w:left="-850" w:right="1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352D8FA" wp14:editId="4C5AD46C">
              <wp:simplePos x="0" y="0"/>
              <wp:positionH relativeFrom="page">
                <wp:posOffset>540000</wp:posOffset>
              </wp:positionH>
              <wp:positionV relativeFrom="page">
                <wp:posOffset>1443900</wp:posOffset>
              </wp:positionV>
              <wp:extent cx="6480000" cy="9525"/>
              <wp:effectExtent l="0" t="0" r="0" b="0"/>
              <wp:wrapSquare wrapText="bothSides"/>
              <wp:docPr id="10679" name="Group 10679"/>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70" name="Shape 11170"/>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anchor>
          </w:drawing>
        </mc:Choice>
        <mc:Fallback xmlns:a="http://schemas.openxmlformats.org/drawingml/2006/main">
          <w:pict>
            <v:group id="Group 10679" style="width:510.236pt;height:0.75pt;position:absolute;mso-position-horizontal-relative:page;mso-position-horizontal:absolute;margin-left:42.5197pt;mso-position-vertical-relative:page;margin-top:113.693pt;" coordsize="64800,95">
              <v:shape id="Shape 11171" style="position:absolute;width:64800;height:95;left:0;top:0;" coordsize="6480000,9525" path="m0,0l6480000,0l6480000,9525l0,9525l0,0">
                <v:stroke weight="0pt" endcap="flat" joinstyle="miter" miterlimit="10" on="false" color="#000000" opacity="0"/>
                <v:fill on="true" color="#94a3b8"/>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E963" w14:textId="77777777" w:rsidR="004C20F0" w:rsidRDefault="00000000">
    <w:pPr>
      <w:spacing w:after="0" w:line="259" w:lineRule="auto"/>
      <w:ind w:left="-850" w:right="1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39418C3" wp14:editId="7386CF66">
              <wp:simplePos x="0" y="0"/>
              <wp:positionH relativeFrom="page">
                <wp:posOffset>540000</wp:posOffset>
              </wp:positionH>
              <wp:positionV relativeFrom="page">
                <wp:posOffset>1443900</wp:posOffset>
              </wp:positionV>
              <wp:extent cx="6480000" cy="9525"/>
              <wp:effectExtent l="0" t="0" r="0" b="0"/>
              <wp:wrapSquare wrapText="bothSides"/>
              <wp:docPr id="10667" name="Group 10667"/>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68" name="Shape 11168"/>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anchor>
          </w:drawing>
        </mc:Choice>
        <mc:Fallback xmlns:a="http://schemas.openxmlformats.org/drawingml/2006/main">
          <w:pict>
            <v:group id="Group 10667" style="width:510.236pt;height:0.75pt;position:absolute;mso-position-horizontal-relative:page;mso-position-horizontal:absolute;margin-left:42.5197pt;mso-position-vertical-relative:page;margin-top:113.693pt;" coordsize="64800,95">
              <v:shape id="Shape 11169" style="position:absolute;width:64800;height:95;left:0;top:0;" coordsize="6480000,9525" path="m0,0l6480000,0l6480000,9525l0,9525l0,0">
                <v:stroke weight="0pt" endcap="flat" joinstyle="miter" miterlimit="10" on="false" color="#000000" opacity="0"/>
                <v:fill on="true" color="#94a3b8"/>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AC11" w14:textId="77777777" w:rsidR="004C20F0" w:rsidRDefault="00000000">
    <w:pPr>
      <w:spacing w:after="0" w:line="259" w:lineRule="auto"/>
      <w:ind w:left="-850" w:right="12"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5CF5EBD" wp14:editId="4F7234AD">
              <wp:simplePos x="0" y="0"/>
              <wp:positionH relativeFrom="page">
                <wp:posOffset>540000</wp:posOffset>
              </wp:positionH>
              <wp:positionV relativeFrom="page">
                <wp:posOffset>1443900</wp:posOffset>
              </wp:positionV>
              <wp:extent cx="6480000" cy="9525"/>
              <wp:effectExtent l="0" t="0" r="0" b="0"/>
              <wp:wrapSquare wrapText="bothSides"/>
              <wp:docPr id="10655" name="Group 10655"/>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11166" name="Shape 11166"/>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anchor>
          </w:drawing>
        </mc:Choice>
        <mc:Fallback xmlns:a="http://schemas.openxmlformats.org/drawingml/2006/main">
          <w:pict>
            <v:group id="Group 10655" style="width:510.236pt;height:0.75pt;position:absolute;mso-position-horizontal-relative:page;mso-position-horizontal:absolute;margin-left:42.5197pt;mso-position-vertical-relative:page;margin-top:113.693pt;" coordsize="64800,95">
              <v:shape id="Shape 11167" style="position:absolute;width:64800;height:95;left:0;top:0;" coordsize="6480000,9525" path="m0,0l6480000,0l6480000,9525l0,9525l0,0">
                <v:stroke weight="0pt" endcap="flat" joinstyle="miter" miterlimit="10" on="false" color="#000000" opacity="0"/>
                <v:fill on="true" color="#94a3b8"/>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D020" w14:textId="77777777" w:rsidR="004C20F0" w:rsidRDefault="004C20F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8CA1" w14:textId="77777777" w:rsidR="004C20F0" w:rsidRDefault="004C20F0">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9C26" w14:textId="77777777" w:rsidR="004C20F0" w:rsidRDefault="004C20F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A13"/>
    <w:multiLevelType w:val="hybridMultilevel"/>
    <w:tmpl w:val="E7F407C8"/>
    <w:lvl w:ilvl="0" w:tplc="D0F279A4">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EC8674E6">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1E004B70">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6D7CA610">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4454DF14">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AED00FA4">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7DD27A26">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80466B00">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5DFE6816">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1" w15:restartNumberingAfterBreak="0">
    <w:nsid w:val="0EFA47CF"/>
    <w:multiLevelType w:val="hybridMultilevel"/>
    <w:tmpl w:val="3A5E84E0"/>
    <w:lvl w:ilvl="0" w:tplc="22B8508C">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A55E9136">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32E6E72C">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496C0A1E">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61567F1A">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A4829600">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EA6CEE98">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DADCA34E">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55B8E942">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2" w15:restartNumberingAfterBreak="0">
    <w:nsid w:val="2CDC311C"/>
    <w:multiLevelType w:val="hybridMultilevel"/>
    <w:tmpl w:val="7D9C38D8"/>
    <w:lvl w:ilvl="0" w:tplc="005AEE04">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C6DA3B72">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D854B6D8">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EDA46972">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C368259A">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D6CE59F0">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9E42B2AC">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12DE186A">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0096DCF4">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3" w15:restartNumberingAfterBreak="0">
    <w:nsid w:val="362906B0"/>
    <w:multiLevelType w:val="hybridMultilevel"/>
    <w:tmpl w:val="8714A31A"/>
    <w:lvl w:ilvl="0" w:tplc="BFFC97E2">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353CC4C0">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85BCDC42">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88A8025C">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F0023EEE">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8C8662A2">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6F92AEBC">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00565F38">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3C14144A">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4" w15:restartNumberingAfterBreak="0">
    <w:nsid w:val="43136F8B"/>
    <w:multiLevelType w:val="hybridMultilevel"/>
    <w:tmpl w:val="10C6FAB6"/>
    <w:lvl w:ilvl="0" w:tplc="E09407D6">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F2880712">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97CABAEC">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7FD45CD6">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10D06028">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4C12D874">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751888B0">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6E10E436">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AED81B64">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5" w15:restartNumberingAfterBreak="0">
    <w:nsid w:val="47135BB1"/>
    <w:multiLevelType w:val="hybridMultilevel"/>
    <w:tmpl w:val="D50A87C0"/>
    <w:lvl w:ilvl="0" w:tplc="556C90E8">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9ECC8B4E">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D0026988">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24DC7EF6">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1C682F02">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BFA0ED54">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6CB6E202">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24008192">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596028F4">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6" w15:restartNumberingAfterBreak="0">
    <w:nsid w:val="48AC36E8"/>
    <w:multiLevelType w:val="hybridMultilevel"/>
    <w:tmpl w:val="4B7EABF2"/>
    <w:lvl w:ilvl="0" w:tplc="E018871C">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A4DAD716">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E98E6E34">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4B3CD294">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2500E3F2">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7A7204AE">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D4FED560">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4FD4037C">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F3C8E06A">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7" w15:restartNumberingAfterBreak="0">
    <w:nsid w:val="4E195A38"/>
    <w:multiLevelType w:val="hybridMultilevel"/>
    <w:tmpl w:val="99747AB0"/>
    <w:lvl w:ilvl="0" w:tplc="4496B07C">
      <w:start w:val="1"/>
      <w:numFmt w:val="decimal"/>
      <w:lvlText w:val="%1."/>
      <w:lvlJc w:val="left"/>
      <w:pPr>
        <w:ind w:left="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38F8DBC8">
      <w:start w:val="1"/>
      <w:numFmt w:val="lowerLetter"/>
      <w:lvlText w:val="%2"/>
      <w:lvlJc w:val="left"/>
      <w:pPr>
        <w:ind w:left="18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202A33CE">
      <w:start w:val="1"/>
      <w:numFmt w:val="lowerRoman"/>
      <w:lvlText w:val="%3"/>
      <w:lvlJc w:val="left"/>
      <w:pPr>
        <w:ind w:left="25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E3BAF9D4">
      <w:start w:val="1"/>
      <w:numFmt w:val="decimal"/>
      <w:lvlText w:val="%4"/>
      <w:lvlJc w:val="left"/>
      <w:pPr>
        <w:ind w:left="32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C55E43F4">
      <w:start w:val="1"/>
      <w:numFmt w:val="lowerLetter"/>
      <w:lvlText w:val="%5"/>
      <w:lvlJc w:val="left"/>
      <w:pPr>
        <w:ind w:left="39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69D47D76">
      <w:start w:val="1"/>
      <w:numFmt w:val="lowerRoman"/>
      <w:lvlText w:val="%6"/>
      <w:lvlJc w:val="left"/>
      <w:pPr>
        <w:ind w:left="46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94840206">
      <w:start w:val="1"/>
      <w:numFmt w:val="decimal"/>
      <w:lvlText w:val="%7"/>
      <w:lvlJc w:val="left"/>
      <w:pPr>
        <w:ind w:left="54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DAF6D028">
      <w:start w:val="1"/>
      <w:numFmt w:val="lowerLetter"/>
      <w:lvlText w:val="%8"/>
      <w:lvlJc w:val="left"/>
      <w:pPr>
        <w:ind w:left="61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111A7434">
      <w:start w:val="1"/>
      <w:numFmt w:val="lowerRoman"/>
      <w:lvlText w:val="%9"/>
      <w:lvlJc w:val="left"/>
      <w:pPr>
        <w:ind w:left="68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8" w15:restartNumberingAfterBreak="0">
    <w:nsid w:val="50CD2039"/>
    <w:multiLevelType w:val="hybridMultilevel"/>
    <w:tmpl w:val="CBF4F2D4"/>
    <w:lvl w:ilvl="0" w:tplc="46E4FC3E">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8A36BD92">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157A5146">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4C3A9A78">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949CB35A">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27E01CCC">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2EA61F62">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49686A44">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2DE28438">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9" w15:restartNumberingAfterBreak="0">
    <w:nsid w:val="603B7F16"/>
    <w:multiLevelType w:val="hybridMultilevel"/>
    <w:tmpl w:val="7D2C9D72"/>
    <w:lvl w:ilvl="0" w:tplc="A6D0EACC">
      <w:start w:val="1"/>
      <w:numFmt w:val="bullet"/>
      <w:lvlText w:val="•"/>
      <w:lvlJc w:val="left"/>
      <w:pPr>
        <w:ind w:left="3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2BDC21FE">
      <w:start w:val="1"/>
      <w:numFmt w:val="bullet"/>
      <w:lvlText w:val="o"/>
      <w:lvlJc w:val="left"/>
      <w:pPr>
        <w:ind w:left="13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856CEC30">
      <w:start w:val="1"/>
      <w:numFmt w:val="bullet"/>
      <w:lvlText w:val="▪"/>
      <w:lvlJc w:val="left"/>
      <w:pPr>
        <w:ind w:left="20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6D56F8B0">
      <w:start w:val="1"/>
      <w:numFmt w:val="bullet"/>
      <w:lvlText w:val="•"/>
      <w:lvlJc w:val="left"/>
      <w:pPr>
        <w:ind w:left="27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068A4C8C">
      <w:start w:val="1"/>
      <w:numFmt w:val="bullet"/>
      <w:lvlText w:val="o"/>
      <w:lvlJc w:val="left"/>
      <w:pPr>
        <w:ind w:left="347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0E4CEE26">
      <w:start w:val="1"/>
      <w:numFmt w:val="bullet"/>
      <w:lvlText w:val="▪"/>
      <w:lvlJc w:val="left"/>
      <w:pPr>
        <w:ind w:left="419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F1862576">
      <w:start w:val="1"/>
      <w:numFmt w:val="bullet"/>
      <w:lvlText w:val="•"/>
      <w:lvlJc w:val="left"/>
      <w:pPr>
        <w:ind w:left="491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641880B6">
      <w:start w:val="1"/>
      <w:numFmt w:val="bullet"/>
      <w:lvlText w:val="o"/>
      <w:lvlJc w:val="left"/>
      <w:pPr>
        <w:ind w:left="563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415A8344">
      <w:start w:val="1"/>
      <w:numFmt w:val="bullet"/>
      <w:lvlText w:val="▪"/>
      <w:lvlJc w:val="left"/>
      <w:pPr>
        <w:ind w:left="6351"/>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num w:numId="1" w16cid:durableId="2075853342">
    <w:abstractNumId w:val="0"/>
  </w:num>
  <w:num w:numId="2" w16cid:durableId="1749885474">
    <w:abstractNumId w:val="3"/>
  </w:num>
  <w:num w:numId="3" w16cid:durableId="1409305909">
    <w:abstractNumId w:val="6"/>
  </w:num>
  <w:num w:numId="4" w16cid:durableId="954292002">
    <w:abstractNumId w:val="8"/>
  </w:num>
  <w:num w:numId="5" w16cid:durableId="724566426">
    <w:abstractNumId w:val="5"/>
  </w:num>
  <w:num w:numId="6" w16cid:durableId="59444831">
    <w:abstractNumId w:val="2"/>
  </w:num>
  <w:num w:numId="7" w16cid:durableId="810367173">
    <w:abstractNumId w:val="7"/>
  </w:num>
  <w:num w:numId="8" w16cid:durableId="980617036">
    <w:abstractNumId w:val="4"/>
  </w:num>
  <w:num w:numId="9" w16cid:durableId="634067791">
    <w:abstractNumId w:val="9"/>
  </w:num>
  <w:num w:numId="10" w16cid:durableId="163756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F0"/>
    <w:rsid w:val="00117FC1"/>
    <w:rsid w:val="003208BA"/>
    <w:rsid w:val="004C20F0"/>
    <w:rsid w:val="008C0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32E4"/>
  <w15:docId w15:val="{8ACBD128-305A-42A0-BB20-317AC090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32" w:lineRule="auto"/>
      <w:ind w:left="10" w:hanging="10"/>
      <w:jc w:val="both"/>
    </w:pPr>
    <w:rPr>
      <w:rFonts w:ascii="Times New Roman" w:eastAsia="Times New Roman" w:hAnsi="Times New Roman" w:cs="Times New Roman"/>
      <w:color w:val="111111"/>
    </w:rPr>
  </w:style>
  <w:style w:type="paragraph" w:styleId="Heading1">
    <w:name w:val="heading 1"/>
    <w:next w:val="Normal"/>
    <w:link w:val="Heading1Char"/>
    <w:uiPriority w:val="9"/>
    <w:qFormat/>
    <w:pPr>
      <w:keepNext/>
      <w:keepLines/>
      <w:spacing w:after="8" w:line="265" w:lineRule="auto"/>
      <w:ind w:left="10" w:right="4" w:hanging="10"/>
      <w:jc w:val="center"/>
      <w:outlineLvl w:val="0"/>
    </w:pPr>
    <w:rPr>
      <w:rFonts w:ascii="Times New Roman" w:eastAsia="Times New Roman" w:hAnsi="Times New Roman" w:cs="Times New Roman"/>
      <w:b/>
      <w:color w:val="111111"/>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F172A"/>
      <w:sz w:val="30"/>
    </w:rPr>
  </w:style>
  <w:style w:type="paragraph" w:styleId="Heading3">
    <w:name w:val="heading 3"/>
    <w:next w:val="Normal"/>
    <w:link w:val="Heading3Char"/>
    <w:uiPriority w:val="9"/>
    <w:unhideWhenUsed/>
    <w:qFormat/>
    <w:pPr>
      <w:keepNext/>
      <w:keepLines/>
      <w:spacing w:after="309" w:line="259" w:lineRule="auto"/>
      <w:ind w:left="10" w:hanging="10"/>
      <w:outlineLvl w:val="2"/>
    </w:pPr>
    <w:rPr>
      <w:rFonts w:ascii="Times New Roman" w:eastAsia="Times New Roman" w:hAnsi="Times New Roman" w:cs="Times New Roman"/>
      <w:b/>
      <w:color w:val="0F172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F172A"/>
      <w:sz w:val="26"/>
    </w:rPr>
  </w:style>
  <w:style w:type="character" w:customStyle="1" w:styleId="Heading2Char">
    <w:name w:val="Heading 2 Char"/>
    <w:link w:val="Heading2"/>
    <w:rPr>
      <w:rFonts w:ascii="Times New Roman" w:eastAsia="Times New Roman" w:hAnsi="Times New Roman" w:cs="Times New Roman"/>
      <w:b/>
      <w:color w:val="0F172A"/>
      <w:sz w:val="30"/>
    </w:rPr>
  </w:style>
  <w:style w:type="character" w:customStyle="1" w:styleId="Heading1Char">
    <w:name w:val="Heading 1 Char"/>
    <w:link w:val="Heading1"/>
    <w:rPr>
      <w:rFonts w:ascii="Times New Roman" w:eastAsia="Times New Roman" w:hAnsi="Times New Roman" w:cs="Times New Roman"/>
      <w:b/>
      <w:color w:val="11111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9.xm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3383</Words>
  <Characters>19289</Characters>
  <Application>Microsoft Office Word</Application>
  <DocSecurity>0</DocSecurity>
  <Lines>160</Lines>
  <Paragraphs>45</Paragraphs>
  <ScaleCrop>false</ScaleCrop>
  <Company/>
  <LinksUpToDate>false</LinksUpToDate>
  <CharactersWithSpaces>22627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School Event Management System</dc:title>
  <dc:subject/>
  <dc:creator>SURABHI ANUSHKA GOUD</dc:creator>
  <cp:keywords/>
  <cp:lastModifiedBy>SURABHI ANUSHKA GOUD</cp:lastModifiedBy>
  <cp:revision>2</cp:revision>
  <dcterms:created xsi:type="dcterms:W3CDTF">2026-06-24T11:52:00Z</dcterms:created>
  <dcterms:modified xsi:type="dcterms:W3CDTF">2026-06-24T11:52:00Z</dcterms:modified>
</cp:coreProperties>
</file>