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21C9" w14:textId="2BB5D2A8" w:rsidR="00F7130B" w:rsidRDefault="00F7130B" w:rsidP="00F7130B">
      <w:pPr>
        <w:pStyle w:val="Heading1"/>
      </w:pPr>
      <w:r>
        <w:t>Week 2</w:t>
      </w:r>
    </w:p>
    <w:p w14:paraId="586C2FA8" w14:textId="138366BB" w:rsidR="00F7130B" w:rsidRDefault="00F7130B" w:rsidP="00F7130B">
      <w:pPr>
        <w:pStyle w:val="Heading2"/>
      </w:pPr>
      <w:r>
        <w:t>PL/SQL</w:t>
      </w:r>
    </w:p>
    <w:p w14:paraId="3DDBE61C" w14:textId="47865537" w:rsidR="00F7130B" w:rsidRPr="00F7130B" w:rsidRDefault="00F7130B" w:rsidP="00F7130B">
      <w:pPr>
        <w:pStyle w:val="Heading2"/>
        <w:numPr>
          <w:ilvl w:val="0"/>
          <w:numId w:val="2"/>
        </w:numPr>
      </w:pPr>
      <w:r w:rsidRPr="00F7130B">
        <w:t xml:space="preserve">Exercise </w:t>
      </w:r>
      <w:r>
        <w:t>1</w:t>
      </w:r>
      <w:r w:rsidRPr="00F7130B">
        <w:t>: Control Structures</w:t>
      </w:r>
    </w:p>
    <w:p w14:paraId="75D65649" w14:textId="74B74432" w:rsidR="00F7130B" w:rsidRDefault="00F7130B" w:rsidP="00F7130B">
      <w:pPr>
        <w:pStyle w:val="Heading2"/>
        <w:ind w:left="720"/>
      </w:pPr>
      <w:r>
        <w:t>Scenario 1:</w:t>
      </w:r>
    </w:p>
    <w:p w14:paraId="27B844B9" w14:textId="722C00BE" w:rsidR="00F7130B" w:rsidRPr="00F7130B" w:rsidRDefault="00F7130B" w:rsidP="00F7130B">
      <w:r w:rsidRPr="00F7130B">
        <w:drawing>
          <wp:inline distT="0" distB="0" distL="0" distR="0" wp14:anchorId="1D2574BC" wp14:editId="19A6388D">
            <wp:extent cx="5943600" cy="2573655"/>
            <wp:effectExtent l="0" t="0" r="0" b="0"/>
            <wp:docPr id="3869518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5181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0BAF" w14:textId="2BE35EA7" w:rsidR="00F7130B" w:rsidRDefault="00F7130B" w:rsidP="00F7130B">
      <w:r>
        <w:t>Output:</w:t>
      </w:r>
    </w:p>
    <w:p w14:paraId="4E041016" w14:textId="77777777" w:rsidR="00F7130B" w:rsidRDefault="00F7130B" w:rsidP="00F7130B">
      <w:proofErr w:type="gramStart"/>
      <w:r w:rsidRPr="00F7130B">
        <w:t>psql:commands.sql</w:t>
      </w:r>
      <w:proofErr w:type="gramEnd"/>
      <w:r w:rsidRPr="00F7130B">
        <w:t xml:space="preserve">:86: NOTICE:  Discount applied to customer Jane Smith (Age: 84, </w:t>
      </w:r>
      <w:proofErr w:type="spellStart"/>
      <w:r w:rsidRPr="00F7130B">
        <w:t>LoanID</w:t>
      </w:r>
      <w:proofErr w:type="spellEnd"/>
      <w:r w:rsidRPr="00F7130B">
        <w:t>: 1, New Interest: 4)</w:t>
      </w:r>
    </w:p>
    <w:p w14:paraId="7A9053A8" w14:textId="052BD105" w:rsidR="00F7130B" w:rsidRDefault="00F7130B" w:rsidP="00F7130B">
      <w:pPr>
        <w:pStyle w:val="Heading2"/>
        <w:ind w:firstLine="720"/>
      </w:pPr>
      <w:r>
        <w:lastRenderedPageBreak/>
        <w:t xml:space="preserve"> Scenario 2:</w:t>
      </w:r>
    </w:p>
    <w:p w14:paraId="43FDA339" w14:textId="44764D5C" w:rsidR="00F7130B" w:rsidRPr="00F7130B" w:rsidRDefault="00F7130B" w:rsidP="00F7130B">
      <w:r w:rsidRPr="00F7130B">
        <w:drawing>
          <wp:inline distT="0" distB="0" distL="0" distR="0" wp14:anchorId="0982917A" wp14:editId="624FE0D2">
            <wp:extent cx="5943600" cy="2654935"/>
            <wp:effectExtent l="0" t="0" r="0" b="0"/>
            <wp:docPr id="11156413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41366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5474" w14:textId="14521955" w:rsidR="00F7130B" w:rsidRDefault="00F7130B" w:rsidP="00F7130B">
      <w:r>
        <w:t>Output:</w:t>
      </w:r>
    </w:p>
    <w:p w14:paraId="0CB5D365" w14:textId="77777777" w:rsidR="00F7130B" w:rsidRDefault="00F7130B" w:rsidP="00F7130B">
      <w:proofErr w:type="gramStart"/>
      <w:r w:rsidRPr="00F7130B">
        <w:t>psql:commands.sql</w:t>
      </w:r>
      <w:proofErr w:type="gramEnd"/>
      <w:r w:rsidRPr="00F7130B">
        <w:t xml:space="preserve">:116: NOTICE:  Interest increased for customer Young Star (Age: 20, </w:t>
      </w:r>
      <w:proofErr w:type="spellStart"/>
      <w:r w:rsidRPr="00F7130B">
        <w:t>LoanID</w:t>
      </w:r>
      <w:proofErr w:type="spellEnd"/>
      <w:r w:rsidRPr="00F7130B">
        <w:t>: 3, New Interest: 5.5)</w:t>
      </w:r>
    </w:p>
    <w:p w14:paraId="3B9FB9D8" w14:textId="703E4AA0" w:rsidR="00F7130B" w:rsidRPr="00F7130B" w:rsidRDefault="00F7130B" w:rsidP="00F7130B">
      <w:r>
        <w:t xml:space="preserve">  </w:t>
      </w:r>
    </w:p>
    <w:p w14:paraId="10C0D846" w14:textId="23E6417A" w:rsidR="00F7130B" w:rsidRDefault="00F7130B" w:rsidP="00F7130B">
      <w:pPr>
        <w:pStyle w:val="Heading2"/>
      </w:pPr>
      <w:r>
        <w:t xml:space="preserve">      Scenario 3:</w:t>
      </w:r>
    </w:p>
    <w:p w14:paraId="43EA0568" w14:textId="350B3202" w:rsidR="00F7130B" w:rsidRDefault="00F7130B" w:rsidP="00F7130B">
      <w:r w:rsidRPr="00F7130B">
        <w:drawing>
          <wp:inline distT="0" distB="0" distL="0" distR="0" wp14:anchorId="098A51C5" wp14:editId="146E98D3">
            <wp:extent cx="5943600" cy="2232660"/>
            <wp:effectExtent l="0" t="0" r="0" b="0"/>
            <wp:docPr id="13695251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511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DE7A" w14:textId="14BE410D" w:rsidR="00F7130B" w:rsidRDefault="00F7130B" w:rsidP="00F7130B">
      <w:r>
        <w:t>Output:</w:t>
      </w:r>
    </w:p>
    <w:p w14:paraId="5F7833DF" w14:textId="77777777" w:rsidR="00F7130B" w:rsidRPr="00F7130B" w:rsidRDefault="00F7130B" w:rsidP="00F7130B">
      <w:proofErr w:type="gramStart"/>
      <w:r w:rsidRPr="00F7130B">
        <w:t>psql:commands.sql</w:t>
      </w:r>
      <w:proofErr w:type="gramEnd"/>
      <w:r w:rsidRPr="00F7130B">
        <w:t xml:space="preserve">:145: NOTICE:  Extra discount for high-balance customer Richie Rich (Balance: 10000, </w:t>
      </w:r>
      <w:proofErr w:type="spellStart"/>
      <w:r w:rsidRPr="00F7130B">
        <w:t>LoanID</w:t>
      </w:r>
      <w:proofErr w:type="spellEnd"/>
      <w:r w:rsidRPr="00F7130B">
        <w:t>: 4, New Interest: 6.0)</w:t>
      </w:r>
    </w:p>
    <w:p w14:paraId="5D76AA05" w14:textId="0F32F2AB" w:rsidR="00F7130B" w:rsidRDefault="00F7130B" w:rsidP="00F7130B">
      <w:pPr>
        <w:pStyle w:val="Heading2"/>
        <w:numPr>
          <w:ilvl w:val="0"/>
          <w:numId w:val="2"/>
        </w:numPr>
      </w:pPr>
      <w:r w:rsidRPr="00F7130B">
        <w:lastRenderedPageBreak/>
        <w:t>Exercise 3: Stored Procedures</w:t>
      </w:r>
    </w:p>
    <w:p w14:paraId="0FD23307" w14:textId="25539C58" w:rsidR="00F7130B" w:rsidRDefault="002949C7" w:rsidP="002949C7">
      <w:pPr>
        <w:pStyle w:val="Heading2"/>
      </w:pPr>
      <w:r>
        <w:t>Scenario 1:</w:t>
      </w:r>
    </w:p>
    <w:p w14:paraId="3C27CAA0" w14:textId="2C3FEBE9" w:rsidR="002949C7" w:rsidRDefault="002949C7" w:rsidP="002949C7">
      <w:r w:rsidRPr="002949C7">
        <w:drawing>
          <wp:inline distT="0" distB="0" distL="0" distR="0" wp14:anchorId="2B4A176C" wp14:editId="7A44668F">
            <wp:extent cx="5943600" cy="2129790"/>
            <wp:effectExtent l="0" t="0" r="0" b="3810"/>
            <wp:docPr id="20981622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228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79CC" w14:textId="607A5A47" w:rsidR="002949C7" w:rsidRDefault="002949C7" w:rsidP="002949C7">
      <w:r>
        <w:t>Output:</w:t>
      </w:r>
    </w:p>
    <w:p w14:paraId="033EA619" w14:textId="77777777" w:rsidR="002949C7" w:rsidRPr="002949C7" w:rsidRDefault="002949C7" w:rsidP="002949C7">
      <w:proofErr w:type="gramStart"/>
      <w:r w:rsidRPr="002949C7">
        <w:t>psql:commands.sql</w:t>
      </w:r>
      <w:proofErr w:type="gramEnd"/>
      <w:r w:rsidRPr="002949C7">
        <w:t>:159: NOTICE:  Monthly interest applied to all savings accounts.</w:t>
      </w:r>
    </w:p>
    <w:p w14:paraId="2B0E7C65" w14:textId="33507666" w:rsidR="002949C7" w:rsidRDefault="002949C7" w:rsidP="002949C7">
      <w:pPr>
        <w:pStyle w:val="Heading2"/>
      </w:pPr>
      <w:r>
        <w:tab/>
        <w:t>Scenario 2:</w:t>
      </w:r>
    </w:p>
    <w:p w14:paraId="5B7391BC" w14:textId="415F53BD" w:rsidR="002949C7" w:rsidRDefault="002949C7" w:rsidP="002949C7">
      <w:r w:rsidRPr="002949C7">
        <w:drawing>
          <wp:inline distT="0" distB="0" distL="0" distR="0" wp14:anchorId="011C4A5D" wp14:editId="25084694">
            <wp:extent cx="5943600" cy="1828800"/>
            <wp:effectExtent l="0" t="0" r="0" b="0"/>
            <wp:docPr id="119089067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0674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DBAC" w14:textId="77A9AB01" w:rsidR="002949C7" w:rsidRDefault="002949C7" w:rsidP="002949C7">
      <w:r>
        <w:t>Output:</w:t>
      </w:r>
    </w:p>
    <w:p w14:paraId="21AE15BB" w14:textId="77777777" w:rsidR="00D42FFD" w:rsidRPr="00D42FFD" w:rsidRDefault="00D42FFD" w:rsidP="00D42FFD">
      <w:proofErr w:type="gramStart"/>
      <w:r w:rsidRPr="00D42FFD">
        <w:t>psql:commands.sql</w:t>
      </w:r>
      <w:proofErr w:type="gramEnd"/>
      <w:r w:rsidRPr="00D42FFD">
        <w:t>:172: NOTICE:  Bonus of %10 applied to IT department.</w:t>
      </w:r>
    </w:p>
    <w:p w14:paraId="2D0F73ED" w14:textId="5B1A10BE" w:rsidR="002949C7" w:rsidRDefault="00D42FFD" w:rsidP="00D42FFD">
      <w:pPr>
        <w:pStyle w:val="Heading2"/>
      </w:pPr>
      <w:r>
        <w:lastRenderedPageBreak/>
        <w:tab/>
        <w:t>Scenario 3:</w:t>
      </w:r>
    </w:p>
    <w:p w14:paraId="537A893D" w14:textId="2BD04444" w:rsidR="00D42FFD" w:rsidRDefault="00D42FFD" w:rsidP="00D42FFD">
      <w:r w:rsidRPr="00D42FFD">
        <w:drawing>
          <wp:inline distT="0" distB="0" distL="0" distR="0" wp14:anchorId="6FD7A6DD" wp14:editId="449111C0">
            <wp:extent cx="5943600" cy="3186430"/>
            <wp:effectExtent l="0" t="0" r="0" b="0"/>
            <wp:docPr id="1486724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48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BA0A" w14:textId="7171021D" w:rsidR="00D42FFD" w:rsidRDefault="00D42FFD" w:rsidP="00D42FFD">
      <w:r>
        <w:t>Output:</w:t>
      </w:r>
    </w:p>
    <w:p w14:paraId="159F70D6" w14:textId="77777777" w:rsidR="00D42FFD" w:rsidRDefault="00D42FFD" w:rsidP="00D42FFD">
      <w:proofErr w:type="gramStart"/>
      <w:r w:rsidRPr="00D42FFD">
        <w:t>psql:commands.sql</w:t>
      </w:r>
      <w:proofErr w:type="gramEnd"/>
      <w:r w:rsidRPr="00D42FFD">
        <w:t>:199: NOTICE:  Transferred 500 from Account 1 to Account 2</w:t>
      </w:r>
    </w:p>
    <w:p w14:paraId="0A230E79" w14:textId="77777777" w:rsidR="00D42FFD" w:rsidRPr="00D42FFD" w:rsidRDefault="00D42FFD" w:rsidP="00D42FFD"/>
    <w:p w14:paraId="7D4B416A" w14:textId="74115EA0" w:rsidR="00D42FFD" w:rsidRDefault="00D42FFD" w:rsidP="00D42FFD">
      <w:pPr>
        <w:pStyle w:val="Heading2"/>
      </w:pPr>
      <w:r w:rsidRPr="00D42FFD">
        <w:lastRenderedPageBreak/>
        <w:t>TDD using JUnit5 and Mockito</w:t>
      </w:r>
    </w:p>
    <w:p w14:paraId="53AADD66" w14:textId="37206937" w:rsidR="00D42FFD" w:rsidRDefault="00D42FFD" w:rsidP="00D42FFD">
      <w:pPr>
        <w:pStyle w:val="Heading2"/>
        <w:numPr>
          <w:ilvl w:val="0"/>
          <w:numId w:val="5"/>
        </w:numPr>
      </w:pPr>
      <w:r w:rsidRPr="00D42FFD">
        <w:t>Exercise 1: Setting Up J</w:t>
      </w:r>
      <w:r w:rsidRPr="00D42FFD">
        <w:t>u</w:t>
      </w:r>
      <w:r w:rsidRPr="00D42FFD">
        <w:t>nit</w:t>
      </w:r>
    </w:p>
    <w:p w14:paraId="59FC980E" w14:textId="36F5CEB3" w:rsidR="00D42FFD" w:rsidRDefault="003B4872" w:rsidP="00D42FFD">
      <w:r w:rsidRPr="003B4872">
        <w:drawing>
          <wp:inline distT="0" distB="0" distL="0" distR="0" wp14:anchorId="0F077C80" wp14:editId="125AED7C">
            <wp:extent cx="5943600" cy="3343275"/>
            <wp:effectExtent l="0" t="0" r="0" b="9525"/>
            <wp:docPr id="153309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98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0126" w14:textId="59B7EDBB" w:rsidR="003B4872" w:rsidRDefault="003B4872" w:rsidP="00D42FFD">
      <w:r>
        <w:t>Output:</w:t>
      </w:r>
    </w:p>
    <w:p w14:paraId="1A2342B9" w14:textId="6AEBB088" w:rsidR="003B4872" w:rsidRDefault="003B4872" w:rsidP="00D42FFD">
      <w:r w:rsidRPr="003B4872">
        <w:t>JUnit is set up!</w:t>
      </w:r>
    </w:p>
    <w:p w14:paraId="2B01BBA1" w14:textId="24CB1BC2" w:rsidR="003B4872" w:rsidRDefault="003B4872" w:rsidP="003B4872">
      <w:pPr>
        <w:pStyle w:val="Heading2"/>
        <w:numPr>
          <w:ilvl w:val="0"/>
          <w:numId w:val="5"/>
        </w:numPr>
      </w:pPr>
      <w:r w:rsidRPr="003B4872">
        <w:lastRenderedPageBreak/>
        <w:t>Exercise 3: Assertions in J</w:t>
      </w:r>
      <w:r w:rsidRPr="003B4872">
        <w:t>u</w:t>
      </w:r>
      <w:r w:rsidRPr="003B4872">
        <w:t>nit</w:t>
      </w:r>
    </w:p>
    <w:p w14:paraId="4A274453" w14:textId="09745F39" w:rsidR="003B4872" w:rsidRDefault="003B4872" w:rsidP="003B4872">
      <w:r w:rsidRPr="003B4872">
        <w:drawing>
          <wp:inline distT="0" distB="0" distL="0" distR="0" wp14:anchorId="5075B7D2" wp14:editId="5813337F">
            <wp:extent cx="5943600" cy="3500120"/>
            <wp:effectExtent l="0" t="0" r="0" b="5080"/>
            <wp:docPr id="24049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95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5959" w14:textId="5D02D679" w:rsidR="00CC0618" w:rsidRDefault="00CC0618" w:rsidP="003B4872">
      <w:r w:rsidRPr="00CC0618">
        <w:drawing>
          <wp:inline distT="0" distB="0" distL="0" distR="0" wp14:anchorId="50EACA0E" wp14:editId="3547CEC3">
            <wp:extent cx="5943600" cy="2990215"/>
            <wp:effectExtent l="0" t="0" r="0" b="635"/>
            <wp:docPr id="18721113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11327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9630" w14:textId="771986E1" w:rsidR="003B4872" w:rsidRDefault="003B4872" w:rsidP="003B4872">
      <w:r>
        <w:t>Output:</w:t>
      </w:r>
    </w:p>
    <w:p w14:paraId="3C0A05CD" w14:textId="0E2E4F92" w:rsidR="003B4872" w:rsidRDefault="003B4872" w:rsidP="003B4872">
      <w:r>
        <w:t>Green for test correct and red for test incorrect in Junit</w:t>
      </w:r>
    </w:p>
    <w:p w14:paraId="3F5EF1BE" w14:textId="4048B1FB" w:rsidR="00CC0618" w:rsidRDefault="0097651D" w:rsidP="00CC0618">
      <w:pPr>
        <w:pStyle w:val="Heading2"/>
        <w:numPr>
          <w:ilvl w:val="0"/>
          <w:numId w:val="5"/>
        </w:numPr>
      </w:pPr>
      <w:r w:rsidRPr="0097651D">
        <w:lastRenderedPageBreak/>
        <w:t>Exercise 4: Arrange-Act-Assert (AAA) Pattern, Test Fixtures, Setup and</w:t>
      </w:r>
    </w:p>
    <w:p w14:paraId="5F9F6D18" w14:textId="62D52312" w:rsidR="0097651D" w:rsidRDefault="0097651D" w:rsidP="0097651D">
      <w:r w:rsidRPr="0097651D">
        <w:drawing>
          <wp:inline distT="0" distB="0" distL="0" distR="0" wp14:anchorId="25AF60D4" wp14:editId="54225F16">
            <wp:extent cx="4648849" cy="2715004"/>
            <wp:effectExtent l="0" t="0" r="0" b="9525"/>
            <wp:docPr id="7325298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2985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0CB" w14:textId="214B44E9" w:rsidR="0097651D" w:rsidRDefault="0097651D" w:rsidP="0097651D">
      <w:r w:rsidRPr="0097651D">
        <w:drawing>
          <wp:inline distT="0" distB="0" distL="0" distR="0" wp14:anchorId="0802D9EA" wp14:editId="7D665204">
            <wp:extent cx="3116580" cy="4701540"/>
            <wp:effectExtent l="0" t="0" r="7620" b="3810"/>
            <wp:docPr id="18250964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96454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299" cy="471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1EF6" w14:textId="23385187" w:rsidR="0097651D" w:rsidRDefault="0097651D" w:rsidP="0097651D">
      <w:r>
        <w:lastRenderedPageBreak/>
        <w:t xml:space="preserve">   </w:t>
      </w:r>
      <w:r w:rsidRPr="0097651D">
        <w:drawing>
          <wp:inline distT="0" distB="0" distL="0" distR="0" wp14:anchorId="27067C67" wp14:editId="18525C9A">
            <wp:extent cx="4763165" cy="2715004"/>
            <wp:effectExtent l="0" t="0" r="0" b="9525"/>
            <wp:docPr id="20437681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68119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42F" w14:textId="33294AB5" w:rsidR="0097651D" w:rsidRDefault="0097651D" w:rsidP="0097651D">
      <w:r>
        <w:t>Output:</w:t>
      </w:r>
    </w:p>
    <w:p w14:paraId="45026403" w14:textId="614B721B" w:rsidR="0097651D" w:rsidRDefault="0097651D" w:rsidP="0097651D">
      <w:r>
        <w:t xml:space="preserve">Green in Junit and </w:t>
      </w:r>
    </w:p>
    <w:p w14:paraId="1B031E92" w14:textId="4D8301ED" w:rsidR="0097651D" w:rsidRDefault="0097651D" w:rsidP="0097651D">
      <w:r w:rsidRPr="0097651D">
        <w:drawing>
          <wp:inline distT="0" distB="0" distL="0" distR="0" wp14:anchorId="35EDCABF" wp14:editId="3D98CA3E">
            <wp:extent cx="3267531" cy="1781424"/>
            <wp:effectExtent l="0" t="0" r="0" b="9525"/>
            <wp:docPr id="1057701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0115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F7F" w14:textId="103B371A" w:rsidR="0097651D" w:rsidRDefault="0097651D" w:rsidP="0097651D">
      <w:pPr>
        <w:pStyle w:val="Heading2"/>
      </w:pPr>
      <w:r>
        <w:t>Mo</w:t>
      </w:r>
      <w:r w:rsidR="0014767F">
        <w:t>c</w:t>
      </w:r>
      <w:r>
        <w:t>kito Exercises</w:t>
      </w:r>
    </w:p>
    <w:p w14:paraId="1ED2D4DA" w14:textId="22147084" w:rsidR="0097651D" w:rsidRDefault="0097651D" w:rsidP="0097651D">
      <w:pPr>
        <w:pStyle w:val="Heading2"/>
        <w:numPr>
          <w:ilvl w:val="0"/>
          <w:numId w:val="6"/>
        </w:numPr>
      </w:pPr>
      <w:r w:rsidRPr="0097651D">
        <w:t>Exercise 1: Mocking and Stubbing</w:t>
      </w:r>
    </w:p>
    <w:p w14:paraId="35B35569" w14:textId="01E81679" w:rsidR="0097651D" w:rsidRDefault="0014767F" w:rsidP="0097651D">
      <w:r>
        <w:t xml:space="preserve">Create external </w:t>
      </w:r>
      <w:proofErr w:type="spellStart"/>
      <w:r>
        <w:t>api</w:t>
      </w:r>
      <w:proofErr w:type="spellEnd"/>
      <w:r>
        <w:t xml:space="preserve"> through interface</w:t>
      </w:r>
    </w:p>
    <w:p w14:paraId="47FEF6AD" w14:textId="3C9ABF50" w:rsidR="0014767F" w:rsidRDefault="0014767F" w:rsidP="0097651D">
      <w:r w:rsidRPr="0014767F">
        <w:drawing>
          <wp:inline distT="0" distB="0" distL="0" distR="0" wp14:anchorId="17AA2D64" wp14:editId="0D68F7D4">
            <wp:extent cx="3726180" cy="1752600"/>
            <wp:effectExtent l="0" t="0" r="7620" b="0"/>
            <wp:docPr id="3056839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83988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708" cy="17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390D" w14:textId="7BC6C47E" w:rsidR="0014767F" w:rsidRDefault="0014767F" w:rsidP="0097651D">
      <w:r>
        <w:lastRenderedPageBreak/>
        <w:t>Create a class service</w:t>
      </w:r>
    </w:p>
    <w:p w14:paraId="59083F8D" w14:textId="4397CAF9" w:rsidR="0014767F" w:rsidRDefault="0014767F" w:rsidP="0097651D">
      <w:r w:rsidRPr="0014767F">
        <w:drawing>
          <wp:inline distT="0" distB="0" distL="0" distR="0" wp14:anchorId="31529417" wp14:editId="7687D52C">
            <wp:extent cx="4706007" cy="3534268"/>
            <wp:effectExtent l="0" t="0" r="0" b="9525"/>
            <wp:docPr id="10253526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52669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B1F" w14:textId="4BC6380B" w:rsidR="0014767F" w:rsidRDefault="0014767F" w:rsidP="0097651D">
      <w:r>
        <w:t>Create service test to test the call to service app</w:t>
      </w:r>
      <w:r w:rsidR="00F076A1">
        <w:t xml:space="preserve"> -&gt; </w:t>
      </w:r>
      <w:proofErr w:type="spellStart"/>
      <w:r w:rsidR="00F076A1">
        <w:t>assertEquals</w:t>
      </w:r>
      <w:proofErr w:type="spellEnd"/>
    </w:p>
    <w:p w14:paraId="5E16A16F" w14:textId="6BF99479" w:rsidR="0014767F" w:rsidRDefault="0014767F" w:rsidP="0097651D">
      <w:r w:rsidRPr="0014767F">
        <w:drawing>
          <wp:inline distT="0" distB="0" distL="0" distR="0" wp14:anchorId="60C1C843" wp14:editId="1AD67DB1">
            <wp:extent cx="5887272" cy="3648584"/>
            <wp:effectExtent l="0" t="0" r="0" b="9525"/>
            <wp:docPr id="15258688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8814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1201" w14:textId="2AC65798" w:rsidR="0014767F" w:rsidRDefault="0014767F" w:rsidP="0097651D">
      <w:r>
        <w:lastRenderedPageBreak/>
        <w:t>Output;</w:t>
      </w:r>
    </w:p>
    <w:p w14:paraId="2C82ECA4" w14:textId="538F1719" w:rsidR="0014767F" w:rsidRDefault="0014767F" w:rsidP="0097651D">
      <w:r w:rsidRPr="0014767F">
        <w:drawing>
          <wp:inline distT="0" distB="0" distL="0" distR="0" wp14:anchorId="3375F3EC" wp14:editId="238DC13E">
            <wp:extent cx="4667249" cy="2903220"/>
            <wp:effectExtent l="0" t="0" r="635" b="0"/>
            <wp:docPr id="15304325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32580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5517" cy="29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F37C" w14:textId="77777777" w:rsidR="00F45451" w:rsidRDefault="00F45451" w:rsidP="0097651D"/>
    <w:p w14:paraId="305352B5" w14:textId="4AD3C7DF" w:rsidR="00F45451" w:rsidRDefault="00F45451" w:rsidP="00F45451">
      <w:pPr>
        <w:pStyle w:val="Heading2"/>
        <w:numPr>
          <w:ilvl w:val="0"/>
          <w:numId w:val="6"/>
        </w:numPr>
      </w:pPr>
      <w:r w:rsidRPr="00F45451">
        <w:t>Exercise 2: Verifying Interactions</w:t>
      </w:r>
    </w:p>
    <w:p w14:paraId="3392C66F" w14:textId="26CDCB8F" w:rsidR="00F076A1" w:rsidRPr="00F076A1" w:rsidRDefault="00F076A1" w:rsidP="00F076A1">
      <w:r w:rsidRPr="0014767F">
        <w:drawing>
          <wp:inline distT="0" distB="0" distL="0" distR="0" wp14:anchorId="4006F807" wp14:editId="6665FE88">
            <wp:extent cx="3726180" cy="1752600"/>
            <wp:effectExtent l="0" t="0" r="7620" b="0"/>
            <wp:docPr id="127553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83988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708" cy="17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9541" w14:textId="6307FD36" w:rsidR="00F45451" w:rsidRPr="00F45451" w:rsidRDefault="00F076A1" w:rsidP="00F45451">
      <w:r w:rsidRPr="0014767F">
        <w:drawing>
          <wp:inline distT="0" distB="0" distL="0" distR="0" wp14:anchorId="4489D91C" wp14:editId="775ACE80">
            <wp:extent cx="4704264" cy="2080260"/>
            <wp:effectExtent l="0" t="0" r="1270" b="0"/>
            <wp:docPr id="546902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52669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0986" cy="20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F0C5" w14:textId="0F3BD1ED" w:rsidR="0097651D" w:rsidRPr="0097651D" w:rsidRDefault="00F076A1" w:rsidP="0097651D">
      <w:r w:rsidRPr="00F076A1">
        <w:lastRenderedPageBreak/>
        <w:drawing>
          <wp:inline distT="0" distB="0" distL="0" distR="0" wp14:anchorId="04F11A50" wp14:editId="64292045">
            <wp:extent cx="5439534" cy="3086531"/>
            <wp:effectExtent l="0" t="0" r="0" b="0"/>
            <wp:docPr id="9869061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06171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1A9" w14:textId="1462FDED" w:rsidR="003B4872" w:rsidRDefault="00F076A1" w:rsidP="003B4872">
      <w:r>
        <w:t>Verifying(</w:t>
      </w:r>
      <w:proofErr w:type="spellStart"/>
      <w:r>
        <w:t>mockapi</w:t>
      </w:r>
      <w:proofErr w:type="spellEnd"/>
      <w:r>
        <w:t>)</w:t>
      </w:r>
    </w:p>
    <w:p w14:paraId="1F52983B" w14:textId="1587B33E" w:rsidR="00F076A1" w:rsidRDefault="00F076A1" w:rsidP="003B4872">
      <w:r>
        <w:t>Output;</w:t>
      </w:r>
    </w:p>
    <w:p w14:paraId="5A9015BD" w14:textId="4E18A54B" w:rsidR="00F076A1" w:rsidRPr="003B4872" w:rsidRDefault="00F076A1" w:rsidP="003B4872">
      <w:r w:rsidRPr="00F076A1">
        <w:drawing>
          <wp:inline distT="0" distB="0" distL="0" distR="0" wp14:anchorId="2289FC53" wp14:editId="6352910F">
            <wp:extent cx="5943600" cy="2160270"/>
            <wp:effectExtent l="0" t="0" r="0" b="0"/>
            <wp:docPr id="131435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518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6A1" w:rsidRPr="003B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E0A4B"/>
    <w:multiLevelType w:val="hybridMultilevel"/>
    <w:tmpl w:val="EECCB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7148"/>
    <w:multiLevelType w:val="hybridMultilevel"/>
    <w:tmpl w:val="AC2CA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30B86"/>
    <w:multiLevelType w:val="hybridMultilevel"/>
    <w:tmpl w:val="F06042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F11110"/>
    <w:multiLevelType w:val="hybridMultilevel"/>
    <w:tmpl w:val="FD868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16F4"/>
    <w:multiLevelType w:val="hybridMultilevel"/>
    <w:tmpl w:val="7C649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0312F"/>
    <w:multiLevelType w:val="hybridMultilevel"/>
    <w:tmpl w:val="EDDC9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995674">
    <w:abstractNumId w:val="1"/>
  </w:num>
  <w:num w:numId="2" w16cid:durableId="1781678654">
    <w:abstractNumId w:val="2"/>
  </w:num>
  <w:num w:numId="3" w16cid:durableId="12260703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6161375">
    <w:abstractNumId w:val="4"/>
  </w:num>
  <w:num w:numId="5" w16cid:durableId="1855268822">
    <w:abstractNumId w:val="0"/>
  </w:num>
  <w:num w:numId="6" w16cid:durableId="1667630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0B"/>
    <w:rsid w:val="0014767F"/>
    <w:rsid w:val="002949C7"/>
    <w:rsid w:val="003B4872"/>
    <w:rsid w:val="0097651D"/>
    <w:rsid w:val="00CC0618"/>
    <w:rsid w:val="00D42FFD"/>
    <w:rsid w:val="00DF0919"/>
    <w:rsid w:val="00F076A1"/>
    <w:rsid w:val="00F45451"/>
    <w:rsid w:val="00F7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9A5C"/>
  <w15:chartTrackingRefBased/>
  <w15:docId w15:val="{ACD06B24-3E54-483F-9BE6-20DB65AA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Boopathy</dc:creator>
  <cp:keywords/>
  <dc:description/>
  <cp:lastModifiedBy>Vishnu Priya Boopathy</cp:lastModifiedBy>
  <cp:revision>1</cp:revision>
  <dcterms:created xsi:type="dcterms:W3CDTF">2025-06-29T13:36:00Z</dcterms:created>
  <dcterms:modified xsi:type="dcterms:W3CDTF">2025-06-29T16:15:00Z</dcterms:modified>
</cp:coreProperties>
</file>