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481EFF" w14:textId="77777777" w:rsidR="00A40469" w:rsidRDefault="00A40469" w:rsidP="005E1221">
      <w:pPr>
        <w:rPr>
          <w:rFonts w:ascii="Calibri" w:hAnsi="Calibri"/>
          <w:sz w:val="19"/>
          <w:szCs w:val="19"/>
        </w:rPr>
      </w:pPr>
    </w:p>
    <w:p w14:paraId="22379C01" w14:textId="77777777" w:rsidR="001E2691" w:rsidRDefault="001E2691" w:rsidP="001E2691">
      <w:pPr>
        <w:jc w:val="center"/>
        <w:rPr>
          <w:b/>
          <w:sz w:val="32"/>
          <w:szCs w:val="32"/>
          <w:u w:val="single"/>
        </w:rPr>
      </w:pPr>
      <w:r w:rsidRPr="005B3440">
        <w:rPr>
          <w:b/>
          <w:sz w:val="32"/>
          <w:szCs w:val="32"/>
          <w:u w:val="single"/>
        </w:rPr>
        <w:t>Human Resources Analytics</w:t>
      </w:r>
    </w:p>
    <w:p w14:paraId="19D34D4E" w14:textId="77777777" w:rsidR="00662B9B" w:rsidRPr="00050890" w:rsidRDefault="00662B9B" w:rsidP="006B0586">
      <w:pPr>
        <w:rPr>
          <w:rFonts w:ascii="Calibri" w:hAnsi="Calibri"/>
          <w:sz w:val="19"/>
          <w:szCs w:val="19"/>
        </w:rPr>
      </w:pPr>
    </w:p>
    <w:p w14:paraId="4AB6F207" w14:textId="3C4A6D2F" w:rsidR="00662B9B" w:rsidRPr="00BF23A1" w:rsidRDefault="00D77DA4" w:rsidP="00BF23A1">
      <w:pPr>
        <w:rPr>
          <w:rFonts w:ascii="Calibri" w:hAnsi="Calibri"/>
          <w:b/>
          <w:sz w:val="19"/>
          <w:szCs w:val="19"/>
        </w:rPr>
      </w:pPr>
      <w:r w:rsidRPr="00BF23A1">
        <w:rPr>
          <w:rFonts w:ascii="Calibri" w:hAnsi="Calibri"/>
          <w:b/>
          <w:sz w:val="19"/>
          <w:szCs w:val="19"/>
        </w:rPr>
        <w:t>TASK1</w:t>
      </w:r>
      <w:r w:rsidR="00BF23A1">
        <w:rPr>
          <w:rFonts w:ascii="Calibri" w:hAnsi="Calibri"/>
          <w:b/>
          <w:sz w:val="19"/>
          <w:szCs w:val="19"/>
        </w:rPr>
        <w:t>:</w:t>
      </w:r>
    </w:p>
    <w:p w14:paraId="3962CD9B" w14:textId="276B8011" w:rsidR="00BF23A1" w:rsidRPr="000C2C9C" w:rsidRDefault="00BF23A1" w:rsidP="00BF23A1">
      <w:pPr>
        <w:rPr>
          <w:color w:val="4472C4" w:themeColor="accent1"/>
          <w:sz w:val="20"/>
          <w:szCs w:val="20"/>
          <w:u w:val="single"/>
        </w:rPr>
      </w:pPr>
      <w:r w:rsidRPr="00BF23A1">
        <w:rPr>
          <w:color w:val="4472C4" w:themeColor="accent1"/>
          <w:sz w:val="20"/>
          <w:szCs w:val="20"/>
          <w:u w:val="single"/>
        </w:rPr>
        <w:t xml:space="preserve"> </w:t>
      </w:r>
      <w:r w:rsidRPr="000C2C9C">
        <w:rPr>
          <w:color w:val="4472C4" w:themeColor="accent1"/>
          <w:sz w:val="20"/>
          <w:szCs w:val="20"/>
          <w:u w:val="single"/>
        </w:rPr>
        <w:t>Dataset description:</w:t>
      </w:r>
    </w:p>
    <w:p w14:paraId="1E76831C" w14:textId="77777777" w:rsidR="00BF23A1" w:rsidRDefault="00BF23A1" w:rsidP="00BF23A1">
      <w:pPr>
        <w:rPr>
          <w:sz w:val="20"/>
          <w:szCs w:val="20"/>
        </w:rPr>
      </w:pPr>
      <w:r w:rsidRPr="00741371">
        <w:rPr>
          <w:sz w:val="20"/>
          <w:szCs w:val="20"/>
        </w:rPr>
        <w:tab/>
        <w:t xml:space="preserve">The dataset </w:t>
      </w:r>
      <w:r>
        <w:rPr>
          <w:sz w:val="20"/>
          <w:szCs w:val="20"/>
        </w:rPr>
        <w:t>has 10,500 rows and 10</w:t>
      </w:r>
      <w:r w:rsidRPr="00741371">
        <w:rPr>
          <w:sz w:val="20"/>
          <w:szCs w:val="20"/>
        </w:rPr>
        <w:t xml:space="preserve"> features. It has description about the </w:t>
      </w:r>
      <w:r>
        <w:rPr>
          <w:sz w:val="20"/>
          <w:szCs w:val="20"/>
        </w:rPr>
        <w:t>employees in a firm (Satisfaction level of employees, Employees last evaluation, number of projects, average monthly hours of the employee, no of years an employee has been employed in the company, no of work accidents, promotion, department, salary). These are the independent variables.</w:t>
      </w:r>
    </w:p>
    <w:p w14:paraId="43908DCE" w14:textId="77777777" w:rsidR="00BF23A1" w:rsidRDefault="00BF23A1" w:rsidP="00BF23A1">
      <w:pPr>
        <w:rPr>
          <w:sz w:val="20"/>
          <w:szCs w:val="20"/>
        </w:rPr>
      </w:pPr>
      <w:r>
        <w:rPr>
          <w:sz w:val="20"/>
          <w:szCs w:val="20"/>
        </w:rPr>
        <w:t>The dependent variable/target is “left” for which left =1 indicates the employee left the company and left=0 indicates that the employee didn’t leave the company.</w:t>
      </w:r>
    </w:p>
    <w:p w14:paraId="56B9EEC9" w14:textId="2EE3A116" w:rsidR="00090624" w:rsidRPr="00A17BF5" w:rsidRDefault="00090624" w:rsidP="00090624">
      <w:pPr>
        <w:pStyle w:val="HTMLPreformatted"/>
        <w:shd w:val="clear" w:color="auto" w:fill="FFFFFF" w:themeFill="background1"/>
        <w:textAlignment w:val="baseline"/>
        <w:rPr>
          <w:rStyle w:val="HTMLCode"/>
          <w:rFonts w:ascii="Calibri" w:hAnsi="Calibri"/>
          <w:color w:val="4472C4" w:themeColor="accent1"/>
          <w:sz w:val="19"/>
          <w:szCs w:val="19"/>
          <w:u w:val="single"/>
          <w:bdr w:val="none" w:sz="0" w:space="0" w:color="auto" w:frame="1"/>
        </w:rPr>
      </w:pPr>
      <w:r w:rsidRPr="00A17BF5">
        <w:rPr>
          <w:rStyle w:val="HTMLCode"/>
          <w:rFonts w:ascii="Calibri" w:hAnsi="Calibri"/>
          <w:color w:val="4472C4" w:themeColor="accent1"/>
          <w:sz w:val="19"/>
          <w:szCs w:val="19"/>
          <w:u w:val="single"/>
          <w:bdr w:val="none" w:sz="0" w:space="0" w:color="auto" w:frame="1"/>
        </w:rPr>
        <w:t>Business understanding:</w:t>
      </w:r>
    </w:p>
    <w:p w14:paraId="4C4B3D10" w14:textId="621CD873" w:rsidR="00090624" w:rsidRPr="00050890" w:rsidRDefault="00A17BF5" w:rsidP="00090624">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Pr>
          <w:rStyle w:val="HTMLCode"/>
          <w:rFonts w:ascii="Calibri" w:hAnsi="Calibri"/>
          <w:color w:val="000000" w:themeColor="text1"/>
          <w:sz w:val="19"/>
          <w:szCs w:val="19"/>
          <w:bdr w:val="none" w:sz="0" w:space="0" w:color="auto" w:frame="1"/>
        </w:rPr>
        <w:tab/>
      </w:r>
      <w:r w:rsidR="00090624" w:rsidRPr="00050890">
        <w:rPr>
          <w:rStyle w:val="HTMLCode"/>
          <w:rFonts w:ascii="Calibri" w:hAnsi="Calibri"/>
          <w:color w:val="000000" w:themeColor="text1"/>
          <w:sz w:val="19"/>
          <w:szCs w:val="19"/>
          <w:bdr w:val="none" w:sz="0" w:space="0" w:color="auto" w:frame="1"/>
        </w:rPr>
        <w:t>The data set concerns a big company that wants to understand why some of their best and most experienced employees are leaving prematurely. The company also wishes to predict which valuable employees will leave next.</w:t>
      </w:r>
    </w:p>
    <w:p w14:paraId="7C9C90A6" w14:textId="77777777" w:rsidR="007F30BD" w:rsidRPr="00865B97" w:rsidRDefault="007F30BD" w:rsidP="007F30BD">
      <w:pPr>
        <w:rPr>
          <w:color w:val="4472C4" w:themeColor="accent1"/>
          <w:sz w:val="19"/>
          <w:szCs w:val="19"/>
          <w:u w:val="single"/>
        </w:rPr>
      </w:pPr>
      <w:r w:rsidRPr="00865B97">
        <w:rPr>
          <w:color w:val="4472C4" w:themeColor="accent1"/>
          <w:sz w:val="19"/>
          <w:szCs w:val="19"/>
          <w:u w:val="single"/>
        </w:rPr>
        <w:t>Reason to choose the dataset:</w:t>
      </w:r>
    </w:p>
    <w:p w14:paraId="6B3A0059" w14:textId="0F5142A8" w:rsidR="00F61E31" w:rsidRPr="00865B97" w:rsidRDefault="007F30BD" w:rsidP="007F30BD">
      <w:pPr>
        <w:rPr>
          <w:rFonts w:ascii="Calibri" w:hAnsi="Calibri"/>
          <w:sz w:val="19"/>
          <w:szCs w:val="19"/>
        </w:rPr>
      </w:pPr>
      <w:r w:rsidRPr="00865B97">
        <w:rPr>
          <w:sz w:val="19"/>
          <w:szCs w:val="19"/>
        </w:rPr>
        <w:tab/>
        <w:t>The dataset is very interesting since this business case applies to every company irrespective of company’s technology, domain and location of the company. It</w:t>
      </w:r>
      <w:r w:rsidR="00AA688D">
        <w:rPr>
          <w:sz w:val="19"/>
          <w:szCs w:val="19"/>
        </w:rPr>
        <w:t>’</w:t>
      </w:r>
      <w:r w:rsidRPr="00865B97">
        <w:rPr>
          <w:sz w:val="19"/>
          <w:szCs w:val="19"/>
        </w:rPr>
        <w:t>s important to understand employee attrition patterns and make strategic decisions to retain good employees. The dataset seems to be comparatively bigger than the previous one and it would be interesting to understand the behavior of the predictive models on a dataset like this</w:t>
      </w:r>
    </w:p>
    <w:p w14:paraId="74F81477" w14:textId="2AF1CA6D" w:rsidR="00AC428E" w:rsidRPr="00C74D3E" w:rsidRDefault="00AC428E" w:rsidP="00AC428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4472C4" w:themeColor="accent1"/>
          <w:sz w:val="19"/>
          <w:szCs w:val="19"/>
          <w:u w:val="single"/>
          <w:bdr w:val="none" w:sz="0" w:space="0" w:color="auto" w:frame="1"/>
        </w:rPr>
      </w:pPr>
      <w:r w:rsidRPr="00C74D3E">
        <w:rPr>
          <w:rFonts w:ascii="Calibri" w:hAnsi="Calibri" w:cs="Courier New"/>
          <w:color w:val="4472C4" w:themeColor="accent1"/>
          <w:sz w:val="19"/>
          <w:szCs w:val="19"/>
          <w:u w:val="single"/>
          <w:bdr w:val="none" w:sz="0" w:space="0" w:color="auto" w:frame="1"/>
        </w:rPr>
        <w:t>Understanding Variables:</w:t>
      </w:r>
    </w:p>
    <w:p w14:paraId="62C93D93" w14:textId="15756884" w:rsidR="00804CE3" w:rsidRPr="00050890" w:rsidRDefault="00C74D3E" w:rsidP="00AC428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Pr>
          <w:rFonts w:ascii="Calibri" w:hAnsi="Calibri" w:cs="Courier New"/>
          <w:color w:val="000000" w:themeColor="text1"/>
          <w:sz w:val="19"/>
          <w:szCs w:val="19"/>
          <w:bdr w:val="none" w:sz="0" w:space="0" w:color="auto" w:frame="1"/>
        </w:rPr>
        <w:tab/>
      </w:r>
      <w:r w:rsidR="00804CE3" w:rsidRPr="00050890">
        <w:rPr>
          <w:rFonts w:ascii="Calibri" w:hAnsi="Calibri" w:cs="Courier New"/>
          <w:color w:val="000000" w:themeColor="text1"/>
          <w:sz w:val="19"/>
          <w:szCs w:val="19"/>
          <w:bdr w:val="none" w:sz="0" w:space="0" w:color="auto" w:frame="1"/>
        </w:rPr>
        <w:t xml:space="preserve">The dataset is a </w:t>
      </w:r>
      <w:r w:rsidR="00C6342D" w:rsidRPr="00050890">
        <w:rPr>
          <w:rFonts w:ascii="Calibri" w:hAnsi="Calibri" w:cs="Courier New"/>
          <w:color w:val="000000" w:themeColor="text1"/>
          <w:sz w:val="19"/>
          <w:szCs w:val="19"/>
          <w:bdr w:val="none" w:sz="0" w:space="0" w:color="auto" w:frame="1"/>
        </w:rPr>
        <w:t>10-column</w:t>
      </w:r>
      <w:r w:rsidR="00804CE3" w:rsidRPr="00050890">
        <w:rPr>
          <w:rFonts w:ascii="Calibri" w:hAnsi="Calibri" w:cs="Courier New"/>
          <w:color w:val="000000" w:themeColor="text1"/>
          <w:sz w:val="19"/>
          <w:szCs w:val="19"/>
          <w:bdr w:val="none" w:sz="0" w:space="0" w:color="auto" w:frame="1"/>
        </w:rPr>
        <w:t xml:space="preserve"> data set having 15000 rows.</w:t>
      </w:r>
    </w:p>
    <w:p w14:paraId="6C360008" w14:textId="77777777" w:rsidR="00AC428E" w:rsidRPr="00050890" w:rsidRDefault="00AC428E" w:rsidP="00AC428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p>
    <w:tbl>
      <w:tblPr>
        <w:tblStyle w:val="GridTable1Light"/>
        <w:tblW w:w="0" w:type="auto"/>
        <w:tblLook w:val="04A0" w:firstRow="1" w:lastRow="0" w:firstColumn="1" w:lastColumn="0" w:noHBand="0" w:noVBand="1"/>
      </w:tblPr>
      <w:tblGrid>
        <w:gridCol w:w="5350"/>
        <w:gridCol w:w="4000"/>
      </w:tblGrid>
      <w:tr w:rsidR="00804CE3" w:rsidRPr="00050890" w14:paraId="253E3BE7" w14:textId="0A53A23E" w:rsidTr="00C63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0" w:type="dxa"/>
          </w:tcPr>
          <w:p w14:paraId="53CAC6EC" w14:textId="2B3AF68A"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Variable Name         </w:t>
            </w:r>
          </w:p>
        </w:tc>
        <w:tc>
          <w:tcPr>
            <w:tcW w:w="4000" w:type="dxa"/>
          </w:tcPr>
          <w:p w14:paraId="4583D53A" w14:textId="7A0EF447"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100000000000" w:firstRow="1"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Description</w:t>
            </w:r>
          </w:p>
        </w:tc>
      </w:tr>
      <w:tr w:rsidR="00804CE3" w:rsidRPr="00050890" w14:paraId="0449D4AD" w14:textId="4078DC19" w:rsidTr="00C6342D">
        <w:trPr>
          <w:trHeight w:val="773"/>
        </w:trPr>
        <w:tc>
          <w:tcPr>
            <w:cnfStyle w:val="001000000000" w:firstRow="0" w:lastRow="0" w:firstColumn="1" w:lastColumn="0" w:oddVBand="0" w:evenVBand="0" w:oddHBand="0" w:evenHBand="0" w:firstRowFirstColumn="0" w:firstRowLastColumn="0" w:lastRowFirstColumn="0" w:lastRowLastColumn="0"/>
            <w:tcW w:w="5350" w:type="dxa"/>
          </w:tcPr>
          <w:p w14:paraId="50BD2BE5" w14:textId="78CE3F08"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satisfaction_level  </w:t>
            </w:r>
          </w:p>
        </w:tc>
        <w:tc>
          <w:tcPr>
            <w:tcW w:w="4000" w:type="dxa"/>
          </w:tcPr>
          <w:p w14:paraId="77A0861E" w14:textId="6F43D104"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Highest being 1 and lowest is 0.09. And there are 10187 employees with satisfaction above 0.5</w:t>
            </w:r>
          </w:p>
        </w:tc>
      </w:tr>
      <w:tr w:rsidR="00804CE3" w:rsidRPr="00050890" w14:paraId="3CF2D1A1" w14:textId="64462156" w:rsidTr="00C6342D">
        <w:tc>
          <w:tcPr>
            <w:cnfStyle w:val="001000000000" w:firstRow="0" w:lastRow="0" w:firstColumn="1" w:lastColumn="0" w:oddVBand="0" w:evenVBand="0" w:oddHBand="0" w:evenHBand="0" w:firstRowFirstColumn="0" w:firstRowLastColumn="0" w:lastRowFirstColumn="0" w:lastRowLastColumn="0"/>
            <w:tcW w:w="5350" w:type="dxa"/>
          </w:tcPr>
          <w:p w14:paraId="1F709437" w14:textId="606E7B40"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number_project       </w:t>
            </w:r>
          </w:p>
        </w:tc>
        <w:tc>
          <w:tcPr>
            <w:tcW w:w="4000" w:type="dxa"/>
          </w:tcPr>
          <w:p w14:paraId="7179C492" w14:textId="2B884F21"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There are employees who are assigned </w:t>
            </w:r>
            <w:r w:rsidR="001F51E9" w:rsidRPr="00050890">
              <w:rPr>
                <w:rFonts w:ascii="Calibri" w:hAnsi="Calibri" w:cs="Courier New"/>
                <w:color w:val="000000" w:themeColor="text1"/>
                <w:sz w:val="19"/>
                <w:szCs w:val="19"/>
                <w:bdr w:val="none" w:sz="0" w:space="0" w:color="auto" w:frame="1"/>
              </w:rPr>
              <w:t>up to</w:t>
            </w:r>
            <w:r w:rsidRPr="00050890">
              <w:rPr>
                <w:rFonts w:ascii="Calibri" w:hAnsi="Calibri" w:cs="Courier New"/>
                <w:color w:val="000000" w:themeColor="text1"/>
                <w:sz w:val="19"/>
                <w:szCs w:val="19"/>
                <w:bdr w:val="none" w:sz="0" w:space="0" w:color="auto" w:frame="1"/>
              </w:rPr>
              <w:t xml:space="preserve"> 7 project and as least as 2 projects.</w:t>
            </w:r>
          </w:p>
        </w:tc>
      </w:tr>
      <w:tr w:rsidR="00804CE3" w:rsidRPr="00050890" w14:paraId="0312EDA1" w14:textId="6776F731" w:rsidTr="00C6342D">
        <w:tc>
          <w:tcPr>
            <w:cnfStyle w:val="001000000000" w:firstRow="0" w:lastRow="0" w:firstColumn="1" w:lastColumn="0" w:oddVBand="0" w:evenVBand="0" w:oddHBand="0" w:evenHBand="0" w:firstRowFirstColumn="0" w:firstRowLastColumn="0" w:lastRowFirstColumn="0" w:lastRowLastColumn="0"/>
            <w:tcW w:w="5350" w:type="dxa"/>
          </w:tcPr>
          <w:p w14:paraId="4A60EA8D" w14:textId="630B3671"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average_montly_hours </w:t>
            </w:r>
          </w:p>
        </w:tc>
        <w:tc>
          <w:tcPr>
            <w:tcW w:w="4000" w:type="dxa"/>
          </w:tcPr>
          <w:p w14:paraId="59F61134" w14:textId="4337EDAC" w:rsidR="00804CE3" w:rsidRPr="00050890" w:rsidRDefault="001F51E9"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On an average, </w:t>
            </w:r>
            <w:r w:rsidR="00804CE3" w:rsidRPr="00050890">
              <w:rPr>
                <w:rFonts w:ascii="Calibri" w:hAnsi="Calibri" w:cs="Courier New"/>
                <w:color w:val="000000" w:themeColor="text1"/>
                <w:sz w:val="19"/>
                <w:szCs w:val="19"/>
                <w:bdr w:val="none" w:sz="0" w:space="0" w:color="auto" w:frame="1"/>
              </w:rPr>
              <w:t>employees spend 200 hours/month in office.</w:t>
            </w:r>
          </w:p>
        </w:tc>
      </w:tr>
      <w:tr w:rsidR="00804CE3" w:rsidRPr="00050890" w14:paraId="26D8D8F7" w14:textId="4FFEE223" w:rsidTr="00C6342D">
        <w:tc>
          <w:tcPr>
            <w:cnfStyle w:val="001000000000" w:firstRow="0" w:lastRow="0" w:firstColumn="1" w:lastColumn="0" w:oddVBand="0" w:evenVBand="0" w:oddHBand="0" w:evenHBand="0" w:firstRowFirstColumn="0" w:firstRowLastColumn="0" w:lastRowFirstColumn="0" w:lastRowLastColumn="0"/>
            <w:tcW w:w="5350" w:type="dxa"/>
          </w:tcPr>
          <w:p w14:paraId="0832FB21" w14:textId="0AB61B0B"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time_spend_company   </w:t>
            </w:r>
          </w:p>
        </w:tc>
        <w:tc>
          <w:tcPr>
            <w:tcW w:w="4000" w:type="dxa"/>
          </w:tcPr>
          <w:p w14:paraId="0036484A" w14:textId="71808833"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The company has employees whose stay varied from 2 to 10 years</w:t>
            </w:r>
          </w:p>
        </w:tc>
      </w:tr>
      <w:tr w:rsidR="00804CE3" w:rsidRPr="00050890" w14:paraId="1EAB2712" w14:textId="3D7FDDC1" w:rsidTr="00C6342D">
        <w:tc>
          <w:tcPr>
            <w:cnfStyle w:val="001000000000" w:firstRow="0" w:lastRow="0" w:firstColumn="1" w:lastColumn="0" w:oddVBand="0" w:evenVBand="0" w:oddHBand="0" w:evenHBand="0" w:firstRowFirstColumn="0" w:firstRowLastColumn="0" w:lastRowFirstColumn="0" w:lastRowLastColumn="0"/>
            <w:tcW w:w="5350" w:type="dxa"/>
          </w:tcPr>
          <w:p w14:paraId="68083A22" w14:textId="49079618"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left                  </w:t>
            </w:r>
          </w:p>
        </w:tc>
        <w:tc>
          <w:tcPr>
            <w:tcW w:w="4000" w:type="dxa"/>
          </w:tcPr>
          <w:p w14:paraId="6D6B08A8" w14:textId="217DA2B2"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This is the variable of interest. Out of 15K in dataset around 11K employees has not left the company</w:t>
            </w:r>
          </w:p>
        </w:tc>
      </w:tr>
      <w:tr w:rsidR="00804CE3" w:rsidRPr="00050890" w14:paraId="46CD0063" w14:textId="3E381190" w:rsidTr="00C6342D">
        <w:tc>
          <w:tcPr>
            <w:cnfStyle w:val="001000000000" w:firstRow="0" w:lastRow="0" w:firstColumn="1" w:lastColumn="0" w:oddVBand="0" w:evenVBand="0" w:oddHBand="0" w:evenHBand="0" w:firstRowFirstColumn="0" w:firstRowLastColumn="0" w:lastRowFirstColumn="0" w:lastRowLastColumn="0"/>
            <w:tcW w:w="5350" w:type="dxa"/>
          </w:tcPr>
          <w:p w14:paraId="2706B150" w14:textId="35079545"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promotion_last_5years </w:t>
            </w:r>
          </w:p>
        </w:tc>
        <w:tc>
          <w:tcPr>
            <w:tcW w:w="4000" w:type="dxa"/>
          </w:tcPr>
          <w:p w14:paraId="080696F6" w14:textId="37091E31"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Only around 300 employees are promoted in last 5 years</w:t>
            </w:r>
          </w:p>
        </w:tc>
      </w:tr>
      <w:tr w:rsidR="00804CE3" w:rsidRPr="00050890" w14:paraId="7E603811" w14:textId="7FDA0014" w:rsidTr="00C6342D">
        <w:tc>
          <w:tcPr>
            <w:cnfStyle w:val="001000000000" w:firstRow="0" w:lastRow="0" w:firstColumn="1" w:lastColumn="0" w:oddVBand="0" w:evenVBand="0" w:oddHBand="0" w:evenHBand="0" w:firstRowFirstColumn="0" w:firstRowLastColumn="0" w:lastRowFirstColumn="0" w:lastRowLastColumn="0"/>
            <w:tcW w:w="5350" w:type="dxa"/>
          </w:tcPr>
          <w:p w14:paraId="4194A3E4" w14:textId="12D6F1F9"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sales                 </w:t>
            </w:r>
          </w:p>
        </w:tc>
        <w:tc>
          <w:tcPr>
            <w:tcW w:w="4000" w:type="dxa"/>
          </w:tcPr>
          <w:p w14:paraId="6941FF9E" w14:textId="65CB6DEE"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There are around 6 major departments. And maximum(6K) belongs to sales department</w:t>
            </w:r>
          </w:p>
        </w:tc>
      </w:tr>
      <w:tr w:rsidR="00804CE3" w:rsidRPr="00050890" w14:paraId="49D1CA89" w14:textId="23F83015" w:rsidTr="00C6342D">
        <w:tc>
          <w:tcPr>
            <w:cnfStyle w:val="001000000000" w:firstRow="0" w:lastRow="0" w:firstColumn="1" w:lastColumn="0" w:oddVBand="0" w:evenVBand="0" w:oddHBand="0" w:evenHBand="0" w:firstRowFirstColumn="0" w:firstRowLastColumn="0" w:lastRowFirstColumn="0" w:lastRowLastColumn="0"/>
            <w:tcW w:w="5350" w:type="dxa"/>
          </w:tcPr>
          <w:p w14:paraId="4C53E700" w14:textId="407E2F68" w:rsidR="00804CE3" w:rsidRPr="00050890" w:rsidRDefault="00804CE3" w:rsidP="00804CE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xml:space="preserve">salary </w:t>
            </w:r>
          </w:p>
        </w:tc>
        <w:tc>
          <w:tcPr>
            <w:tcW w:w="4000" w:type="dxa"/>
          </w:tcPr>
          <w:p w14:paraId="03596DC0" w14:textId="43ED7150" w:rsidR="00804CE3" w:rsidRPr="00050890" w:rsidRDefault="00804CE3" w:rsidP="0045599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 classified into high/medium/low. And maximum employees belong to low(7K)</w:t>
            </w:r>
          </w:p>
        </w:tc>
      </w:tr>
    </w:tbl>
    <w:p w14:paraId="0558D6B0" w14:textId="77777777" w:rsidR="00F21E4F" w:rsidRPr="00050890" w:rsidRDefault="00F21E4F" w:rsidP="00F21E4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p>
    <w:p w14:paraId="61AEAE12" w14:textId="2D8A0C81" w:rsidR="00F21E4F" w:rsidRPr="00050890" w:rsidRDefault="00F21E4F" w:rsidP="00F21E4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This table describe the characteristics of each features. It shows the different statistical measures of central tendency and variation. The attrition rate is equal to 24%, the satisfaction level is around 62% and the performance average is around 71%. We see that on average people work on 3 to 4 projects a year and about 200 hours per months.</w:t>
      </w:r>
    </w:p>
    <w:p w14:paraId="4469DD1C" w14:textId="77777777" w:rsidR="007F30BD" w:rsidRDefault="007F30BD" w:rsidP="00F21E4F">
      <w:pPr>
        <w:pStyle w:val="HTMLPreformatted"/>
        <w:shd w:val="clear" w:color="auto" w:fill="FFFFFF" w:themeFill="background1"/>
        <w:textAlignment w:val="baseline"/>
        <w:rPr>
          <w:rFonts w:ascii="Calibri" w:eastAsia="Times New Roman" w:hAnsi="Calibri" w:cs="Times New Roman"/>
          <w:color w:val="000000" w:themeColor="text1"/>
          <w:sz w:val="19"/>
          <w:szCs w:val="19"/>
        </w:rPr>
      </w:pPr>
    </w:p>
    <w:p w14:paraId="5F2A3CE7" w14:textId="77777777" w:rsidR="007F30BD" w:rsidRDefault="00F21E4F" w:rsidP="00F21E4F">
      <w:pPr>
        <w:pStyle w:val="HTMLPreformatted"/>
        <w:shd w:val="clear" w:color="auto" w:fill="FFFFFF" w:themeFill="background1"/>
        <w:textAlignment w:val="baseline"/>
        <w:rPr>
          <w:rStyle w:val="HTMLCode"/>
          <w:rFonts w:ascii="Calibri" w:hAnsi="Calibri"/>
          <w:color w:val="4472C4" w:themeColor="accent1"/>
          <w:sz w:val="19"/>
          <w:szCs w:val="19"/>
          <w:u w:val="single"/>
          <w:bdr w:val="none" w:sz="0" w:space="0" w:color="auto" w:frame="1"/>
        </w:rPr>
      </w:pPr>
      <w:r w:rsidRPr="007F30BD">
        <w:rPr>
          <w:rStyle w:val="HTMLCode"/>
          <w:rFonts w:ascii="Calibri" w:hAnsi="Calibri"/>
          <w:color w:val="4472C4" w:themeColor="accent1"/>
          <w:sz w:val="19"/>
          <w:szCs w:val="19"/>
          <w:u w:val="single"/>
          <w:bdr w:val="none" w:sz="0" w:space="0" w:color="auto" w:frame="1"/>
        </w:rPr>
        <w:t xml:space="preserve">Analytic solution </w:t>
      </w:r>
      <w:r w:rsidR="007F30BD" w:rsidRPr="007F30BD">
        <w:rPr>
          <w:rStyle w:val="HTMLCode"/>
          <w:rFonts w:ascii="Calibri" w:hAnsi="Calibri"/>
          <w:color w:val="4472C4" w:themeColor="accent1"/>
          <w:sz w:val="19"/>
          <w:szCs w:val="19"/>
          <w:u w:val="single"/>
          <w:bdr w:val="none" w:sz="0" w:space="0" w:color="auto" w:frame="1"/>
        </w:rPr>
        <w:t>:</w:t>
      </w:r>
    </w:p>
    <w:p w14:paraId="1C2BEF05" w14:textId="36DF6F08" w:rsidR="00F21E4F" w:rsidRDefault="007F30BD" w:rsidP="00F21E4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7F30BD">
        <w:rPr>
          <w:rStyle w:val="HTMLCode"/>
          <w:rFonts w:ascii="Calibri" w:hAnsi="Calibri"/>
          <w:color w:val="000000" w:themeColor="text1"/>
          <w:sz w:val="19"/>
          <w:szCs w:val="19"/>
          <w:bdr w:val="none" w:sz="0" w:space="0" w:color="auto" w:frame="1"/>
        </w:rPr>
        <w:t>There are</w:t>
      </w:r>
      <w:r>
        <w:rPr>
          <w:rStyle w:val="HTMLCode"/>
          <w:rFonts w:ascii="Calibri" w:hAnsi="Calibri"/>
          <w:color w:val="000000" w:themeColor="text1"/>
          <w:sz w:val="19"/>
          <w:szCs w:val="19"/>
          <w:u w:val="single"/>
          <w:bdr w:val="none" w:sz="0" w:space="0" w:color="auto" w:frame="1"/>
        </w:rPr>
        <w:t xml:space="preserve"> </w:t>
      </w:r>
      <w:r w:rsidR="00F21E4F" w:rsidRPr="00050890">
        <w:rPr>
          <w:rStyle w:val="HTMLCode"/>
          <w:rFonts w:ascii="Calibri" w:hAnsi="Calibri"/>
          <w:color w:val="000000" w:themeColor="text1"/>
          <w:sz w:val="19"/>
          <w:szCs w:val="19"/>
          <w:bdr w:val="none" w:sz="0" w:space="0" w:color="auto" w:frame="1"/>
        </w:rPr>
        <w:t>two goals</w:t>
      </w:r>
      <w:r w:rsidR="00F21E4F" w:rsidRPr="00050890">
        <w:rPr>
          <w:rStyle w:val="token"/>
          <w:rFonts w:ascii="Calibri" w:hAnsi="Calibri"/>
          <w:color w:val="000000" w:themeColor="text1"/>
          <w:sz w:val="19"/>
          <w:szCs w:val="19"/>
          <w:bdr w:val="none" w:sz="0" w:space="0" w:color="auto" w:frame="1"/>
        </w:rPr>
        <w:t>:</w:t>
      </w:r>
      <w:r w:rsidR="00F21E4F" w:rsidRPr="00050890">
        <w:rPr>
          <w:rStyle w:val="HTMLCode"/>
          <w:rFonts w:ascii="Calibri" w:hAnsi="Calibri"/>
          <w:color w:val="000000" w:themeColor="text1"/>
          <w:sz w:val="19"/>
          <w:szCs w:val="19"/>
          <w:bdr w:val="none" w:sz="0" w:space="0" w:color="auto" w:frame="1"/>
        </w:rPr>
        <w:t xml:space="preserve"> first</w:t>
      </w:r>
      <w:r w:rsidR="00F21E4F" w:rsidRPr="00050890">
        <w:rPr>
          <w:rStyle w:val="token"/>
          <w:rFonts w:ascii="Calibri" w:hAnsi="Calibri"/>
          <w:color w:val="000000" w:themeColor="text1"/>
          <w:sz w:val="19"/>
          <w:szCs w:val="19"/>
          <w:bdr w:val="none" w:sz="0" w:space="0" w:color="auto" w:frame="1"/>
        </w:rPr>
        <w:t>,</w:t>
      </w:r>
      <w:r w:rsidR="00F21E4F" w:rsidRPr="00050890">
        <w:rPr>
          <w:rStyle w:val="HTMLCode"/>
          <w:rFonts w:ascii="Calibri" w:hAnsi="Calibri"/>
          <w:color w:val="000000" w:themeColor="text1"/>
          <w:sz w:val="19"/>
          <w:szCs w:val="19"/>
          <w:bdr w:val="none" w:sz="0" w:space="0" w:color="auto" w:frame="1"/>
        </w:rPr>
        <w:t xml:space="preserve"> we want to understand why valuable employees leave</w:t>
      </w:r>
      <w:r w:rsidR="00F21E4F" w:rsidRPr="00050890">
        <w:rPr>
          <w:rStyle w:val="token"/>
          <w:rFonts w:ascii="Calibri" w:hAnsi="Calibri"/>
          <w:color w:val="000000" w:themeColor="text1"/>
          <w:sz w:val="19"/>
          <w:szCs w:val="19"/>
          <w:bdr w:val="none" w:sz="0" w:space="0" w:color="auto" w:frame="1"/>
        </w:rPr>
        <w:t>,</w:t>
      </w:r>
      <w:r w:rsidR="00F21E4F" w:rsidRPr="00050890">
        <w:rPr>
          <w:rStyle w:val="HTMLCode"/>
          <w:rFonts w:ascii="Calibri" w:hAnsi="Calibri"/>
          <w:color w:val="000000" w:themeColor="text1"/>
          <w:sz w:val="19"/>
          <w:szCs w:val="19"/>
          <w:bdr w:val="none" w:sz="0" w:space="0" w:color="auto" w:frame="1"/>
        </w:rPr>
        <w:t xml:space="preserve"> and second</w:t>
      </w:r>
      <w:r w:rsidR="00F21E4F" w:rsidRPr="00050890">
        <w:rPr>
          <w:rStyle w:val="token"/>
          <w:rFonts w:ascii="Calibri" w:hAnsi="Calibri"/>
          <w:color w:val="000000" w:themeColor="text1"/>
          <w:sz w:val="19"/>
          <w:szCs w:val="19"/>
          <w:bdr w:val="none" w:sz="0" w:space="0" w:color="auto" w:frame="1"/>
        </w:rPr>
        <w:t>,</w:t>
      </w:r>
      <w:r w:rsidR="00F21E4F" w:rsidRPr="00050890">
        <w:rPr>
          <w:rStyle w:val="HTMLCode"/>
          <w:rFonts w:ascii="Calibri" w:hAnsi="Calibri"/>
          <w:color w:val="000000" w:themeColor="text1"/>
          <w:sz w:val="19"/>
          <w:szCs w:val="19"/>
          <w:bdr w:val="none" w:sz="0" w:space="0" w:color="auto" w:frame="1"/>
        </w:rPr>
        <w:t xml:space="preserve"> to predict who will leave next.</w:t>
      </w:r>
    </w:p>
    <w:p w14:paraId="70E79A24" w14:textId="77777777" w:rsidR="007F30BD" w:rsidRPr="007F30BD" w:rsidRDefault="007F30BD" w:rsidP="00F21E4F">
      <w:pPr>
        <w:pStyle w:val="HTMLPreformatted"/>
        <w:shd w:val="clear" w:color="auto" w:fill="FFFFFF" w:themeFill="background1"/>
        <w:textAlignment w:val="baseline"/>
        <w:rPr>
          <w:rStyle w:val="HTMLCode"/>
          <w:rFonts w:ascii="Calibri" w:hAnsi="Calibri"/>
          <w:color w:val="4472C4" w:themeColor="accent1"/>
          <w:sz w:val="19"/>
          <w:szCs w:val="19"/>
          <w:u w:val="single"/>
          <w:bdr w:val="none" w:sz="0" w:space="0" w:color="auto" w:frame="1"/>
        </w:rPr>
      </w:pPr>
    </w:p>
    <w:p w14:paraId="60C9E4EB" w14:textId="56219C03" w:rsidR="00F21E4F" w:rsidRDefault="002177A5" w:rsidP="00F21E4F">
      <w:pPr>
        <w:rPr>
          <w:rFonts w:ascii="Calibri" w:hAnsi="Calibri"/>
          <w:color w:val="4472C4" w:themeColor="accent1"/>
          <w:sz w:val="19"/>
          <w:szCs w:val="19"/>
          <w:u w:val="single"/>
        </w:rPr>
      </w:pPr>
      <w:r w:rsidRPr="007F30BD">
        <w:rPr>
          <w:rFonts w:ascii="Calibri" w:hAnsi="Calibri"/>
          <w:color w:val="4472C4" w:themeColor="accent1"/>
          <w:sz w:val="19"/>
          <w:szCs w:val="19"/>
          <w:u w:val="single"/>
        </w:rPr>
        <w:t>Initial Findings:</w:t>
      </w:r>
    </w:p>
    <w:p w14:paraId="35515D87" w14:textId="77777777" w:rsidR="00E921F7" w:rsidRDefault="00E921F7" w:rsidP="00F21E4F">
      <w:pPr>
        <w:rPr>
          <w:rFonts w:ascii="Calibri" w:hAnsi="Calibri"/>
          <w:color w:val="4472C4" w:themeColor="accent1"/>
          <w:sz w:val="19"/>
          <w:szCs w:val="19"/>
          <w:u w:val="single"/>
        </w:rPr>
      </w:pPr>
    </w:p>
    <w:p w14:paraId="36440287" w14:textId="77777777" w:rsidR="00E921F7" w:rsidRPr="00E921F7" w:rsidRDefault="00E921F7" w:rsidP="00E921F7">
      <w:pPr>
        <w:pStyle w:val="ListParagraph"/>
        <w:numPr>
          <w:ilvl w:val="0"/>
          <w:numId w:val="4"/>
        </w:numPr>
        <w:rPr>
          <w:sz w:val="19"/>
          <w:szCs w:val="19"/>
        </w:rPr>
      </w:pPr>
      <w:r w:rsidRPr="00E921F7">
        <w:rPr>
          <w:sz w:val="19"/>
          <w:szCs w:val="19"/>
        </w:rPr>
        <w:t xml:space="preserve">Numerous plots shown below are drawn to understand the dataset further. </w:t>
      </w:r>
    </w:p>
    <w:tbl>
      <w:tblPr>
        <w:tblStyle w:val="TableGrid"/>
        <w:tblW w:w="9364" w:type="dxa"/>
        <w:tblLook w:val="04A0" w:firstRow="1" w:lastRow="0" w:firstColumn="1" w:lastColumn="0" w:noHBand="0" w:noVBand="1"/>
      </w:tblPr>
      <w:tblGrid>
        <w:gridCol w:w="4585"/>
        <w:gridCol w:w="4779"/>
      </w:tblGrid>
      <w:tr w:rsidR="0079438A" w:rsidRPr="00E921F7" w14:paraId="604B2563" w14:textId="77777777" w:rsidTr="008172CD">
        <w:trPr>
          <w:trHeight w:val="2248"/>
        </w:trPr>
        <w:tc>
          <w:tcPr>
            <w:tcW w:w="4585" w:type="dxa"/>
          </w:tcPr>
          <w:p w14:paraId="6A21C8BC" w14:textId="3E6D05E9" w:rsidR="00E921F7" w:rsidRPr="00E921F7" w:rsidRDefault="00410C50" w:rsidP="00977F6B">
            <w:pPr>
              <w:rPr>
                <w:sz w:val="19"/>
                <w:szCs w:val="19"/>
              </w:rPr>
            </w:pPr>
            <w:r w:rsidRPr="00050890">
              <w:rPr>
                <w:rFonts w:ascii="Calibri" w:hAnsi="Calibri"/>
                <w:noProof/>
                <w:sz w:val="19"/>
                <w:szCs w:val="19"/>
              </w:rPr>
              <w:lastRenderedPageBreak/>
              <w:drawing>
                <wp:inline distT="0" distB="0" distL="0" distR="0" wp14:anchorId="77889FAC" wp14:editId="55D2FF4E">
                  <wp:extent cx="1955335" cy="1709089"/>
                  <wp:effectExtent l="0" t="0" r="635" b="0"/>
                  <wp:docPr id="76" name="Picture 76" descr="Screen%20Shot%202017-10-17%20at%2010.11.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7%20at%2010.11.5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6496" cy="1727585"/>
                          </a:xfrm>
                          <a:prstGeom prst="rect">
                            <a:avLst/>
                          </a:prstGeom>
                          <a:noFill/>
                          <a:ln>
                            <a:noFill/>
                          </a:ln>
                        </pic:spPr>
                      </pic:pic>
                    </a:graphicData>
                  </a:graphic>
                </wp:inline>
              </w:drawing>
            </w:r>
          </w:p>
        </w:tc>
        <w:tc>
          <w:tcPr>
            <w:tcW w:w="4779" w:type="dxa"/>
          </w:tcPr>
          <w:p w14:paraId="2D1ED061" w14:textId="77777777" w:rsidR="00E921F7" w:rsidRPr="00E921F7" w:rsidRDefault="00E921F7" w:rsidP="00977F6B">
            <w:pPr>
              <w:rPr>
                <w:b/>
                <w:sz w:val="19"/>
                <w:szCs w:val="19"/>
              </w:rPr>
            </w:pPr>
            <w:r w:rsidRPr="00E921F7">
              <w:rPr>
                <w:b/>
                <w:sz w:val="19"/>
                <w:szCs w:val="19"/>
              </w:rPr>
              <w:t>Co-relation Plot:</w:t>
            </w:r>
          </w:p>
          <w:p w14:paraId="476F14B9" w14:textId="77777777" w:rsidR="00EC276A" w:rsidRDefault="00E921F7" w:rsidP="0069458F">
            <w:pPr>
              <w:rPr>
                <w:sz w:val="19"/>
                <w:szCs w:val="19"/>
              </w:rPr>
            </w:pPr>
            <w:r w:rsidRPr="00E921F7">
              <w:rPr>
                <w:sz w:val="19"/>
                <w:szCs w:val="19"/>
              </w:rPr>
              <w:t>Correlation plot is drawn to check the correlation between the features and the target variable “</w:t>
            </w:r>
            <w:r w:rsidR="0069458F">
              <w:rPr>
                <w:sz w:val="19"/>
                <w:szCs w:val="19"/>
              </w:rPr>
              <w:t>left</w:t>
            </w:r>
            <w:r w:rsidRPr="00E921F7">
              <w:rPr>
                <w:sz w:val="19"/>
                <w:szCs w:val="19"/>
              </w:rPr>
              <w:t>”. As per the plot shown, the most 2 co-related features are Age followed by Estimated Salary</w:t>
            </w:r>
          </w:p>
          <w:p w14:paraId="4BBED893" w14:textId="77777777" w:rsidR="00EC276A" w:rsidRPr="00EC276A" w:rsidRDefault="00EC276A" w:rsidP="00EC276A">
            <w:pPr>
              <w:rPr>
                <w:rStyle w:val="HTMLCode"/>
                <w:rFonts w:ascii="Calibri" w:hAnsi="Calibri" w:cstheme="minorBidi"/>
                <w:sz w:val="19"/>
                <w:szCs w:val="19"/>
              </w:rPr>
            </w:pPr>
            <w:r w:rsidRPr="00EC276A">
              <w:rPr>
                <w:rStyle w:val="HTMLCode"/>
                <w:rFonts w:ascii="Calibri" w:hAnsi="Calibri"/>
                <w:color w:val="000000" w:themeColor="text1"/>
                <w:sz w:val="19"/>
                <w:szCs w:val="19"/>
                <w:bdr w:val="none" w:sz="0" w:space="0" w:color="auto" w:frame="1"/>
              </w:rPr>
              <w:t>The size of the bubbles reveals the significance of the correlation</w:t>
            </w:r>
            <w:r w:rsidRPr="00EC276A">
              <w:rPr>
                <w:rStyle w:val="token"/>
                <w:rFonts w:ascii="Calibri" w:hAnsi="Calibri"/>
                <w:color w:val="000000" w:themeColor="text1"/>
                <w:sz w:val="19"/>
                <w:szCs w:val="19"/>
                <w:bdr w:val="none" w:sz="0" w:space="0" w:color="auto" w:frame="1"/>
              </w:rPr>
              <w:t>,</w:t>
            </w:r>
            <w:r w:rsidRPr="00EC276A">
              <w:rPr>
                <w:rStyle w:val="HTMLCode"/>
                <w:rFonts w:ascii="Calibri" w:hAnsi="Calibri"/>
                <w:color w:val="000000" w:themeColor="text1"/>
                <w:sz w:val="19"/>
                <w:szCs w:val="19"/>
                <w:bdr w:val="none" w:sz="0" w:space="0" w:color="auto" w:frame="1"/>
              </w:rPr>
              <w:t xml:space="preserve"> while the color presents the direction.</w:t>
            </w:r>
          </w:p>
          <w:p w14:paraId="122CEB4A" w14:textId="0B7AD4CD" w:rsidR="00E921F7" w:rsidRPr="00E921F7" w:rsidRDefault="00E921F7" w:rsidP="0069458F">
            <w:pPr>
              <w:rPr>
                <w:sz w:val="19"/>
                <w:szCs w:val="19"/>
              </w:rPr>
            </w:pPr>
            <w:r w:rsidRPr="00E921F7">
              <w:rPr>
                <w:sz w:val="19"/>
                <w:szCs w:val="19"/>
              </w:rPr>
              <w:t>.</w:t>
            </w:r>
          </w:p>
        </w:tc>
      </w:tr>
      <w:tr w:rsidR="0079438A" w:rsidRPr="00E921F7" w14:paraId="15888041" w14:textId="77777777" w:rsidTr="008172CD">
        <w:trPr>
          <w:trHeight w:val="2122"/>
        </w:trPr>
        <w:tc>
          <w:tcPr>
            <w:tcW w:w="4585" w:type="dxa"/>
          </w:tcPr>
          <w:p w14:paraId="3DE626F3" w14:textId="596617EE" w:rsidR="00E921F7" w:rsidRPr="00E921F7" w:rsidRDefault="00410C50" w:rsidP="00977F6B">
            <w:pPr>
              <w:rPr>
                <w:sz w:val="19"/>
                <w:szCs w:val="19"/>
              </w:rPr>
            </w:pPr>
            <w:r w:rsidRPr="00050890">
              <w:rPr>
                <w:rFonts w:ascii="Calibri" w:hAnsi="Calibri"/>
                <w:noProof/>
                <w:sz w:val="19"/>
                <w:szCs w:val="19"/>
              </w:rPr>
              <w:drawing>
                <wp:inline distT="0" distB="0" distL="0" distR="0" wp14:anchorId="3CB0FC39" wp14:editId="6FF4AAA4">
                  <wp:extent cx="1922973" cy="1184012"/>
                  <wp:effectExtent l="0" t="0" r="7620" b="10160"/>
                  <wp:docPr id="77" name="Picture 77" descr="Screen%20Shot%202017-10-17%20at%2010.17.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0-17%20at%2010.17.05%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3798" cy="1215306"/>
                          </a:xfrm>
                          <a:prstGeom prst="rect">
                            <a:avLst/>
                          </a:prstGeom>
                          <a:noFill/>
                          <a:ln>
                            <a:noFill/>
                          </a:ln>
                        </pic:spPr>
                      </pic:pic>
                    </a:graphicData>
                  </a:graphic>
                </wp:inline>
              </w:drawing>
            </w:r>
          </w:p>
        </w:tc>
        <w:tc>
          <w:tcPr>
            <w:tcW w:w="4779" w:type="dxa"/>
          </w:tcPr>
          <w:p w14:paraId="417105E7" w14:textId="77777777" w:rsidR="00E921F7" w:rsidRPr="00E921F7" w:rsidRDefault="00E921F7" w:rsidP="00977F6B">
            <w:pPr>
              <w:rPr>
                <w:b/>
                <w:sz w:val="19"/>
                <w:szCs w:val="19"/>
              </w:rPr>
            </w:pPr>
            <w:r w:rsidRPr="00E921F7">
              <w:rPr>
                <w:b/>
                <w:sz w:val="19"/>
                <w:szCs w:val="19"/>
              </w:rPr>
              <w:t>Distribution of Purchased values in the dataset:</w:t>
            </w:r>
          </w:p>
          <w:p w14:paraId="27FC4FA7" w14:textId="7E5BA1A4" w:rsidR="00E921F7" w:rsidRPr="00E921F7" w:rsidRDefault="00BB162F" w:rsidP="005A6A0E">
            <w:pPr>
              <w:rPr>
                <w:sz w:val="19"/>
                <w:szCs w:val="19"/>
              </w:rPr>
            </w:pPr>
            <w:r>
              <w:rPr>
                <w:sz w:val="19"/>
                <w:szCs w:val="19"/>
              </w:rPr>
              <w:t>The variable can have 0 (Didn’t leave</w:t>
            </w:r>
            <w:r w:rsidR="00E921F7" w:rsidRPr="00E921F7">
              <w:rPr>
                <w:sz w:val="19"/>
                <w:szCs w:val="19"/>
              </w:rPr>
              <w:t>) and 1 (</w:t>
            </w:r>
            <w:r>
              <w:rPr>
                <w:sz w:val="19"/>
                <w:szCs w:val="19"/>
              </w:rPr>
              <w:t>left</w:t>
            </w:r>
            <w:r w:rsidR="00E921F7" w:rsidRPr="00E921F7">
              <w:rPr>
                <w:sz w:val="19"/>
                <w:szCs w:val="19"/>
              </w:rPr>
              <w:t xml:space="preserve">). From the plot, it can be seen that there are around 30% of the people that </w:t>
            </w:r>
            <w:r w:rsidR="005A6A0E">
              <w:rPr>
                <w:sz w:val="19"/>
                <w:szCs w:val="19"/>
              </w:rPr>
              <w:t>dis nit leave the company</w:t>
            </w:r>
            <w:r w:rsidR="00E921F7" w:rsidRPr="00E921F7">
              <w:rPr>
                <w:sz w:val="19"/>
                <w:szCs w:val="19"/>
              </w:rPr>
              <w:t xml:space="preserve"> and 60% of them </w:t>
            </w:r>
            <w:r w:rsidR="005A6A0E">
              <w:rPr>
                <w:sz w:val="19"/>
                <w:szCs w:val="19"/>
              </w:rPr>
              <w:t>left</w:t>
            </w:r>
            <w:r w:rsidR="00E921F7" w:rsidRPr="00E921F7">
              <w:rPr>
                <w:sz w:val="19"/>
                <w:szCs w:val="19"/>
              </w:rPr>
              <w:t>.</w:t>
            </w:r>
          </w:p>
        </w:tc>
      </w:tr>
      <w:tr w:rsidR="0079438A" w:rsidRPr="00E921F7" w14:paraId="61F5D412" w14:textId="77777777" w:rsidTr="00395CE6">
        <w:trPr>
          <w:trHeight w:val="3266"/>
        </w:trPr>
        <w:tc>
          <w:tcPr>
            <w:tcW w:w="4585" w:type="dxa"/>
          </w:tcPr>
          <w:p w14:paraId="474DC76E" w14:textId="77777777" w:rsidR="00E921F7" w:rsidRDefault="0079438A" w:rsidP="00977F6B">
            <w:pPr>
              <w:rPr>
                <w:sz w:val="19"/>
                <w:szCs w:val="19"/>
              </w:rPr>
            </w:pPr>
            <w:r>
              <w:rPr>
                <w:noProof/>
                <w:sz w:val="19"/>
                <w:szCs w:val="19"/>
              </w:rPr>
              <w:drawing>
                <wp:inline distT="0" distB="0" distL="0" distR="0" wp14:anchorId="4DF17664" wp14:editId="076B26FD">
                  <wp:extent cx="2151573" cy="1207892"/>
                  <wp:effectExtent l="0" t="0" r="7620" b="11430"/>
                  <wp:docPr id="74" name="Picture 74" descr="Screen%20Shot%202017-10-17%20at%202.3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10-17%20at%202.33.4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7253" cy="1216695"/>
                          </a:xfrm>
                          <a:prstGeom prst="rect">
                            <a:avLst/>
                          </a:prstGeom>
                          <a:noFill/>
                          <a:ln>
                            <a:noFill/>
                          </a:ln>
                        </pic:spPr>
                      </pic:pic>
                    </a:graphicData>
                  </a:graphic>
                </wp:inline>
              </w:drawing>
            </w:r>
          </w:p>
          <w:p w14:paraId="062A10C1" w14:textId="77777777" w:rsidR="00395CE6" w:rsidRDefault="00395CE6" w:rsidP="00977F6B">
            <w:pPr>
              <w:rPr>
                <w:sz w:val="19"/>
                <w:szCs w:val="19"/>
              </w:rPr>
            </w:pPr>
          </w:p>
          <w:p w14:paraId="30ACF523" w14:textId="16D16181" w:rsidR="00395CE6" w:rsidRPr="00E921F7" w:rsidRDefault="00395CE6" w:rsidP="00977F6B">
            <w:pPr>
              <w:rPr>
                <w:sz w:val="19"/>
                <w:szCs w:val="19"/>
              </w:rPr>
            </w:pPr>
            <w:r>
              <w:rPr>
                <w:noProof/>
                <w:sz w:val="19"/>
                <w:szCs w:val="19"/>
              </w:rPr>
              <w:drawing>
                <wp:inline distT="0" distB="0" distL="0" distR="0" wp14:anchorId="79965DD6" wp14:editId="63825B15">
                  <wp:extent cx="2037273" cy="1219988"/>
                  <wp:effectExtent l="0" t="0" r="0" b="0"/>
                  <wp:docPr id="75" name="Picture 75" descr="Screen%20Shot%202017-10-17%20at%202.3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7-10-17%20at%202.33.3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091" cy="1231855"/>
                          </a:xfrm>
                          <a:prstGeom prst="rect">
                            <a:avLst/>
                          </a:prstGeom>
                          <a:noFill/>
                          <a:ln>
                            <a:noFill/>
                          </a:ln>
                        </pic:spPr>
                      </pic:pic>
                    </a:graphicData>
                  </a:graphic>
                </wp:inline>
              </w:drawing>
            </w:r>
          </w:p>
        </w:tc>
        <w:tc>
          <w:tcPr>
            <w:tcW w:w="4779" w:type="dxa"/>
          </w:tcPr>
          <w:p w14:paraId="5E2294FE" w14:textId="4B899F2C" w:rsidR="00395CE6" w:rsidRPr="00395CE6" w:rsidRDefault="00395CE6" w:rsidP="00395CE6">
            <w:pPr>
              <w:rPr>
                <w:rFonts w:ascii="Calibri" w:hAnsi="Calibri"/>
                <w:sz w:val="19"/>
                <w:szCs w:val="19"/>
              </w:rPr>
            </w:pPr>
            <w:r w:rsidRPr="00395CE6">
              <w:rPr>
                <w:rFonts w:ascii="Calibri" w:hAnsi="Calibri"/>
                <w:sz w:val="19"/>
                <w:szCs w:val="19"/>
              </w:rPr>
              <w:t>The monthly average hours working, last evaluation, satisfaction level and salary of people who left the company is shown in the graphs below.</w:t>
            </w:r>
          </w:p>
          <w:p w14:paraId="037C0109" w14:textId="77777777" w:rsidR="00395CE6" w:rsidRPr="00050890" w:rsidRDefault="00395CE6" w:rsidP="00395C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We can see why we don't want to retain everybody. Some people don't work well as we can see from their evaluation, but clearly there are also many good workers that leave.</w:t>
            </w:r>
          </w:p>
          <w:p w14:paraId="0F841AC6" w14:textId="77777777" w:rsidR="00395CE6" w:rsidRPr="00395CE6" w:rsidRDefault="00395CE6" w:rsidP="00395C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sidRPr="00395CE6">
              <w:rPr>
                <w:rFonts w:ascii="Calibri" w:hAnsi="Calibri" w:cs="Courier New"/>
                <w:color w:val="000000" w:themeColor="text1"/>
                <w:sz w:val="19"/>
                <w:szCs w:val="19"/>
                <w:bdr w:val="none" w:sz="0" w:space="0" w:color="auto" w:frame="1"/>
              </w:rPr>
              <w:t xml:space="preserve">In the total of 15 000 employees that compose our database, the number people that have left are 3571. </w:t>
            </w:r>
          </w:p>
          <w:p w14:paraId="519F2907" w14:textId="69FF379A" w:rsidR="00E921F7" w:rsidRPr="00E921F7" w:rsidRDefault="00946E0D" w:rsidP="00395CE6">
            <w:pPr>
              <w:rPr>
                <w:sz w:val="19"/>
                <w:szCs w:val="19"/>
              </w:rPr>
            </w:pPr>
            <w:r>
              <w:rPr>
                <w:rFonts w:ascii="Calibri" w:hAnsi="Calibri" w:cs="Courier New"/>
                <w:color w:val="000000" w:themeColor="text1"/>
                <w:sz w:val="19"/>
                <w:szCs w:val="19"/>
                <w:bdr w:val="none" w:sz="0" w:space="0" w:color="auto" w:frame="1"/>
              </w:rPr>
              <w:t>T</w:t>
            </w:r>
            <w:r w:rsidR="00395CE6" w:rsidRPr="00050890">
              <w:rPr>
                <w:rFonts w:ascii="Calibri" w:hAnsi="Calibri" w:cs="Courier New"/>
                <w:color w:val="000000" w:themeColor="text1"/>
                <w:sz w:val="19"/>
                <w:szCs w:val="19"/>
                <w:bdr w:val="none" w:sz="0" w:space="0" w:color="auto" w:frame="1"/>
              </w:rPr>
              <w:t>he total of employees that received an evaluation above average, or spend at least four years in the company, or were working on more than 5 projects at the same time and still have left the company are 2014.These are the people the company should have retained</w:t>
            </w:r>
          </w:p>
        </w:tc>
      </w:tr>
      <w:tr w:rsidR="0079438A" w:rsidRPr="00E921F7" w14:paraId="4CF55E82" w14:textId="77777777" w:rsidTr="008172CD">
        <w:trPr>
          <w:trHeight w:val="189"/>
        </w:trPr>
        <w:tc>
          <w:tcPr>
            <w:tcW w:w="4585" w:type="dxa"/>
          </w:tcPr>
          <w:p w14:paraId="2ED5B146" w14:textId="3C201AE2" w:rsidR="00E921F7" w:rsidRPr="00E921F7" w:rsidRDefault="00201CF8" w:rsidP="00977F6B">
            <w:pPr>
              <w:rPr>
                <w:noProof/>
                <w:sz w:val="19"/>
                <w:szCs w:val="19"/>
              </w:rPr>
            </w:pPr>
            <w:r w:rsidRPr="00050890">
              <w:rPr>
                <w:rFonts w:ascii="Calibri" w:hAnsi="Calibri" w:cs="Courier New"/>
                <w:noProof/>
                <w:color w:val="000000" w:themeColor="text1"/>
                <w:sz w:val="19"/>
                <w:szCs w:val="19"/>
                <w:bdr w:val="none" w:sz="0" w:space="0" w:color="auto" w:frame="1"/>
              </w:rPr>
              <w:drawing>
                <wp:inline distT="0" distB="0" distL="0" distR="0" wp14:anchorId="36B425BF" wp14:editId="4F6D5535">
                  <wp:extent cx="1694373" cy="1241634"/>
                  <wp:effectExtent l="0" t="0" r="7620" b="3175"/>
                  <wp:docPr id="80" name="Picture 80" descr="Screen%20Shot%202017-10-17%20at%2011.02.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0-17%20at%2011.02.3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2141" cy="1261982"/>
                          </a:xfrm>
                          <a:prstGeom prst="rect">
                            <a:avLst/>
                          </a:prstGeom>
                          <a:noFill/>
                          <a:ln>
                            <a:noFill/>
                          </a:ln>
                        </pic:spPr>
                      </pic:pic>
                    </a:graphicData>
                  </a:graphic>
                </wp:inline>
              </w:drawing>
            </w:r>
          </w:p>
        </w:tc>
        <w:tc>
          <w:tcPr>
            <w:tcW w:w="4779" w:type="dxa"/>
          </w:tcPr>
          <w:p w14:paraId="6C621FA4" w14:textId="77777777" w:rsidR="00E921F7" w:rsidRDefault="00201CF8" w:rsidP="00977F6B">
            <w:pPr>
              <w:rPr>
                <w:rFonts w:ascii="Calibri" w:hAnsi="Calibri" w:cs="Courier New"/>
                <w:color w:val="000000" w:themeColor="text1"/>
                <w:sz w:val="19"/>
                <w:szCs w:val="19"/>
                <w:bdr w:val="none" w:sz="0" w:space="0" w:color="auto" w:frame="1"/>
              </w:rPr>
            </w:pPr>
            <w:r w:rsidRPr="00050890">
              <w:rPr>
                <w:rFonts w:ascii="Calibri" w:hAnsi="Calibri" w:cs="Courier New"/>
                <w:color w:val="000000" w:themeColor="text1"/>
                <w:sz w:val="19"/>
                <w:szCs w:val="19"/>
                <w:bdr w:val="none" w:sz="0" w:space="0" w:color="auto" w:frame="1"/>
              </w:rPr>
              <w:t>The correlation plot describes why the above described good people leave the company</w:t>
            </w:r>
            <w:r>
              <w:rPr>
                <w:rFonts w:ascii="Calibri" w:hAnsi="Calibri" w:cs="Courier New"/>
                <w:color w:val="000000" w:themeColor="text1"/>
                <w:sz w:val="19"/>
                <w:szCs w:val="19"/>
                <w:bdr w:val="none" w:sz="0" w:space="0" w:color="auto" w:frame="1"/>
              </w:rPr>
              <w:t>.</w:t>
            </w:r>
          </w:p>
          <w:p w14:paraId="4FE28A62" w14:textId="77777777" w:rsidR="00201CF8" w:rsidRPr="00050890" w:rsidRDefault="00201CF8" w:rsidP="00201CF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highlight w:val="yellow"/>
                <w:bdr w:val="none" w:sz="0" w:space="0" w:color="auto" w:frame="1"/>
              </w:rPr>
            </w:pPr>
            <w:r w:rsidRPr="00050890">
              <w:rPr>
                <w:rFonts w:ascii="Calibri" w:hAnsi="Calibri" w:cs="Courier New"/>
                <w:color w:val="000000" w:themeColor="text1"/>
                <w:sz w:val="19"/>
                <w:szCs w:val="19"/>
                <w:bdr w:val="none" w:sz="0" w:space="0" w:color="auto" w:frame="1"/>
              </w:rPr>
              <w:t>On average valuable employees that leave are not satisfied, work on many projects, spend many hours in the company each month and aren't promoted.</w:t>
            </w:r>
          </w:p>
          <w:p w14:paraId="7F391C08" w14:textId="681DAABD" w:rsidR="00201CF8" w:rsidRPr="00E921F7" w:rsidRDefault="00201CF8" w:rsidP="00977F6B">
            <w:pPr>
              <w:rPr>
                <w:sz w:val="19"/>
                <w:szCs w:val="19"/>
              </w:rPr>
            </w:pPr>
          </w:p>
        </w:tc>
      </w:tr>
    </w:tbl>
    <w:p w14:paraId="7C3787F3" w14:textId="0B64C626" w:rsidR="00E921F7" w:rsidRPr="00E921F7" w:rsidRDefault="00E921F7" w:rsidP="00E921F7">
      <w:pPr>
        <w:rPr>
          <w:sz w:val="19"/>
          <w:szCs w:val="19"/>
        </w:rPr>
      </w:pPr>
    </w:p>
    <w:p w14:paraId="28ADE000" w14:textId="77777777" w:rsidR="00E30CBE" w:rsidRPr="00FD5430" w:rsidRDefault="00E30CBE" w:rsidP="00E30CBE">
      <w:pPr>
        <w:pStyle w:val="ListParagraph"/>
        <w:numPr>
          <w:ilvl w:val="0"/>
          <w:numId w:val="6"/>
        </w:numPr>
        <w:rPr>
          <w:rFonts w:ascii="Calibri" w:hAnsi="Calibri"/>
          <w:sz w:val="19"/>
          <w:szCs w:val="19"/>
        </w:rPr>
      </w:pPr>
      <w:r w:rsidRPr="00FD5430">
        <w:rPr>
          <w:rFonts w:ascii="Calibri" w:hAnsi="Calibri"/>
          <w:sz w:val="19"/>
          <w:szCs w:val="19"/>
        </w:rPr>
        <w:t xml:space="preserve">Below plot is shown below to understand the dataset further. </w:t>
      </w:r>
    </w:p>
    <w:tbl>
      <w:tblPr>
        <w:tblStyle w:val="TableGrid"/>
        <w:tblW w:w="9364" w:type="dxa"/>
        <w:tblLook w:val="04A0" w:firstRow="1" w:lastRow="0" w:firstColumn="1" w:lastColumn="0" w:noHBand="0" w:noVBand="1"/>
      </w:tblPr>
      <w:tblGrid>
        <w:gridCol w:w="5616"/>
        <w:gridCol w:w="3748"/>
      </w:tblGrid>
      <w:tr w:rsidR="00E30CBE" w:rsidRPr="00FD5430" w14:paraId="24C96D30" w14:textId="77777777" w:rsidTr="00CE2ECD">
        <w:trPr>
          <w:trHeight w:val="2248"/>
        </w:trPr>
        <w:tc>
          <w:tcPr>
            <w:tcW w:w="5616" w:type="dxa"/>
          </w:tcPr>
          <w:p w14:paraId="31772DDA" w14:textId="77777777" w:rsidR="00E30CBE" w:rsidRPr="00FD5430" w:rsidRDefault="00E30CBE" w:rsidP="00CE2ECD">
            <w:pPr>
              <w:rPr>
                <w:rFonts w:ascii="Calibri" w:hAnsi="Calibri"/>
                <w:sz w:val="19"/>
                <w:szCs w:val="19"/>
              </w:rPr>
            </w:pPr>
            <w:r w:rsidRPr="00FD5430">
              <w:rPr>
                <w:rFonts w:ascii="Calibri" w:hAnsi="Calibri"/>
                <w:noProof/>
                <w:sz w:val="19"/>
                <w:szCs w:val="19"/>
              </w:rPr>
              <w:drawing>
                <wp:inline distT="0" distB="0" distL="0" distR="0" wp14:anchorId="5B6758EC" wp14:editId="26CB2D2D">
                  <wp:extent cx="2264016" cy="1488128"/>
                  <wp:effectExtent l="0" t="0" r="0" b="10795"/>
                  <wp:docPr id="43" name="Picture 43" descr="../../../../../../Desktop/Screen%20Shot%202017-11-05%20at%2011.17.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05%20at%2011.17.52%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092" cy="1519071"/>
                          </a:xfrm>
                          <a:prstGeom prst="rect">
                            <a:avLst/>
                          </a:prstGeom>
                          <a:noFill/>
                          <a:ln>
                            <a:noFill/>
                          </a:ln>
                        </pic:spPr>
                      </pic:pic>
                    </a:graphicData>
                  </a:graphic>
                </wp:inline>
              </w:drawing>
            </w:r>
          </w:p>
        </w:tc>
        <w:tc>
          <w:tcPr>
            <w:tcW w:w="3748" w:type="dxa"/>
          </w:tcPr>
          <w:p w14:paraId="4426D378" w14:textId="77777777" w:rsidR="00E30CBE" w:rsidRPr="00FD5430" w:rsidRDefault="00E30CBE" w:rsidP="00CE2ECD">
            <w:pPr>
              <w:rPr>
                <w:rFonts w:ascii="Calibri" w:hAnsi="Calibri"/>
                <w:b/>
                <w:sz w:val="19"/>
                <w:szCs w:val="19"/>
              </w:rPr>
            </w:pPr>
            <w:r w:rsidRPr="00FD5430">
              <w:rPr>
                <w:rFonts w:ascii="Calibri" w:hAnsi="Calibri"/>
                <w:b/>
                <w:sz w:val="19"/>
                <w:szCs w:val="19"/>
              </w:rPr>
              <w:t>Variable Importance:</w:t>
            </w:r>
          </w:p>
          <w:p w14:paraId="208B832E" w14:textId="77777777" w:rsidR="00E30CBE" w:rsidRPr="00FD5430" w:rsidRDefault="00E30CBE" w:rsidP="00CE2ECD">
            <w:pPr>
              <w:rPr>
                <w:rFonts w:ascii="Calibri" w:hAnsi="Calibri"/>
                <w:sz w:val="19"/>
                <w:szCs w:val="19"/>
              </w:rPr>
            </w:pPr>
            <w:r w:rsidRPr="00FD5430">
              <w:rPr>
                <w:rFonts w:ascii="Calibri" w:hAnsi="Calibri"/>
                <w:sz w:val="19"/>
                <w:szCs w:val="19"/>
              </w:rPr>
              <w:t xml:space="preserve">This plot is drawn to check what is the importance of each variable on the dependent variable “left”. </w:t>
            </w:r>
            <w:r w:rsidRPr="00FD5430">
              <w:rPr>
                <w:rFonts w:ascii="Calibri" w:hAnsi="Calibri"/>
                <w:color w:val="000000" w:themeColor="text1"/>
                <w:sz w:val="19"/>
                <w:szCs w:val="19"/>
              </w:rPr>
              <w:t>From the plot, it can be seen that last_evaluation, salary and satisfaction_level are top 3 features that are affecting the output the most.</w:t>
            </w:r>
          </w:p>
          <w:p w14:paraId="2334345C" w14:textId="77777777" w:rsidR="00E30CBE" w:rsidRPr="00FD5430" w:rsidRDefault="00E30CBE" w:rsidP="00CE2ECD">
            <w:pPr>
              <w:pStyle w:val="NormalWeb"/>
              <w:spacing w:before="0" w:beforeAutospacing="0" w:after="240" w:afterAutospacing="0"/>
              <w:rPr>
                <w:rFonts w:ascii="Calibri" w:hAnsi="Calibri" w:cstheme="minorBidi"/>
                <w:sz w:val="19"/>
                <w:szCs w:val="19"/>
              </w:rPr>
            </w:pPr>
          </w:p>
        </w:tc>
      </w:tr>
    </w:tbl>
    <w:p w14:paraId="5E6E9404" w14:textId="77777777" w:rsidR="00E30CBE" w:rsidRPr="00FD5430" w:rsidRDefault="00E30CBE" w:rsidP="00E30CBE">
      <w:pPr>
        <w:rPr>
          <w:rFonts w:ascii="Calibri" w:hAnsi="Calibri"/>
          <w:sz w:val="19"/>
          <w:szCs w:val="19"/>
        </w:rPr>
      </w:pPr>
    </w:p>
    <w:p w14:paraId="53314587" w14:textId="77777777" w:rsidR="00E30CBE" w:rsidRPr="00FD5430" w:rsidRDefault="00E30CBE" w:rsidP="00E30CBE">
      <w:pPr>
        <w:pStyle w:val="ListParagraph"/>
        <w:numPr>
          <w:ilvl w:val="0"/>
          <w:numId w:val="6"/>
        </w:numPr>
        <w:rPr>
          <w:rFonts w:ascii="Calibri" w:hAnsi="Calibri"/>
          <w:sz w:val="19"/>
          <w:szCs w:val="19"/>
        </w:rPr>
      </w:pPr>
      <w:r w:rsidRPr="00FD5430">
        <w:rPr>
          <w:rFonts w:ascii="Calibri" w:hAnsi="Calibri"/>
          <w:sz w:val="19"/>
          <w:szCs w:val="19"/>
        </w:rPr>
        <w:t>Feature Scaling:</w:t>
      </w:r>
    </w:p>
    <w:p w14:paraId="24453159" w14:textId="77777777" w:rsidR="00E30CBE" w:rsidRPr="00FD5430" w:rsidRDefault="00E30CBE" w:rsidP="00E30CBE">
      <w:pPr>
        <w:ind w:left="720" w:firstLine="720"/>
        <w:rPr>
          <w:rFonts w:ascii="Calibri" w:hAnsi="Calibri"/>
          <w:sz w:val="19"/>
          <w:szCs w:val="19"/>
        </w:rPr>
      </w:pPr>
      <w:r w:rsidRPr="00FD5430">
        <w:rPr>
          <w:rFonts w:ascii="Calibri" w:hAnsi="Calibri"/>
          <w:sz w:val="19"/>
          <w:szCs w:val="19"/>
        </w:rPr>
        <w:t>Feature scaling is performed on the variables of this dataset to make sure they are all in the same range and it also helps with data visualization/manipulation and to compare performance with other models.</w:t>
      </w:r>
    </w:p>
    <w:p w14:paraId="0D82ECFD" w14:textId="77777777" w:rsidR="00E30CBE" w:rsidRPr="00FD5430" w:rsidRDefault="00E30CBE" w:rsidP="00E30CBE">
      <w:pPr>
        <w:ind w:left="720" w:firstLine="720"/>
        <w:rPr>
          <w:rFonts w:ascii="Calibri" w:hAnsi="Calibri"/>
          <w:sz w:val="19"/>
          <w:szCs w:val="19"/>
        </w:rPr>
      </w:pPr>
    </w:p>
    <w:p w14:paraId="72CA6E96" w14:textId="77777777" w:rsidR="00E30CBE" w:rsidRPr="00FD5430" w:rsidRDefault="00E30CBE" w:rsidP="00E30CBE">
      <w:pPr>
        <w:pStyle w:val="ListParagraph"/>
        <w:numPr>
          <w:ilvl w:val="0"/>
          <w:numId w:val="6"/>
        </w:numPr>
        <w:rPr>
          <w:rFonts w:ascii="Calibri" w:hAnsi="Calibri"/>
          <w:sz w:val="19"/>
          <w:szCs w:val="19"/>
        </w:rPr>
      </w:pPr>
      <w:r w:rsidRPr="00FD5430">
        <w:rPr>
          <w:rFonts w:ascii="Calibri" w:hAnsi="Calibri"/>
          <w:sz w:val="19"/>
          <w:szCs w:val="19"/>
        </w:rPr>
        <w:t>Dataset Split:</w:t>
      </w:r>
    </w:p>
    <w:p w14:paraId="5B017809" w14:textId="77777777" w:rsidR="00E30CBE" w:rsidRPr="00FD5430" w:rsidRDefault="00E30CBE" w:rsidP="00E30CBE">
      <w:pPr>
        <w:ind w:left="720" w:firstLine="720"/>
        <w:rPr>
          <w:rFonts w:ascii="Calibri" w:hAnsi="Calibri"/>
          <w:sz w:val="19"/>
          <w:szCs w:val="19"/>
        </w:rPr>
      </w:pPr>
      <w:r w:rsidRPr="00FD5430">
        <w:rPr>
          <w:rFonts w:ascii="Calibri" w:hAnsi="Calibri"/>
          <w:sz w:val="19"/>
          <w:szCs w:val="19"/>
        </w:rPr>
        <w:t>Dataset is split into Training and Testing set in 70:30 proportion in KNN and 70-15-15 in ANN.</w:t>
      </w:r>
    </w:p>
    <w:p w14:paraId="6266E1BC" w14:textId="77777777" w:rsidR="00E30CBE" w:rsidRPr="00FD5430" w:rsidRDefault="00E30CBE" w:rsidP="00E30CBE">
      <w:pPr>
        <w:rPr>
          <w:rFonts w:ascii="Calibri" w:hAnsi="Calibri"/>
          <w:sz w:val="19"/>
          <w:szCs w:val="19"/>
        </w:rPr>
      </w:pPr>
    </w:p>
    <w:p w14:paraId="1FEEDBCA" w14:textId="77777777" w:rsidR="00E30CBE" w:rsidRPr="00FD5430" w:rsidRDefault="00E30CBE" w:rsidP="00E30CBE">
      <w:pPr>
        <w:pStyle w:val="ListParagraph"/>
        <w:numPr>
          <w:ilvl w:val="0"/>
          <w:numId w:val="6"/>
        </w:numPr>
        <w:rPr>
          <w:rFonts w:ascii="Calibri" w:hAnsi="Calibri"/>
          <w:sz w:val="19"/>
          <w:szCs w:val="19"/>
        </w:rPr>
      </w:pPr>
      <w:r w:rsidRPr="00FD5430">
        <w:rPr>
          <w:rFonts w:ascii="Calibri" w:hAnsi="Calibri"/>
          <w:sz w:val="19"/>
          <w:szCs w:val="19"/>
        </w:rPr>
        <w:t>Cross-Validation:</w:t>
      </w:r>
    </w:p>
    <w:p w14:paraId="29729CD7" w14:textId="77777777" w:rsidR="00E30CBE" w:rsidRPr="00FD5430" w:rsidRDefault="00E30CBE" w:rsidP="00E30CBE">
      <w:pPr>
        <w:ind w:left="1440"/>
        <w:rPr>
          <w:rFonts w:ascii="Calibri" w:hAnsi="Calibri"/>
          <w:sz w:val="19"/>
          <w:szCs w:val="19"/>
        </w:rPr>
      </w:pPr>
      <w:r w:rsidRPr="00FD5430">
        <w:rPr>
          <w:rFonts w:ascii="Calibri" w:hAnsi="Calibri"/>
          <w:b/>
          <w:sz w:val="19"/>
          <w:szCs w:val="19"/>
        </w:rPr>
        <w:t xml:space="preserve">K-NN: </w:t>
      </w:r>
      <w:r w:rsidRPr="00FD5430">
        <w:rPr>
          <w:rFonts w:ascii="Calibri" w:hAnsi="Calibri"/>
          <w:sz w:val="19"/>
          <w:szCs w:val="19"/>
        </w:rPr>
        <w:t>Cross-Validation is performed using knn.cv method in K-NN. Cross validation is performed implicitly with this method where the training set is split appropriately.</w:t>
      </w:r>
    </w:p>
    <w:p w14:paraId="2CF7B062" w14:textId="77777777" w:rsidR="00E30CBE" w:rsidRPr="00FD5430" w:rsidRDefault="00E30CBE" w:rsidP="00E30CBE">
      <w:pPr>
        <w:ind w:left="1440"/>
        <w:rPr>
          <w:rFonts w:ascii="Calibri" w:hAnsi="Calibri"/>
          <w:sz w:val="19"/>
          <w:szCs w:val="19"/>
        </w:rPr>
      </w:pPr>
      <w:r w:rsidRPr="00FD5430">
        <w:rPr>
          <w:rFonts w:ascii="Calibri" w:hAnsi="Calibri"/>
          <w:b/>
          <w:sz w:val="19"/>
          <w:szCs w:val="19"/>
        </w:rPr>
        <w:t>ANN:</w:t>
      </w:r>
      <w:r w:rsidRPr="00FD5430">
        <w:rPr>
          <w:rFonts w:ascii="Calibri" w:hAnsi="Calibri"/>
          <w:sz w:val="19"/>
          <w:szCs w:val="19"/>
        </w:rPr>
        <w:t xml:space="preserve"> Cross-Validation is performed by using below. </w:t>
      </w:r>
    </w:p>
    <w:p w14:paraId="353675FF" w14:textId="77777777" w:rsidR="00E30CBE" w:rsidRPr="00FD5430" w:rsidRDefault="00E30CBE" w:rsidP="00E30CBE">
      <w:pPr>
        <w:ind w:left="1440"/>
        <w:rPr>
          <w:rFonts w:ascii="Calibri" w:hAnsi="Calibri"/>
          <w:b/>
          <w:sz w:val="19"/>
          <w:szCs w:val="19"/>
        </w:rPr>
      </w:pPr>
      <w:r w:rsidRPr="00FD5430">
        <w:rPr>
          <w:rFonts w:ascii="Calibri" w:hAnsi="Calibri"/>
          <w:b/>
          <w:sz w:val="19"/>
          <w:szCs w:val="19"/>
        </w:rPr>
        <w:tab/>
        <w:t xml:space="preserve">         validation_frame = as.h2o(validation_set),</w:t>
      </w:r>
    </w:p>
    <w:p w14:paraId="05597BAD" w14:textId="77777777" w:rsidR="00E30CBE" w:rsidRPr="00FD5430" w:rsidRDefault="00E30CBE" w:rsidP="00E30CBE">
      <w:pPr>
        <w:ind w:left="1440"/>
        <w:rPr>
          <w:rFonts w:ascii="Calibri" w:hAnsi="Calibri"/>
          <w:b/>
          <w:sz w:val="19"/>
          <w:szCs w:val="19"/>
        </w:rPr>
      </w:pPr>
      <w:r w:rsidRPr="00FD5430">
        <w:rPr>
          <w:rFonts w:ascii="Calibri" w:hAnsi="Calibri"/>
          <w:b/>
          <w:sz w:val="19"/>
          <w:szCs w:val="19"/>
        </w:rPr>
        <w:t xml:space="preserve">                         nfolds =10,</w:t>
      </w:r>
    </w:p>
    <w:p w14:paraId="54EA4CA0" w14:textId="77777777" w:rsidR="00E30CBE" w:rsidRPr="00FD5430" w:rsidRDefault="00E30CBE" w:rsidP="00E30CBE">
      <w:pPr>
        <w:ind w:left="1440"/>
        <w:rPr>
          <w:rFonts w:ascii="Calibri" w:hAnsi="Calibri"/>
          <w:b/>
          <w:sz w:val="19"/>
          <w:szCs w:val="19"/>
        </w:rPr>
      </w:pPr>
      <w:r w:rsidRPr="00FD5430">
        <w:rPr>
          <w:rFonts w:ascii="Calibri" w:hAnsi="Calibri"/>
          <w:b/>
          <w:sz w:val="19"/>
          <w:szCs w:val="19"/>
        </w:rPr>
        <w:t xml:space="preserve">                         keep_cross_validation_predictions=TRUE,</w:t>
      </w:r>
    </w:p>
    <w:p w14:paraId="3B8A797B" w14:textId="77777777" w:rsidR="00E30CBE" w:rsidRPr="00FD5430" w:rsidRDefault="00E30CBE" w:rsidP="00E30CBE">
      <w:pPr>
        <w:pStyle w:val="ListParagraph"/>
        <w:numPr>
          <w:ilvl w:val="0"/>
          <w:numId w:val="6"/>
        </w:numPr>
        <w:rPr>
          <w:rFonts w:ascii="Calibri" w:hAnsi="Calibri"/>
          <w:sz w:val="19"/>
          <w:szCs w:val="19"/>
        </w:rPr>
      </w:pPr>
      <w:r w:rsidRPr="00FD5430">
        <w:rPr>
          <w:rFonts w:ascii="Calibri" w:hAnsi="Calibri"/>
          <w:sz w:val="19"/>
          <w:szCs w:val="19"/>
        </w:rPr>
        <w:t>Variable Importance:</w:t>
      </w:r>
    </w:p>
    <w:p w14:paraId="4A6337FA" w14:textId="77777777" w:rsidR="00E30CBE" w:rsidRPr="00FD5430" w:rsidRDefault="00E30CBE" w:rsidP="00E30CBE">
      <w:pPr>
        <w:ind w:left="1440"/>
        <w:rPr>
          <w:rFonts w:ascii="Calibri" w:hAnsi="Calibri"/>
          <w:sz w:val="19"/>
          <w:szCs w:val="19"/>
        </w:rPr>
      </w:pPr>
      <w:r w:rsidRPr="00FD5430">
        <w:rPr>
          <w:rFonts w:ascii="Calibri" w:hAnsi="Calibri"/>
          <w:sz w:val="19"/>
          <w:szCs w:val="19"/>
        </w:rPr>
        <w:t>Variable importance is performed using h2o.varimp method.</w:t>
      </w:r>
    </w:p>
    <w:p w14:paraId="411A4AA1" w14:textId="77777777" w:rsidR="00E30CBE" w:rsidRPr="00201CF8" w:rsidRDefault="00E30CBE" w:rsidP="00E30CBE">
      <w:pPr>
        <w:rPr>
          <w:sz w:val="19"/>
          <w:szCs w:val="19"/>
        </w:rPr>
      </w:pPr>
    </w:p>
    <w:p w14:paraId="79547E4C" w14:textId="77777777" w:rsidR="00201CF8" w:rsidRDefault="00201CF8" w:rsidP="008404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p>
    <w:p w14:paraId="07908E8C" w14:textId="5F66CABD" w:rsidR="008404F3" w:rsidRPr="00201CF8" w:rsidRDefault="00201CF8" w:rsidP="008404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b/>
          <w:color w:val="000000" w:themeColor="text1"/>
          <w:sz w:val="19"/>
          <w:szCs w:val="19"/>
          <w:u w:val="single"/>
          <w:bdr w:val="none" w:sz="0" w:space="0" w:color="auto" w:frame="1"/>
        </w:rPr>
      </w:pPr>
      <w:r w:rsidRPr="00201CF8">
        <w:rPr>
          <w:rFonts w:ascii="Calibri" w:hAnsi="Calibri" w:cs="Courier New"/>
          <w:b/>
          <w:color w:val="000000" w:themeColor="text1"/>
          <w:sz w:val="19"/>
          <w:szCs w:val="19"/>
          <w:u w:val="single"/>
          <w:bdr w:val="none" w:sz="0" w:space="0" w:color="auto" w:frame="1"/>
        </w:rPr>
        <w:t>Modeling:</w:t>
      </w:r>
    </w:p>
    <w:p w14:paraId="12F7F7FA" w14:textId="2008FFF5" w:rsidR="008404F3" w:rsidRPr="00050890" w:rsidRDefault="00201CF8" w:rsidP="008404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ourier New"/>
          <w:color w:val="000000" w:themeColor="text1"/>
          <w:sz w:val="19"/>
          <w:szCs w:val="19"/>
          <w:bdr w:val="none" w:sz="0" w:space="0" w:color="auto" w:frame="1"/>
        </w:rPr>
      </w:pPr>
      <w:r>
        <w:rPr>
          <w:rFonts w:ascii="Calibri" w:hAnsi="Calibri" w:cs="Courier New"/>
          <w:color w:val="000000" w:themeColor="text1"/>
          <w:sz w:val="19"/>
          <w:szCs w:val="19"/>
          <w:bdr w:val="none" w:sz="0" w:space="0" w:color="auto" w:frame="1"/>
        </w:rPr>
        <w:t xml:space="preserve"> </w:t>
      </w:r>
      <w:r w:rsidR="008404F3" w:rsidRPr="00050890">
        <w:rPr>
          <w:rFonts w:ascii="Calibri" w:hAnsi="Calibri" w:cs="Courier New"/>
          <w:color w:val="000000" w:themeColor="text1"/>
          <w:sz w:val="19"/>
          <w:szCs w:val="19"/>
          <w:bdr w:val="none" w:sz="0" w:space="0" w:color="auto" w:frame="1"/>
        </w:rPr>
        <w:t>Now we want to predict which valuable employee will leave next.</w:t>
      </w:r>
    </w:p>
    <w:p w14:paraId="2AFC77EB" w14:textId="77777777" w:rsidR="008404F3" w:rsidRPr="00050890" w:rsidRDefault="008404F3" w:rsidP="008404F3">
      <w:pPr>
        <w:rPr>
          <w:rFonts w:ascii="Calibri" w:hAnsi="Calibri"/>
          <w:sz w:val="19"/>
          <w:szCs w:val="19"/>
        </w:rPr>
      </w:pPr>
    </w:p>
    <w:p w14:paraId="057CAF19" w14:textId="77777777" w:rsidR="00201CF8" w:rsidRPr="00201CF8" w:rsidRDefault="00CD5ED3" w:rsidP="00814F8F">
      <w:pPr>
        <w:rPr>
          <w:rFonts w:ascii="Calibri" w:hAnsi="Calibri"/>
          <w:b/>
          <w:sz w:val="19"/>
          <w:szCs w:val="19"/>
        </w:rPr>
      </w:pPr>
      <w:r w:rsidRPr="00201CF8">
        <w:rPr>
          <w:rFonts w:ascii="Calibri" w:hAnsi="Calibri"/>
          <w:b/>
          <w:sz w:val="19"/>
          <w:szCs w:val="19"/>
        </w:rPr>
        <w:t xml:space="preserve">TASK2: </w:t>
      </w:r>
    </w:p>
    <w:p w14:paraId="1F4458B9" w14:textId="4F1C4C4E" w:rsidR="00814F8F" w:rsidRDefault="00201CF8" w:rsidP="00814F8F">
      <w:pPr>
        <w:rPr>
          <w:rFonts w:ascii="Calibri" w:hAnsi="Calibri"/>
          <w:color w:val="4472C4" w:themeColor="accent1"/>
          <w:sz w:val="19"/>
          <w:szCs w:val="19"/>
          <w:u w:val="single"/>
        </w:rPr>
      </w:pPr>
      <w:r w:rsidRPr="00201CF8">
        <w:rPr>
          <w:rFonts w:ascii="Calibri" w:hAnsi="Calibri"/>
          <w:color w:val="4472C4" w:themeColor="accent1"/>
          <w:sz w:val="19"/>
          <w:szCs w:val="19"/>
          <w:u w:val="single"/>
        </w:rPr>
        <w:t>SVM Model (Using kernels)</w:t>
      </w:r>
      <w:r w:rsidR="00CD5ED3" w:rsidRPr="00201CF8">
        <w:rPr>
          <w:rFonts w:ascii="Calibri" w:hAnsi="Calibri"/>
          <w:color w:val="4472C4" w:themeColor="accent1"/>
          <w:sz w:val="19"/>
          <w:szCs w:val="19"/>
          <w:u w:val="single"/>
        </w:rPr>
        <w:t>:</w:t>
      </w:r>
    </w:p>
    <w:p w14:paraId="745534B8" w14:textId="77777777" w:rsidR="007205FC" w:rsidRPr="007205FC" w:rsidRDefault="007205FC" w:rsidP="007205FC">
      <w:pPr>
        <w:ind w:left="720"/>
        <w:rPr>
          <w:sz w:val="19"/>
          <w:szCs w:val="19"/>
        </w:rPr>
      </w:pPr>
      <w:r w:rsidRPr="007205FC">
        <w:rPr>
          <w:sz w:val="19"/>
          <w:szCs w:val="19"/>
        </w:rPr>
        <w:t>SVM model is trained on several kernels – Linear, Radial, Polynomial and Sigmoid. The accuracies for each is given in the table below.</w:t>
      </w:r>
    </w:p>
    <w:p w14:paraId="03D4770D" w14:textId="77777777" w:rsidR="007205FC" w:rsidRPr="007205FC" w:rsidRDefault="007205FC" w:rsidP="007205FC">
      <w:pPr>
        <w:ind w:left="720"/>
        <w:rPr>
          <w:sz w:val="19"/>
          <w:szCs w:val="19"/>
        </w:rPr>
      </w:pPr>
      <w:r w:rsidRPr="007205FC">
        <w:rPr>
          <w:sz w:val="19"/>
          <w:szCs w:val="19"/>
        </w:rPr>
        <w:tab/>
        <w:t>In polynomial kernel, degree and gamma were given different values and accuracy was checked against each and is chosen as 3 and gamma = 1 since that yielded better accuracy.</w:t>
      </w:r>
    </w:p>
    <w:p w14:paraId="08E7D91C" w14:textId="77777777" w:rsidR="007205FC" w:rsidRPr="007205FC" w:rsidRDefault="007205FC" w:rsidP="007205FC">
      <w:pPr>
        <w:rPr>
          <w:sz w:val="19"/>
          <w:szCs w:val="19"/>
        </w:rPr>
      </w:pPr>
      <w:r w:rsidRPr="007205FC">
        <w:rPr>
          <w:sz w:val="19"/>
          <w:szCs w:val="19"/>
        </w:rPr>
        <w:tab/>
      </w:r>
      <w:r w:rsidRPr="007205FC">
        <w:rPr>
          <w:sz w:val="19"/>
          <w:szCs w:val="19"/>
        </w:rPr>
        <w:tab/>
        <w:t>In Sigmoid kernel, gamma was fixed on 1 after substituting different values.</w:t>
      </w:r>
    </w:p>
    <w:p w14:paraId="69F6DCFA" w14:textId="77777777" w:rsidR="008708C4" w:rsidRPr="007205FC" w:rsidRDefault="008708C4" w:rsidP="00814F8F">
      <w:pPr>
        <w:rPr>
          <w:rFonts w:ascii="Calibri" w:hAnsi="Calibri"/>
          <w:color w:val="4472C4" w:themeColor="accent1"/>
          <w:sz w:val="19"/>
          <w:szCs w:val="19"/>
          <w:u w:val="single"/>
        </w:rPr>
      </w:pPr>
    </w:p>
    <w:p w14:paraId="3E885BFB" w14:textId="77777777" w:rsidR="008708C4" w:rsidRPr="007205FC" w:rsidRDefault="008708C4" w:rsidP="00814F8F">
      <w:pPr>
        <w:rPr>
          <w:rFonts w:ascii="Calibri" w:hAnsi="Calibri"/>
          <w:color w:val="4472C4" w:themeColor="accent1"/>
          <w:sz w:val="19"/>
          <w:szCs w:val="19"/>
          <w:u w:val="single"/>
        </w:rPr>
      </w:pPr>
    </w:p>
    <w:p w14:paraId="14A4847C" w14:textId="616F13B2" w:rsidR="00CD5ED3" w:rsidRDefault="00CD5ED3" w:rsidP="00814F8F">
      <w:pPr>
        <w:rPr>
          <w:rFonts w:ascii="Calibri" w:hAnsi="Calibri"/>
          <w:sz w:val="19"/>
          <w:szCs w:val="19"/>
        </w:rPr>
      </w:pPr>
      <w:r w:rsidRPr="00050890">
        <w:rPr>
          <w:rFonts w:ascii="Calibri" w:hAnsi="Calibri"/>
          <w:sz w:val="19"/>
          <w:szCs w:val="19"/>
        </w:rPr>
        <w:t xml:space="preserve">TASK3: </w:t>
      </w:r>
      <w:r w:rsidR="007205FC" w:rsidRPr="00050890">
        <w:rPr>
          <w:rFonts w:ascii="Calibri" w:hAnsi="Calibri"/>
          <w:sz w:val="19"/>
          <w:szCs w:val="19"/>
        </w:rPr>
        <w:t>Decision</w:t>
      </w:r>
      <w:r w:rsidRPr="00050890">
        <w:rPr>
          <w:rFonts w:ascii="Calibri" w:hAnsi="Calibri"/>
          <w:sz w:val="19"/>
          <w:szCs w:val="19"/>
        </w:rPr>
        <w:t xml:space="preserve"> Tree</w:t>
      </w:r>
      <w:r w:rsidR="00761064" w:rsidRPr="00050890">
        <w:rPr>
          <w:rFonts w:ascii="Calibri" w:hAnsi="Calibri"/>
          <w:sz w:val="19"/>
          <w:szCs w:val="19"/>
        </w:rPr>
        <w:t>:</w:t>
      </w:r>
    </w:p>
    <w:p w14:paraId="5DEEAB53" w14:textId="3D5D2FA3" w:rsidR="007B6D42" w:rsidRPr="00050890" w:rsidRDefault="007B6D42" w:rsidP="007B6D42">
      <w:pPr>
        <w:ind w:firstLine="720"/>
        <w:rPr>
          <w:rFonts w:ascii="Calibri" w:hAnsi="Calibri"/>
          <w:sz w:val="19"/>
          <w:szCs w:val="19"/>
        </w:rPr>
      </w:pPr>
      <w:r>
        <w:rPr>
          <w:sz w:val="20"/>
          <w:szCs w:val="20"/>
        </w:rPr>
        <w:t>The decision tree is split based on gini calculation. Below is the decision tree before and after pruning.</w:t>
      </w:r>
    </w:p>
    <w:p w14:paraId="0D8873A1" w14:textId="06C07E05" w:rsidR="007B6D42" w:rsidRPr="007B6D42" w:rsidRDefault="007B6D42" w:rsidP="00814F8F">
      <w:pPr>
        <w:rPr>
          <w:color w:val="000000" w:themeColor="text1"/>
          <w:sz w:val="20"/>
          <w:szCs w:val="20"/>
        </w:rPr>
      </w:pPr>
      <w:r w:rsidRPr="00F4471E">
        <w:rPr>
          <w:color w:val="000000" w:themeColor="text1"/>
          <w:sz w:val="20"/>
          <w:szCs w:val="20"/>
        </w:rPr>
        <w:t>The model seems to be already generalized with the decision tree and hence pruning did not yield any extra benefit on the decision tree and provides the same tree and same accuracy. Pruning is tried on different values of cp and  cp=0.025 was chosen since that is the cp with lowest error.</w:t>
      </w:r>
    </w:p>
    <w:p w14:paraId="46C89D10" w14:textId="77777777" w:rsidR="007B6D42" w:rsidRDefault="007B6D42" w:rsidP="00814F8F">
      <w:pPr>
        <w:rPr>
          <w:rFonts w:ascii="Calibri" w:hAnsi="Calibri"/>
          <w:sz w:val="19"/>
          <w:szCs w:val="19"/>
        </w:rPr>
      </w:pPr>
    </w:p>
    <w:p w14:paraId="75976CC1" w14:textId="77777777" w:rsidR="009D5548" w:rsidRDefault="009D5548" w:rsidP="00814F8F">
      <w:pPr>
        <w:rPr>
          <w:rFonts w:ascii="Calibri" w:hAnsi="Calibri"/>
          <w:sz w:val="19"/>
          <w:szCs w:val="19"/>
        </w:rPr>
      </w:pPr>
    </w:p>
    <w:p w14:paraId="4D342E76" w14:textId="77777777" w:rsidR="009D5548" w:rsidRDefault="009D5548" w:rsidP="00814F8F">
      <w:pPr>
        <w:rPr>
          <w:rFonts w:ascii="Calibri" w:hAnsi="Calibri"/>
          <w:sz w:val="19"/>
          <w:szCs w:val="19"/>
        </w:rPr>
      </w:pPr>
    </w:p>
    <w:p w14:paraId="65E73291" w14:textId="77777777" w:rsidR="009D5548" w:rsidRDefault="009D5548" w:rsidP="00814F8F">
      <w:pPr>
        <w:rPr>
          <w:rFonts w:ascii="Calibri" w:hAnsi="Calibri"/>
          <w:sz w:val="19"/>
          <w:szCs w:val="19"/>
        </w:rPr>
      </w:pPr>
    </w:p>
    <w:p w14:paraId="718BCC60" w14:textId="77777777" w:rsidR="009D5548" w:rsidRDefault="009D5548" w:rsidP="00814F8F">
      <w:pPr>
        <w:rPr>
          <w:rFonts w:ascii="Calibri" w:hAnsi="Calibri"/>
          <w:sz w:val="19"/>
          <w:szCs w:val="19"/>
        </w:rPr>
      </w:pPr>
    </w:p>
    <w:p w14:paraId="1B2C67B4" w14:textId="77777777" w:rsidR="009D5548" w:rsidRDefault="009D5548" w:rsidP="00814F8F">
      <w:pPr>
        <w:rPr>
          <w:rFonts w:ascii="Calibri" w:hAnsi="Calibri"/>
          <w:sz w:val="19"/>
          <w:szCs w:val="19"/>
        </w:rPr>
      </w:pPr>
    </w:p>
    <w:p w14:paraId="11931C5D" w14:textId="77777777" w:rsidR="009D5548" w:rsidRDefault="009D5548" w:rsidP="00814F8F">
      <w:pPr>
        <w:rPr>
          <w:rFonts w:ascii="Calibri" w:hAnsi="Calibri"/>
          <w:sz w:val="19"/>
          <w:szCs w:val="19"/>
        </w:rPr>
      </w:pPr>
    </w:p>
    <w:p w14:paraId="53B3E98F" w14:textId="77777777" w:rsidR="009D5548" w:rsidRDefault="009D5548" w:rsidP="00814F8F">
      <w:pPr>
        <w:rPr>
          <w:rFonts w:ascii="Calibri" w:hAnsi="Calibri"/>
          <w:sz w:val="19"/>
          <w:szCs w:val="19"/>
        </w:rPr>
      </w:pPr>
    </w:p>
    <w:p w14:paraId="3814019E" w14:textId="77777777" w:rsidR="009D5548" w:rsidRDefault="009D5548" w:rsidP="00814F8F">
      <w:pPr>
        <w:rPr>
          <w:rFonts w:ascii="Calibri" w:hAnsi="Calibri"/>
          <w:sz w:val="19"/>
          <w:szCs w:val="19"/>
        </w:rPr>
      </w:pPr>
    </w:p>
    <w:p w14:paraId="728EEF19" w14:textId="77777777" w:rsidR="009D5548" w:rsidRDefault="009D5548" w:rsidP="00814F8F">
      <w:pPr>
        <w:rPr>
          <w:rFonts w:ascii="Calibri" w:hAnsi="Calibri"/>
          <w:sz w:val="19"/>
          <w:szCs w:val="19"/>
        </w:rPr>
      </w:pPr>
    </w:p>
    <w:tbl>
      <w:tblPr>
        <w:tblStyle w:val="TableGrid"/>
        <w:tblW w:w="0" w:type="auto"/>
        <w:tblLook w:val="04A0" w:firstRow="1" w:lastRow="0" w:firstColumn="1" w:lastColumn="0" w:noHBand="0" w:noVBand="1"/>
      </w:tblPr>
      <w:tblGrid>
        <w:gridCol w:w="4765"/>
        <w:gridCol w:w="4507"/>
      </w:tblGrid>
      <w:tr w:rsidR="007B6D42" w14:paraId="5FEADEB1" w14:textId="77777777" w:rsidTr="007B6D42">
        <w:tc>
          <w:tcPr>
            <w:tcW w:w="4765" w:type="dxa"/>
            <w:shd w:val="clear" w:color="auto" w:fill="ED7D31" w:themeFill="accent2"/>
          </w:tcPr>
          <w:p w14:paraId="5C6BC1AE" w14:textId="38198104" w:rsidR="007B6D42" w:rsidRDefault="007B6D42" w:rsidP="00814F8F">
            <w:pPr>
              <w:rPr>
                <w:rFonts w:ascii="Calibri" w:hAnsi="Calibri"/>
                <w:sz w:val="19"/>
                <w:szCs w:val="19"/>
              </w:rPr>
            </w:pPr>
            <w:r>
              <w:rPr>
                <w:sz w:val="20"/>
                <w:szCs w:val="20"/>
              </w:rPr>
              <w:t>Decision Tree split – Before Pruning</w:t>
            </w:r>
          </w:p>
        </w:tc>
        <w:tc>
          <w:tcPr>
            <w:tcW w:w="4507" w:type="dxa"/>
            <w:shd w:val="clear" w:color="auto" w:fill="ED7D31" w:themeFill="accent2"/>
          </w:tcPr>
          <w:p w14:paraId="2CF2210E" w14:textId="69EEBC73" w:rsidR="007B6D42" w:rsidRDefault="007B6D42" w:rsidP="00814F8F">
            <w:pPr>
              <w:rPr>
                <w:rFonts w:ascii="Calibri" w:hAnsi="Calibri"/>
                <w:sz w:val="19"/>
                <w:szCs w:val="19"/>
              </w:rPr>
            </w:pPr>
            <w:r>
              <w:rPr>
                <w:sz w:val="20"/>
                <w:szCs w:val="20"/>
              </w:rPr>
              <w:t>Decision Tree – After pruning</w:t>
            </w:r>
          </w:p>
        </w:tc>
      </w:tr>
      <w:tr w:rsidR="007B6D42" w14:paraId="26FC0498" w14:textId="77777777" w:rsidTr="007B6D42">
        <w:tc>
          <w:tcPr>
            <w:tcW w:w="4765" w:type="dxa"/>
          </w:tcPr>
          <w:p w14:paraId="506E0684" w14:textId="56CFF924" w:rsidR="007B6D42" w:rsidRDefault="007B6D42" w:rsidP="00814F8F">
            <w:pPr>
              <w:rPr>
                <w:rFonts w:ascii="Calibri" w:hAnsi="Calibri"/>
                <w:sz w:val="19"/>
                <w:szCs w:val="19"/>
              </w:rPr>
            </w:pPr>
            <w:r w:rsidRPr="00050890">
              <w:rPr>
                <w:rFonts w:ascii="Calibri" w:hAnsi="Calibri"/>
                <w:noProof/>
                <w:sz w:val="19"/>
                <w:szCs w:val="19"/>
              </w:rPr>
              <w:drawing>
                <wp:inline distT="0" distB="0" distL="0" distR="0" wp14:anchorId="0395AF47" wp14:editId="3C9B2665">
                  <wp:extent cx="2535384" cy="1613673"/>
                  <wp:effectExtent l="0" t="0" r="5080" b="12065"/>
                  <wp:docPr id="62" name="Picture 62" descr="Screen%20Shot%202017-10-17%20at%2012.4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10-17%20at%2012.47.4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95" cy="1621891"/>
                          </a:xfrm>
                          <a:prstGeom prst="rect">
                            <a:avLst/>
                          </a:prstGeom>
                          <a:noFill/>
                          <a:ln>
                            <a:noFill/>
                          </a:ln>
                        </pic:spPr>
                      </pic:pic>
                    </a:graphicData>
                  </a:graphic>
                </wp:inline>
              </w:drawing>
            </w:r>
          </w:p>
        </w:tc>
        <w:tc>
          <w:tcPr>
            <w:tcW w:w="4507" w:type="dxa"/>
          </w:tcPr>
          <w:p w14:paraId="27FCC41B" w14:textId="2D20F78D" w:rsidR="007B6D42" w:rsidRDefault="007B6D42" w:rsidP="00814F8F">
            <w:pPr>
              <w:rPr>
                <w:rFonts w:ascii="Calibri" w:hAnsi="Calibri"/>
                <w:sz w:val="19"/>
                <w:szCs w:val="19"/>
              </w:rPr>
            </w:pPr>
            <w:r>
              <w:rPr>
                <w:noProof/>
                <w:sz w:val="20"/>
                <w:szCs w:val="20"/>
              </w:rPr>
              <w:drawing>
                <wp:inline distT="0" distB="0" distL="0" distR="0" wp14:anchorId="64C5B696" wp14:editId="3BEB1D39">
                  <wp:extent cx="2217051" cy="1613673"/>
                  <wp:effectExtent l="0" t="0" r="0" b="12065"/>
                  <wp:docPr id="71" name="Picture 71" descr="../../../../../../Desktop/Screen%20Shot%202017-10-17%20at%203.0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0-17%20at%203.00.40%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3569" cy="1647531"/>
                          </a:xfrm>
                          <a:prstGeom prst="rect">
                            <a:avLst/>
                          </a:prstGeom>
                          <a:noFill/>
                          <a:ln>
                            <a:noFill/>
                          </a:ln>
                        </pic:spPr>
                      </pic:pic>
                    </a:graphicData>
                  </a:graphic>
                </wp:inline>
              </w:drawing>
            </w:r>
          </w:p>
        </w:tc>
      </w:tr>
    </w:tbl>
    <w:p w14:paraId="193E43C9" w14:textId="77777777" w:rsidR="007B6D42" w:rsidRPr="00050890" w:rsidRDefault="007B6D42" w:rsidP="00814F8F">
      <w:pPr>
        <w:rPr>
          <w:rFonts w:ascii="Calibri" w:hAnsi="Calibri"/>
          <w:sz w:val="19"/>
          <w:szCs w:val="19"/>
        </w:rPr>
      </w:pPr>
    </w:p>
    <w:p w14:paraId="071DC9C6" w14:textId="6EF8B8A1" w:rsidR="00761064" w:rsidRPr="00050890" w:rsidRDefault="00761064" w:rsidP="00814F8F">
      <w:pPr>
        <w:rPr>
          <w:rFonts w:ascii="Calibri" w:hAnsi="Calibri"/>
          <w:sz w:val="19"/>
          <w:szCs w:val="19"/>
        </w:rPr>
      </w:pPr>
    </w:p>
    <w:p w14:paraId="0BEF69D3" w14:textId="22DBAE3F" w:rsidR="00672D89" w:rsidRPr="00672D89" w:rsidRDefault="00CD5ED3" w:rsidP="00814F8F">
      <w:pPr>
        <w:rPr>
          <w:rFonts w:ascii="Calibri" w:hAnsi="Calibri"/>
          <w:b/>
          <w:sz w:val="19"/>
          <w:szCs w:val="19"/>
        </w:rPr>
      </w:pPr>
      <w:r w:rsidRPr="00672D89">
        <w:rPr>
          <w:rFonts w:ascii="Calibri" w:hAnsi="Calibri"/>
          <w:b/>
          <w:sz w:val="19"/>
          <w:szCs w:val="19"/>
        </w:rPr>
        <w:t>TA</w:t>
      </w:r>
      <w:r w:rsidR="00672D89">
        <w:rPr>
          <w:rFonts w:ascii="Calibri" w:hAnsi="Calibri"/>
          <w:b/>
          <w:sz w:val="19"/>
          <w:szCs w:val="19"/>
        </w:rPr>
        <w:t>S</w:t>
      </w:r>
      <w:r w:rsidRPr="00672D89">
        <w:rPr>
          <w:rFonts w:ascii="Calibri" w:hAnsi="Calibri"/>
          <w:b/>
          <w:sz w:val="19"/>
          <w:szCs w:val="19"/>
        </w:rPr>
        <w:t xml:space="preserve">K 4: </w:t>
      </w:r>
    </w:p>
    <w:p w14:paraId="445169DF" w14:textId="030CF33A" w:rsidR="00CD5ED3" w:rsidRDefault="00CD5ED3" w:rsidP="00814F8F">
      <w:pPr>
        <w:rPr>
          <w:rFonts w:ascii="Calibri" w:hAnsi="Calibri"/>
          <w:color w:val="4472C4" w:themeColor="accent1"/>
          <w:sz w:val="19"/>
          <w:szCs w:val="19"/>
          <w:u w:val="single"/>
        </w:rPr>
      </w:pPr>
      <w:r w:rsidRPr="00672D89">
        <w:rPr>
          <w:rFonts w:ascii="Calibri" w:hAnsi="Calibri"/>
          <w:color w:val="4472C4" w:themeColor="accent1"/>
          <w:sz w:val="19"/>
          <w:szCs w:val="19"/>
          <w:u w:val="single"/>
        </w:rPr>
        <w:t>Boost Model</w:t>
      </w:r>
      <w:r w:rsidR="00672D89">
        <w:rPr>
          <w:rFonts w:ascii="Calibri" w:hAnsi="Calibri"/>
          <w:color w:val="4472C4" w:themeColor="accent1"/>
          <w:sz w:val="19"/>
          <w:szCs w:val="19"/>
          <w:u w:val="single"/>
        </w:rPr>
        <w:t>:</w:t>
      </w:r>
    </w:p>
    <w:p w14:paraId="3CC22C7F" w14:textId="77777777" w:rsidR="00672D89" w:rsidRDefault="00672D89" w:rsidP="00672D89">
      <w:pPr>
        <w:ind w:left="720"/>
        <w:rPr>
          <w:sz w:val="20"/>
          <w:szCs w:val="20"/>
        </w:rPr>
      </w:pPr>
      <w:r>
        <w:rPr>
          <w:sz w:val="20"/>
          <w:szCs w:val="20"/>
        </w:rPr>
        <w:t>The dataset is trained on Xgboost boosting algorithm. Prediction is performed on the testing set and gained an accuracy of 85%.</w:t>
      </w:r>
    </w:p>
    <w:p w14:paraId="0031D4D7" w14:textId="12BEE146" w:rsidR="00672D89" w:rsidRDefault="00672D89" w:rsidP="00672D89">
      <w:pPr>
        <w:ind w:left="720"/>
        <w:rPr>
          <w:sz w:val="20"/>
          <w:szCs w:val="20"/>
        </w:rPr>
      </w:pPr>
      <w:r>
        <w:rPr>
          <w:sz w:val="20"/>
          <w:szCs w:val="20"/>
        </w:rPr>
        <w:t>Pruning is applied on Xgboost by adding gamma parameter to the xgboost package. Accuracy is tested against different values of gamma and gamma=0.7 is chosen to achieve best accuracy</w:t>
      </w:r>
    </w:p>
    <w:p w14:paraId="3502B61C" w14:textId="5F5D9F97" w:rsidR="00E30CBE" w:rsidRPr="00672D89" w:rsidRDefault="00E30CBE" w:rsidP="00E30CBE">
      <w:pPr>
        <w:rPr>
          <w:rFonts w:ascii="Calibri" w:hAnsi="Calibri"/>
          <w:b/>
          <w:sz w:val="19"/>
          <w:szCs w:val="19"/>
        </w:rPr>
      </w:pPr>
      <w:r w:rsidRPr="00672D89">
        <w:rPr>
          <w:rFonts w:ascii="Calibri" w:hAnsi="Calibri"/>
          <w:b/>
          <w:sz w:val="19"/>
          <w:szCs w:val="19"/>
        </w:rPr>
        <w:t>TA</w:t>
      </w:r>
      <w:r>
        <w:rPr>
          <w:rFonts w:ascii="Calibri" w:hAnsi="Calibri"/>
          <w:b/>
          <w:sz w:val="19"/>
          <w:szCs w:val="19"/>
        </w:rPr>
        <w:t>SK 5</w:t>
      </w:r>
      <w:r w:rsidRPr="00672D89">
        <w:rPr>
          <w:rFonts w:ascii="Calibri" w:hAnsi="Calibri"/>
          <w:b/>
          <w:sz w:val="19"/>
          <w:szCs w:val="19"/>
        </w:rPr>
        <w:t xml:space="preserve">: </w:t>
      </w:r>
    </w:p>
    <w:p w14:paraId="179DEFA2" w14:textId="77777777" w:rsidR="00E30CBE" w:rsidRPr="00FD5430" w:rsidRDefault="00E30CBE" w:rsidP="00E30CBE">
      <w:pPr>
        <w:pStyle w:val="ListParagraph"/>
        <w:rPr>
          <w:rFonts w:ascii="Calibri" w:hAnsi="Calibri"/>
          <w:b/>
          <w:sz w:val="19"/>
          <w:szCs w:val="19"/>
          <w:u w:val="single"/>
        </w:rPr>
      </w:pPr>
      <w:r w:rsidRPr="00FD5430">
        <w:rPr>
          <w:rFonts w:ascii="Calibri" w:hAnsi="Calibri"/>
          <w:b/>
          <w:sz w:val="19"/>
          <w:szCs w:val="19"/>
          <w:u w:val="single"/>
        </w:rPr>
        <w:t>K-NN:</w:t>
      </w:r>
    </w:p>
    <w:p w14:paraId="20FED62C" w14:textId="77777777" w:rsidR="00E30CBE" w:rsidRPr="00FD5430" w:rsidRDefault="00E30CBE" w:rsidP="00E30CBE">
      <w:pPr>
        <w:ind w:left="720" w:firstLine="360"/>
        <w:rPr>
          <w:rFonts w:ascii="Calibri" w:hAnsi="Calibri"/>
          <w:sz w:val="19"/>
          <w:szCs w:val="19"/>
        </w:rPr>
      </w:pPr>
      <w:r w:rsidRPr="00FD5430">
        <w:rPr>
          <w:rFonts w:ascii="Calibri" w:hAnsi="Calibri"/>
          <w:sz w:val="19"/>
          <w:szCs w:val="19"/>
        </w:rPr>
        <w:t>Split the data into training and testing with 70/30 proportion. K-NN is executed with K=3 initially that gave accuracy of 95%. We then run the loop to see the accuracy for different values of k. The model then returned highest accuracy for K=1. The graph is shown in the table below.</w:t>
      </w:r>
      <w:r w:rsidRPr="00FD5430">
        <w:rPr>
          <w:rFonts w:ascii="Calibri" w:hAnsi="Calibri"/>
          <w:sz w:val="19"/>
          <w:szCs w:val="19"/>
        </w:rPr>
        <w:tab/>
      </w:r>
    </w:p>
    <w:p w14:paraId="6B6B11ED" w14:textId="77777777" w:rsidR="00E30CBE" w:rsidRPr="00FD5430" w:rsidRDefault="00E30CBE" w:rsidP="00E30CBE">
      <w:pPr>
        <w:ind w:left="720" w:firstLine="360"/>
        <w:rPr>
          <w:rFonts w:ascii="Calibri" w:hAnsi="Calibri"/>
          <w:sz w:val="19"/>
          <w:szCs w:val="19"/>
        </w:rPr>
      </w:pPr>
      <w:r w:rsidRPr="00FD5430">
        <w:rPr>
          <w:rFonts w:ascii="Calibri" w:hAnsi="Calibri"/>
          <w:sz w:val="19"/>
          <w:szCs w:val="19"/>
        </w:rPr>
        <w:t>Cross validation is performed for K-NN using knn.cv method.</w:t>
      </w:r>
    </w:p>
    <w:p w14:paraId="059B96EE" w14:textId="77777777" w:rsidR="00E30CBE" w:rsidRPr="00FD5430" w:rsidRDefault="00E30CBE" w:rsidP="00E30CBE">
      <w:pPr>
        <w:ind w:left="720" w:firstLine="360"/>
        <w:rPr>
          <w:rFonts w:ascii="Calibri" w:hAnsi="Calibri"/>
          <w:sz w:val="19"/>
          <w:szCs w:val="19"/>
        </w:rPr>
      </w:pPr>
      <w:r w:rsidRPr="00FD5430">
        <w:rPr>
          <w:rFonts w:ascii="Calibri" w:hAnsi="Calibri"/>
          <w:sz w:val="19"/>
          <w:szCs w:val="19"/>
        </w:rPr>
        <w:tab/>
      </w:r>
    </w:p>
    <w:p w14:paraId="6C0DDB6A" w14:textId="33B28120" w:rsidR="00E30CBE" w:rsidRPr="00672D89" w:rsidRDefault="00E30CBE" w:rsidP="00E30CBE">
      <w:pPr>
        <w:rPr>
          <w:rFonts w:ascii="Calibri" w:hAnsi="Calibri"/>
          <w:b/>
          <w:sz w:val="19"/>
          <w:szCs w:val="19"/>
        </w:rPr>
      </w:pPr>
      <w:r w:rsidRPr="00672D89">
        <w:rPr>
          <w:rFonts w:ascii="Calibri" w:hAnsi="Calibri"/>
          <w:b/>
          <w:sz w:val="19"/>
          <w:szCs w:val="19"/>
        </w:rPr>
        <w:t>TA</w:t>
      </w:r>
      <w:r>
        <w:rPr>
          <w:rFonts w:ascii="Calibri" w:hAnsi="Calibri"/>
          <w:b/>
          <w:sz w:val="19"/>
          <w:szCs w:val="19"/>
        </w:rPr>
        <w:t>SK 6</w:t>
      </w:r>
      <w:r w:rsidRPr="00672D89">
        <w:rPr>
          <w:rFonts w:ascii="Calibri" w:hAnsi="Calibri"/>
          <w:b/>
          <w:sz w:val="19"/>
          <w:szCs w:val="19"/>
        </w:rPr>
        <w:t xml:space="preserve">: </w:t>
      </w:r>
    </w:p>
    <w:p w14:paraId="3CF9D63E" w14:textId="77777777" w:rsidR="00E30CBE" w:rsidRPr="00E30CBE" w:rsidRDefault="00E30CBE" w:rsidP="00E30CBE">
      <w:pPr>
        <w:rPr>
          <w:rFonts w:ascii="Calibri" w:hAnsi="Calibri"/>
          <w:b/>
          <w:sz w:val="19"/>
          <w:szCs w:val="19"/>
          <w:u w:val="single"/>
        </w:rPr>
      </w:pPr>
      <w:r w:rsidRPr="00E30CBE">
        <w:rPr>
          <w:rFonts w:ascii="Calibri" w:hAnsi="Calibri"/>
          <w:b/>
          <w:sz w:val="19"/>
          <w:szCs w:val="19"/>
          <w:u w:val="single"/>
        </w:rPr>
        <w:t>ANN:</w:t>
      </w:r>
    </w:p>
    <w:p w14:paraId="579CE1B0" w14:textId="77777777" w:rsidR="00E30CBE" w:rsidRPr="00FD5430" w:rsidRDefault="00E30CBE" w:rsidP="00E30CBE">
      <w:pPr>
        <w:ind w:left="720"/>
        <w:rPr>
          <w:rFonts w:ascii="Calibri" w:hAnsi="Calibri"/>
          <w:sz w:val="19"/>
          <w:szCs w:val="19"/>
        </w:rPr>
      </w:pPr>
      <w:r w:rsidRPr="00FD5430">
        <w:rPr>
          <w:rFonts w:ascii="Calibri" w:hAnsi="Calibri"/>
          <w:sz w:val="19"/>
          <w:szCs w:val="19"/>
        </w:rPr>
        <w:t>We have used h2o to implement ANN. The data is split into 70-15-15. Cross validation is performed using validation frame parameter in the h2o.deep learning method.</w:t>
      </w:r>
    </w:p>
    <w:p w14:paraId="388AFC9F" w14:textId="77777777" w:rsidR="00E30CBE" w:rsidRPr="00FD5430" w:rsidRDefault="00E30CBE" w:rsidP="00E30CBE">
      <w:pPr>
        <w:ind w:left="720"/>
        <w:rPr>
          <w:rFonts w:ascii="Calibri" w:hAnsi="Calibri"/>
          <w:sz w:val="19"/>
          <w:szCs w:val="19"/>
        </w:rPr>
      </w:pPr>
      <w:r w:rsidRPr="00FD5430">
        <w:rPr>
          <w:rFonts w:ascii="Calibri" w:hAnsi="Calibri"/>
          <w:sz w:val="19"/>
          <w:szCs w:val="19"/>
        </w:rPr>
        <w:tab/>
        <w:t xml:space="preserve">We have changed different parameters using grid search. Different values for activation ("Rectifier", "RectifierWithDropout", "Maxout", "MaxoutWithDropout","Tanh","TanhWithDropout") and hidden ((50,50), (100,100), (200,200), (300,300)) are used to get the best model.  </w:t>
      </w:r>
    </w:p>
    <w:p w14:paraId="470A37E1" w14:textId="77777777" w:rsidR="00E30CBE" w:rsidRPr="00FD5430" w:rsidRDefault="00E30CBE" w:rsidP="00E30CBE">
      <w:pPr>
        <w:ind w:left="720" w:firstLine="720"/>
        <w:rPr>
          <w:rFonts w:ascii="Calibri" w:hAnsi="Calibri"/>
          <w:sz w:val="19"/>
          <w:szCs w:val="19"/>
        </w:rPr>
      </w:pPr>
      <w:r w:rsidRPr="00FD5430">
        <w:rPr>
          <w:rFonts w:ascii="Calibri" w:hAnsi="Calibri"/>
          <w:sz w:val="19"/>
          <w:szCs w:val="19"/>
        </w:rPr>
        <w:t>Once we have the best model, we are then using these parameters to predict on test data using h20.performance.</w:t>
      </w:r>
    </w:p>
    <w:p w14:paraId="6E0E7D97" w14:textId="77777777" w:rsidR="00E30CBE" w:rsidRPr="00FD5430" w:rsidRDefault="00E30CBE" w:rsidP="00E30CBE">
      <w:pPr>
        <w:rPr>
          <w:rFonts w:ascii="Calibri" w:hAnsi="Calibri"/>
          <w:sz w:val="19"/>
          <w:szCs w:val="19"/>
        </w:rPr>
      </w:pPr>
      <w:r w:rsidRPr="00FD5430">
        <w:rPr>
          <w:rFonts w:ascii="Calibri" w:hAnsi="Calibri"/>
          <w:sz w:val="19"/>
          <w:szCs w:val="19"/>
        </w:rPr>
        <w:tab/>
      </w:r>
    </w:p>
    <w:tbl>
      <w:tblPr>
        <w:tblStyle w:val="TableGrid"/>
        <w:tblW w:w="0" w:type="auto"/>
        <w:tblLook w:val="04A0" w:firstRow="1" w:lastRow="0" w:firstColumn="1" w:lastColumn="0" w:noHBand="0" w:noVBand="1"/>
      </w:tblPr>
      <w:tblGrid>
        <w:gridCol w:w="4186"/>
        <w:gridCol w:w="5164"/>
      </w:tblGrid>
      <w:tr w:rsidR="00E30CBE" w:rsidRPr="00FD5430" w14:paraId="04C0F23E" w14:textId="77777777" w:rsidTr="00CE2ECD">
        <w:trPr>
          <w:trHeight w:val="1925"/>
        </w:trPr>
        <w:tc>
          <w:tcPr>
            <w:tcW w:w="5485" w:type="dxa"/>
          </w:tcPr>
          <w:p w14:paraId="3CF4F54E" w14:textId="77777777" w:rsidR="00E30CBE" w:rsidRPr="00FD5430" w:rsidRDefault="00E30CBE" w:rsidP="00CE2ECD">
            <w:pPr>
              <w:rPr>
                <w:rFonts w:ascii="Calibri" w:hAnsi="Calibri"/>
                <w:noProof/>
                <w:sz w:val="19"/>
                <w:szCs w:val="19"/>
              </w:rPr>
            </w:pPr>
            <w:r w:rsidRPr="00FD5430">
              <w:rPr>
                <w:rFonts w:ascii="Calibri" w:hAnsi="Calibri"/>
                <w:noProof/>
                <w:sz w:val="19"/>
                <w:szCs w:val="19"/>
              </w:rPr>
              <w:drawing>
                <wp:inline distT="0" distB="0" distL="0" distR="0" wp14:anchorId="5BF31D3C" wp14:editId="18B5770B">
                  <wp:extent cx="1463916" cy="1240139"/>
                  <wp:effectExtent l="0" t="0" r="9525" b="5080"/>
                  <wp:docPr id="3" name="Picture 3" descr="../../../../../../Desktop/Screen%20Shot%202017-11-05%20at%2011.28.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05%20at%2011.28.24%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4130" cy="1282677"/>
                          </a:xfrm>
                          <a:prstGeom prst="rect">
                            <a:avLst/>
                          </a:prstGeom>
                          <a:noFill/>
                          <a:ln>
                            <a:noFill/>
                          </a:ln>
                        </pic:spPr>
                      </pic:pic>
                    </a:graphicData>
                  </a:graphic>
                </wp:inline>
              </w:drawing>
            </w:r>
          </w:p>
          <w:p w14:paraId="1C737719" w14:textId="77777777" w:rsidR="00E30CBE" w:rsidRPr="00FD5430" w:rsidRDefault="00E30CBE" w:rsidP="00CE2ECD">
            <w:pPr>
              <w:rPr>
                <w:rFonts w:ascii="Calibri" w:hAnsi="Calibri"/>
                <w:noProof/>
                <w:sz w:val="19"/>
                <w:szCs w:val="19"/>
              </w:rPr>
            </w:pPr>
          </w:p>
        </w:tc>
        <w:tc>
          <w:tcPr>
            <w:tcW w:w="3865" w:type="dxa"/>
          </w:tcPr>
          <w:p w14:paraId="14ACB1AF" w14:textId="77777777" w:rsidR="00E30CBE" w:rsidRPr="00FD5430" w:rsidRDefault="00E30CBE" w:rsidP="00CE2ECD">
            <w:pPr>
              <w:rPr>
                <w:rFonts w:ascii="Calibri" w:hAnsi="Calibri"/>
                <w:sz w:val="19"/>
                <w:szCs w:val="19"/>
              </w:rPr>
            </w:pPr>
            <w:r w:rsidRPr="00FD5430">
              <w:rPr>
                <w:rFonts w:ascii="Calibri" w:hAnsi="Calibri"/>
                <w:sz w:val="19"/>
                <w:szCs w:val="19"/>
              </w:rPr>
              <w:t>1. Rectifier</w:t>
            </w:r>
          </w:p>
          <w:p w14:paraId="40293182" w14:textId="77777777" w:rsidR="00E30CBE" w:rsidRPr="00FD5430" w:rsidRDefault="00E30CBE" w:rsidP="00CE2ECD">
            <w:pPr>
              <w:rPr>
                <w:rFonts w:ascii="Calibri" w:hAnsi="Calibri"/>
                <w:sz w:val="19"/>
                <w:szCs w:val="19"/>
              </w:rPr>
            </w:pPr>
            <w:r w:rsidRPr="00FD5430">
              <w:rPr>
                <w:rFonts w:ascii="Calibri" w:hAnsi="Calibri"/>
                <w:sz w:val="19"/>
                <w:szCs w:val="19"/>
              </w:rPr>
              <w:t>2. RectifierWithDropout</w:t>
            </w:r>
          </w:p>
          <w:p w14:paraId="075D2524" w14:textId="77777777" w:rsidR="00E30CBE" w:rsidRPr="00FD5430" w:rsidRDefault="00E30CBE" w:rsidP="00CE2ECD">
            <w:pPr>
              <w:rPr>
                <w:rFonts w:ascii="Calibri" w:hAnsi="Calibri"/>
                <w:sz w:val="19"/>
                <w:szCs w:val="19"/>
              </w:rPr>
            </w:pPr>
            <w:r w:rsidRPr="00FD5430">
              <w:rPr>
                <w:rFonts w:ascii="Calibri" w:hAnsi="Calibri"/>
                <w:sz w:val="19"/>
                <w:szCs w:val="19"/>
              </w:rPr>
              <w:t>3. Maxout</w:t>
            </w:r>
          </w:p>
          <w:p w14:paraId="1B66928C" w14:textId="77777777" w:rsidR="00E30CBE" w:rsidRPr="00FD5430" w:rsidRDefault="00E30CBE" w:rsidP="00CE2ECD">
            <w:pPr>
              <w:rPr>
                <w:rFonts w:ascii="Calibri" w:hAnsi="Calibri"/>
                <w:sz w:val="19"/>
                <w:szCs w:val="19"/>
              </w:rPr>
            </w:pPr>
            <w:r w:rsidRPr="00FD5430">
              <w:rPr>
                <w:rFonts w:ascii="Calibri" w:hAnsi="Calibri"/>
                <w:sz w:val="19"/>
                <w:szCs w:val="19"/>
              </w:rPr>
              <w:t>4. MaxoutWithDropout</w:t>
            </w:r>
          </w:p>
          <w:p w14:paraId="4910CEBD" w14:textId="77777777" w:rsidR="00E30CBE" w:rsidRPr="00FD5430" w:rsidRDefault="00E30CBE" w:rsidP="00CE2ECD">
            <w:pPr>
              <w:rPr>
                <w:rFonts w:ascii="Calibri" w:hAnsi="Calibri"/>
                <w:sz w:val="19"/>
                <w:szCs w:val="19"/>
              </w:rPr>
            </w:pPr>
            <w:r w:rsidRPr="00FD5430">
              <w:rPr>
                <w:rFonts w:ascii="Calibri" w:hAnsi="Calibri"/>
                <w:sz w:val="19"/>
                <w:szCs w:val="19"/>
              </w:rPr>
              <w:t>5. Tanh</w:t>
            </w:r>
          </w:p>
          <w:p w14:paraId="24D8063F" w14:textId="77777777" w:rsidR="00E30CBE" w:rsidRPr="00FD5430" w:rsidRDefault="00E30CBE" w:rsidP="00CE2ECD">
            <w:pPr>
              <w:rPr>
                <w:rFonts w:ascii="Calibri" w:hAnsi="Calibri"/>
                <w:sz w:val="19"/>
                <w:szCs w:val="19"/>
              </w:rPr>
            </w:pPr>
            <w:r w:rsidRPr="00FD5430">
              <w:rPr>
                <w:rFonts w:ascii="Calibri" w:hAnsi="Calibri"/>
                <w:sz w:val="19"/>
                <w:szCs w:val="19"/>
              </w:rPr>
              <w:t>6. TanhWithDropout</w:t>
            </w:r>
          </w:p>
          <w:p w14:paraId="0E7473B5" w14:textId="77777777" w:rsidR="00E30CBE" w:rsidRPr="00FD5430" w:rsidRDefault="00E30CBE" w:rsidP="00CE2ECD">
            <w:pPr>
              <w:rPr>
                <w:rFonts w:ascii="Calibri" w:hAnsi="Calibri"/>
                <w:sz w:val="19"/>
                <w:szCs w:val="19"/>
              </w:rPr>
            </w:pPr>
          </w:p>
          <w:p w14:paraId="2487B1E9" w14:textId="77777777" w:rsidR="00E30CBE" w:rsidRPr="00FD5430" w:rsidRDefault="00E30CBE" w:rsidP="00CE2ECD">
            <w:pPr>
              <w:rPr>
                <w:rFonts w:ascii="Calibri" w:hAnsi="Calibri"/>
                <w:b/>
                <w:sz w:val="19"/>
                <w:szCs w:val="19"/>
              </w:rPr>
            </w:pPr>
            <w:r w:rsidRPr="00FD5430">
              <w:rPr>
                <w:rFonts w:ascii="Calibri" w:hAnsi="Calibri"/>
                <w:b/>
                <w:sz w:val="19"/>
                <w:szCs w:val="19"/>
              </w:rPr>
              <w:t>As we see from the plot, the activation is high for Maxout (3).</w:t>
            </w:r>
          </w:p>
        </w:tc>
      </w:tr>
      <w:tr w:rsidR="00E30CBE" w:rsidRPr="00FD5430" w14:paraId="2AF543AA" w14:textId="77777777" w:rsidTr="00CE2ECD">
        <w:trPr>
          <w:trHeight w:val="2177"/>
        </w:trPr>
        <w:tc>
          <w:tcPr>
            <w:tcW w:w="5485" w:type="dxa"/>
          </w:tcPr>
          <w:p w14:paraId="7919E9A5" w14:textId="77777777" w:rsidR="00E30CBE" w:rsidRPr="00FD5430" w:rsidRDefault="00E30CBE" w:rsidP="00CE2ECD">
            <w:pPr>
              <w:rPr>
                <w:rFonts w:ascii="Calibri" w:hAnsi="Calibri"/>
                <w:noProof/>
                <w:sz w:val="19"/>
                <w:szCs w:val="19"/>
              </w:rPr>
            </w:pPr>
            <w:r w:rsidRPr="00FD5430">
              <w:rPr>
                <w:rFonts w:ascii="Calibri" w:hAnsi="Calibri"/>
                <w:noProof/>
                <w:sz w:val="19"/>
                <w:szCs w:val="19"/>
              </w:rPr>
              <w:drawing>
                <wp:inline distT="0" distB="0" distL="0" distR="0" wp14:anchorId="04A49839" wp14:editId="3970712A">
                  <wp:extent cx="1806816" cy="1452717"/>
                  <wp:effectExtent l="0" t="0" r="0" b="0"/>
                  <wp:docPr id="53" name="Picture 53" descr="../../../../../../Desktop/Screen%20Shot%202017-11-05%20at%2011.3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05%20at%2011.39.20%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5117" cy="1483512"/>
                          </a:xfrm>
                          <a:prstGeom prst="rect">
                            <a:avLst/>
                          </a:prstGeom>
                          <a:noFill/>
                          <a:ln>
                            <a:noFill/>
                          </a:ln>
                        </pic:spPr>
                      </pic:pic>
                    </a:graphicData>
                  </a:graphic>
                </wp:inline>
              </w:drawing>
            </w:r>
          </w:p>
        </w:tc>
        <w:tc>
          <w:tcPr>
            <w:tcW w:w="3865" w:type="dxa"/>
          </w:tcPr>
          <w:p w14:paraId="722556D3" w14:textId="77777777" w:rsidR="00E30CBE" w:rsidRPr="00FD5430" w:rsidRDefault="00E30CBE" w:rsidP="00CE2ECD">
            <w:pPr>
              <w:rPr>
                <w:rFonts w:ascii="Calibri" w:hAnsi="Calibri"/>
                <w:sz w:val="19"/>
                <w:szCs w:val="19"/>
              </w:rPr>
            </w:pPr>
            <w:r w:rsidRPr="00FD5430">
              <w:rPr>
                <w:rFonts w:ascii="Calibri" w:hAnsi="Calibri"/>
                <w:sz w:val="19"/>
                <w:szCs w:val="19"/>
              </w:rPr>
              <w:t>Hidden Layers = ((10,10),(25,25),(50,50),(100,100),(200,200),(300,300),(350,350) with Activation = Maxout (since Maxout gave us more Accuracy)</w:t>
            </w:r>
          </w:p>
          <w:p w14:paraId="1D80CE79" w14:textId="77777777" w:rsidR="00E30CBE" w:rsidRPr="00FD5430" w:rsidRDefault="00E30CBE" w:rsidP="00CE2ECD">
            <w:pPr>
              <w:rPr>
                <w:rFonts w:ascii="Calibri" w:hAnsi="Calibri"/>
                <w:sz w:val="19"/>
                <w:szCs w:val="19"/>
              </w:rPr>
            </w:pPr>
          </w:p>
          <w:p w14:paraId="717DA822" w14:textId="77777777" w:rsidR="00E30CBE" w:rsidRPr="00FD5430" w:rsidRDefault="00E30CBE" w:rsidP="00CE2ECD">
            <w:pPr>
              <w:rPr>
                <w:rFonts w:ascii="Calibri" w:hAnsi="Calibri"/>
                <w:sz w:val="19"/>
                <w:szCs w:val="19"/>
              </w:rPr>
            </w:pPr>
            <w:r w:rsidRPr="00FD5430">
              <w:rPr>
                <w:rFonts w:ascii="Calibri" w:hAnsi="Calibri"/>
                <w:sz w:val="19"/>
                <w:szCs w:val="19"/>
              </w:rPr>
              <w:t>Accuracy values are – (0.9717604 ,0.9707480 ,0.9776354, 0.9752724 ,0.9811440 ,0.9795605, 0.9821553 ,0.9823285)</w:t>
            </w:r>
          </w:p>
          <w:p w14:paraId="7CA818AF" w14:textId="77777777" w:rsidR="00E30CBE" w:rsidRPr="00FD5430" w:rsidRDefault="00E30CBE" w:rsidP="00CE2ECD">
            <w:pPr>
              <w:rPr>
                <w:rFonts w:ascii="Calibri" w:hAnsi="Calibri"/>
                <w:sz w:val="19"/>
                <w:szCs w:val="19"/>
              </w:rPr>
            </w:pPr>
          </w:p>
          <w:p w14:paraId="57C7E6FC" w14:textId="77777777" w:rsidR="00E30CBE" w:rsidRPr="00FD5430" w:rsidRDefault="00E30CBE" w:rsidP="00CE2ECD">
            <w:pPr>
              <w:rPr>
                <w:rFonts w:ascii="Calibri" w:hAnsi="Calibri"/>
                <w:b/>
                <w:sz w:val="19"/>
                <w:szCs w:val="19"/>
              </w:rPr>
            </w:pPr>
            <w:r w:rsidRPr="00FD5430">
              <w:rPr>
                <w:rFonts w:ascii="Calibri" w:hAnsi="Calibri"/>
                <w:b/>
                <w:sz w:val="19"/>
                <w:szCs w:val="19"/>
              </w:rPr>
              <w:t>Accuracy is maximum for 8 which is 98.23% with (100,100)</w:t>
            </w:r>
          </w:p>
        </w:tc>
      </w:tr>
      <w:tr w:rsidR="00E30CBE" w:rsidRPr="00FD5430" w14:paraId="14C724B1" w14:textId="77777777" w:rsidTr="00CE2ECD">
        <w:trPr>
          <w:trHeight w:val="2177"/>
        </w:trPr>
        <w:tc>
          <w:tcPr>
            <w:tcW w:w="5485" w:type="dxa"/>
          </w:tcPr>
          <w:p w14:paraId="1E319CBD" w14:textId="77777777" w:rsidR="00E30CBE" w:rsidRPr="00FD5430" w:rsidRDefault="00E30CBE" w:rsidP="00CE2ECD">
            <w:pPr>
              <w:rPr>
                <w:rFonts w:ascii="Calibri" w:hAnsi="Calibri"/>
                <w:sz w:val="19"/>
                <w:szCs w:val="19"/>
              </w:rPr>
            </w:pPr>
            <w:r w:rsidRPr="00FD5430">
              <w:rPr>
                <w:rFonts w:ascii="Calibri" w:hAnsi="Calibri"/>
                <w:noProof/>
                <w:sz w:val="19"/>
                <w:szCs w:val="19"/>
              </w:rPr>
              <w:drawing>
                <wp:inline distT="0" distB="0" distL="0" distR="0" wp14:anchorId="29B2236A" wp14:editId="3205541A">
                  <wp:extent cx="1269718" cy="932982"/>
                  <wp:effectExtent l="0" t="0" r="635" b="6985"/>
                  <wp:docPr id="45" name="Picture 45" descr="../../../../../../Desktop/Screen%20Shot%202017-11-05%20at%2011.20.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05%20at%2011.20.43%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3829" cy="958047"/>
                          </a:xfrm>
                          <a:prstGeom prst="rect">
                            <a:avLst/>
                          </a:prstGeom>
                          <a:noFill/>
                          <a:ln>
                            <a:noFill/>
                          </a:ln>
                        </pic:spPr>
                      </pic:pic>
                    </a:graphicData>
                  </a:graphic>
                </wp:inline>
              </w:drawing>
            </w:r>
            <w:r w:rsidRPr="00FD5430">
              <w:rPr>
                <w:rFonts w:ascii="Calibri" w:hAnsi="Calibri"/>
                <w:noProof/>
                <w:sz w:val="19"/>
                <w:szCs w:val="19"/>
              </w:rPr>
              <w:drawing>
                <wp:inline distT="0" distB="0" distL="0" distR="0" wp14:anchorId="117844F0" wp14:editId="4DF95658">
                  <wp:extent cx="1146309" cy="1134889"/>
                  <wp:effectExtent l="0" t="0" r="0" b="8255"/>
                  <wp:docPr id="47" name="Picture 47" descr="../../../../../../Desktop/Screen%20Shot%202017-11-05%20at%2011.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05%20at%2011.22.3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1788" cy="1179915"/>
                          </a:xfrm>
                          <a:prstGeom prst="rect">
                            <a:avLst/>
                          </a:prstGeom>
                          <a:noFill/>
                          <a:ln>
                            <a:noFill/>
                          </a:ln>
                        </pic:spPr>
                      </pic:pic>
                    </a:graphicData>
                  </a:graphic>
                </wp:inline>
              </w:drawing>
            </w:r>
          </w:p>
        </w:tc>
        <w:tc>
          <w:tcPr>
            <w:tcW w:w="3865" w:type="dxa"/>
          </w:tcPr>
          <w:p w14:paraId="7056B92D" w14:textId="77777777" w:rsidR="00E30CBE" w:rsidRPr="00FD5430" w:rsidRDefault="00E30CBE" w:rsidP="00CE2ECD">
            <w:pPr>
              <w:rPr>
                <w:rFonts w:ascii="Calibri" w:hAnsi="Calibri"/>
                <w:sz w:val="19"/>
                <w:szCs w:val="19"/>
              </w:rPr>
            </w:pPr>
            <w:r w:rsidRPr="00FD5430">
              <w:rPr>
                <w:rFonts w:ascii="Calibri" w:hAnsi="Calibri"/>
                <w:sz w:val="19"/>
                <w:szCs w:val="19"/>
              </w:rPr>
              <w:t>The first figure shows the duration in min (clock time) that it took to train and validate the input dataset v/s mse (mean squared error).</w:t>
            </w:r>
          </w:p>
          <w:p w14:paraId="4A0AEE3B" w14:textId="77777777" w:rsidR="00E30CBE" w:rsidRPr="00FD5430" w:rsidRDefault="00E30CBE" w:rsidP="00CE2ECD">
            <w:pPr>
              <w:rPr>
                <w:rFonts w:ascii="Calibri" w:hAnsi="Calibri"/>
                <w:sz w:val="19"/>
                <w:szCs w:val="19"/>
              </w:rPr>
            </w:pPr>
            <w:r w:rsidRPr="00FD5430">
              <w:rPr>
                <w:rFonts w:ascii="Calibri" w:hAnsi="Calibri"/>
                <w:sz w:val="19"/>
                <w:szCs w:val="19"/>
              </w:rPr>
              <w:t>The second figure shows the duration in min (clock time) that it took to train and validate the input dataset v/s logloss.</w:t>
            </w:r>
          </w:p>
          <w:p w14:paraId="20622314" w14:textId="77777777" w:rsidR="00E30CBE" w:rsidRPr="00FD5430" w:rsidRDefault="00E30CBE" w:rsidP="00CE2ECD">
            <w:pPr>
              <w:rPr>
                <w:rFonts w:ascii="Calibri" w:hAnsi="Calibri"/>
                <w:sz w:val="19"/>
                <w:szCs w:val="19"/>
              </w:rPr>
            </w:pPr>
          </w:p>
          <w:p w14:paraId="6FE88157" w14:textId="77777777" w:rsidR="00E30CBE" w:rsidRPr="00FD5430" w:rsidRDefault="00E30CBE" w:rsidP="00CE2ECD">
            <w:pPr>
              <w:rPr>
                <w:rFonts w:ascii="Calibri" w:hAnsi="Calibri"/>
                <w:sz w:val="19"/>
                <w:szCs w:val="19"/>
              </w:rPr>
            </w:pPr>
            <w:r w:rsidRPr="00FD5430">
              <w:rPr>
                <w:rFonts w:ascii="Calibri" w:hAnsi="Calibri"/>
                <w:sz w:val="19"/>
                <w:szCs w:val="19"/>
              </w:rPr>
              <w:t>Logloss and mse decreases as we train for longer time with more observations.</w:t>
            </w:r>
          </w:p>
          <w:p w14:paraId="45B6E6F5" w14:textId="77777777" w:rsidR="00E30CBE" w:rsidRPr="00FD5430" w:rsidRDefault="00E30CBE" w:rsidP="00CE2ECD">
            <w:pPr>
              <w:rPr>
                <w:rFonts w:ascii="Calibri" w:hAnsi="Calibri"/>
                <w:sz w:val="19"/>
                <w:szCs w:val="19"/>
              </w:rPr>
            </w:pPr>
          </w:p>
        </w:tc>
      </w:tr>
      <w:tr w:rsidR="00E30CBE" w:rsidRPr="00FD5430" w14:paraId="6A29AD88" w14:textId="77777777" w:rsidTr="00CE2ECD">
        <w:tc>
          <w:tcPr>
            <w:tcW w:w="5485" w:type="dxa"/>
          </w:tcPr>
          <w:p w14:paraId="36D74C0E" w14:textId="77777777" w:rsidR="00E30CBE" w:rsidRPr="00FD5430" w:rsidRDefault="00E30CBE" w:rsidP="00CE2ECD">
            <w:pPr>
              <w:rPr>
                <w:rFonts w:ascii="Calibri" w:hAnsi="Calibri"/>
                <w:noProof/>
                <w:sz w:val="19"/>
                <w:szCs w:val="19"/>
              </w:rPr>
            </w:pPr>
            <w:r w:rsidRPr="00FD5430">
              <w:rPr>
                <w:rFonts w:ascii="Calibri" w:hAnsi="Calibri"/>
                <w:noProof/>
                <w:sz w:val="19"/>
                <w:szCs w:val="19"/>
              </w:rPr>
              <w:drawing>
                <wp:inline distT="0" distB="0" distL="0" distR="0" wp14:anchorId="71725FC8" wp14:editId="4BD1787D">
                  <wp:extent cx="1122246" cy="847538"/>
                  <wp:effectExtent l="0" t="0" r="0" b="0"/>
                  <wp:docPr id="48" name="Picture 48" descr="../../../../../../Desktop/Screen%20Shot%202017-11-05%20at%2011.23.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05%20at%2011.23.22%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8611" cy="875002"/>
                          </a:xfrm>
                          <a:prstGeom prst="rect">
                            <a:avLst/>
                          </a:prstGeom>
                          <a:noFill/>
                          <a:ln>
                            <a:noFill/>
                          </a:ln>
                        </pic:spPr>
                      </pic:pic>
                    </a:graphicData>
                  </a:graphic>
                </wp:inline>
              </w:drawing>
            </w:r>
            <w:r w:rsidRPr="00FD5430">
              <w:rPr>
                <w:rFonts w:ascii="Calibri" w:hAnsi="Calibri"/>
                <w:noProof/>
                <w:sz w:val="19"/>
                <w:szCs w:val="19"/>
              </w:rPr>
              <w:drawing>
                <wp:inline distT="0" distB="0" distL="0" distR="0" wp14:anchorId="3E081E90" wp14:editId="58895B45">
                  <wp:extent cx="1350846" cy="971884"/>
                  <wp:effectExtent l="0" t="0" r="0" b="0"/>
                  <wp:docPr id="46" name="Picture 46" descr="../../../../../../Desktop/Screen%20Shot%202017-11-05%20at%2011.21.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05%20at%2011.21.37%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7362" cy="998156"/>
                          </a:xfrm>
                          <a:prstGeom prst="rect">
                            <a:avLst/>
                          </a:prstGeom>
                          <a:noFill/>
                          <a:ln>
                            <a:noFill/>
                          </a:ln>
                        </pic:spPr>
                      </pic:pic>
                    </a:graphicData>
                  </a:graphic>
                </wp:inline>
              </w:drawing>
            </w:r>
          </w:p>
        </w:tc>
        <w:tc>
          <w:tcPr>
            <w:tcW w:w="3865" w:type="dxa"/>
          </w:tcPr>
          <w:p w14:paraId="7C8D7FF0" w14:textId="77777777" w:rsidR="00E30CBE" w:rsidRPr="00FD5430" w:rsidRDefault="00E30CBE" w:rsidP="00CE2ECD">
            <w:pPr>
              <w:rPr>
                <w:rFonts w:ascii="Calibri" w:hAnsi="Calibri"/>
                <w:sz w:val="19"/>
                <w:szCs w:val="19"/>
              </w:rPr>
            </w:pPr>
            <w:r w:rsidRPr="00FD5430">
              <w:rPr>
                <w:rFonts w:ascii="Calibri" w:hAnsi="Calibri"/>
                <w:sz w:val="19"/>
                <w:szCs w:val="19"/>
              </w:rPr>
              <w:t xml:space="preserve">The first figure shows the duration in min (clock time) that it took to train and validate the input dataset v/s AUC. </w:t>
            </w:r>
          </w:p>
          <w:p w14:paraId="5B7205A2" w14:textId="77777777" w:rsidR="00E30CBE" w:rsidRPr="00FD5430" w:rsidRDefault="00E30CBE" w:rsidP="00CE2ECD">
            <w:pPr>
              <w:rPr>
                <w:rFonts w:ascii="Calibri" w:hAnsi="Calibri"/>
                <w:sz w:val="19"/>
                <w:szCs w:val="19"/>
              </w:rPr>
            </w:pPr>
            <w:r w:rsidRPr="00FD5430">
              <w:rPr>
                <w:rFonts w:ascii="Calibri" w:hAnsi="Calibri"/>
                <w:sz w:val="19"/>
                <w:szCs w:val="19"/>
              </w:rPr>
              <w:t>The second figure shows the duration in min (clock time) that it took to train and validate the input dataset v/s classification error.</w:t>
            </w:r>
          </w:p>
          <w:p w14:paraId="404F03F9" w14:textId="77777777" w:rsidR="00E30CBE" w:rsidRPr="00FD5430" w:rsidRDefault="00E30CBE" w:rsidP="00CE2ECD">
            <w:pPr>
              <w:rPr>
                <w:rFonts w:ascii="Calibri" w:hAnsi="Calibri"/>
                <w:sz w:val="19"/>
                <w:szCs w:val="19"/>
              </w:rPr>
            </w:pPr>
          </w:p>
          <w:p w14:paraId="3258456B" w14:textId="77777777" w:rsidR="00E30CBE" w:rsidRPr="00FD5430" w:rsidRDefault="00E30CBE" w:rsidP="00CE2ECD">
            <w:pPr>
              <w:rPr>
                <w:rFonts w:ascii="Calibri" w:hAnsi="Calibri"/>
                <w:sz w:val="19"/>
                <w:szCs w:val="19"/>
              </w:rPr>
            </w:pPr>
            <w:r w:rsidRPr="00FD5430">
              <w:rPr>
                <w:rFonts w:ascii="Calibri" w:hAnsi="Calibri"/>
                <w:sz w:val="19"/>
                <w:szCs w:val="19"/>
              </w:rPr>
              <w:t>AUC increases as the dataset is trained for longer time and classification error decreases.</w:t>
            </w:r>
          </w:p>
          <w:p w14:paraId="7F6BEB2A" w14:textId="77777777" w:rsidR="00E30CBE" w:rsidRPr="00FD5430" w:rsidRDefault="00E30CBE" w:rsidP="00CE2ECD">
            <w:pPr>
              <w:rPr>
                <w:rFonts w:ascii="Calibri" w:hAnsi="Calibri"/>
                <w:sz w:val="19"/>
                <w:szCs w:val="19"/>
              </w:rPr>
            </w:pPr>
          </w:p>
        </w:tc>
      </w:tr>
    </w:tbl>
    <w:p w14:paraId="4963E03A" w14:textId="77777777" w:rsidR="00E30CBE" w:rsidRDefault="00E30CBE" w:rsidP="00E30CBE">
      <w:pPr>
        <w:rPr>
          <w:sz w:val="20"/>
          <w:szCs w:val="20"/>
        </w:rPr>
      </w:pPr>
    </w:p>
    <w:p w14:paraId="0C0149DB" w14:textId="77777777" w:rsidR="00CD5ED3" w:rsidRDefault="00CD5ED3" w:rsidP="00814F8F">
      <w:pPr>
        <w:rPr>
          <w:rFonts w:ascii="Calibri" w:hAnsi="Calibri"/>
          <w:sz w:val="19"/>
          <w:szCs w:val="19"/>
        </w:rPr>
      </w:pPr>
    </w:p>
    <w:p w14:paraId="56A37BC2" w14:textId="77777777" w:rsidR="00E30CBE" w:rsidRPr="00050890" w:rsidRDefault="00E30CBE" w:rsidP="00814F8F">
      <w:pPr>
        <w:rPr>
          <w:rFonts w:ascii="Calibri" w:hAnsi="Calibri"/>
          <w:sz w:val="19"/>
          <w:szCs w:val="19"/>
        </w:rPr>
      </w:pPr>
    </w:p>
    <w:p w14:paraId="1C0C6B21" w14:textId="77777777" w:rsidR="00814F8F" w:rsidRPr="00050890" w:rsidRDefault="00814F8F" w:rsidP="00814F8F">
      <w:pPr>
        <w:rPr>
          <w:rFonts w:ascii="Calibri" w:hAnsi="Calibri"/>
          <w:sz w:val="19"/>
          <w:szCs w:val="19"/>
        </w:rPr>
      </w:pPr>
    </w:p>
    <w:tbl>
      <w:tblPr>
        <w:tblStyle w:val="TableGrid"/>
        <w:tblW w:w="11610" w:type="dxa"/>
        <w:tblInd w:w="-1085" w:type="dxa"/>
        <w:tblLayout w:type="fixed"/>
        <w:tblLook w:val="04A0" w:firstRow="1" w:lastRow="0" w:firstColumn="1" w:lastColumn="0" w:noHBand="0" w:noVBand="1"/>
      </w:tblPr>
      <w:tblGrid>
        <w:gridCol w:w="1084"/>
        <w:gridCol w:w="1079"/>
        <w:gridCol w:w="1079"/>
        <w:gridCol w:w="990"/>
        <w:gridCol w:w="900"/>
        <w:gridCol w:w="180"/>
        <w:gridCol w:w="990"/>
        <w:gridCol w:w="1439"/>
        <w:gridCol w:w="1080"/>
        <w:gridCol w:w="900"/>
        <w:gridCol w:w="1259"/>
        <w:gridCol w:w="630"/>
      </w:tblGrid>
      <w:tr w:rsidR="00505B4B" w14:paraId="669942C7" w14:textId="77777777" w:rsidTr="00505B4B">
        <w:tc>
          <w:tcPr>
            <w:tcW w:w="11610" w:type="dxa"/>
            <w:gridSpan w:val="12"/>
            <w:shd w:val="clear" w:color="auto" w:fill="ED7D31" w:themeFill="accent2"/>
          </w:tcPr>
          <w:p w14:paraId="22104E51" w14:textId="118806AC" w:rsidR="00590CAC" w:rsidRDefault="00590CAC" w:rsidP="00590CAC">
            <w:pPr>
              <w:jc w:val="center"/>
              <w:rPr>
                <w:rFonts w:ascii="Calibri" w:hAnsi="Calibri"/>
                <w:sz w:val="19"/>
                <w:szCs w:val="19"/>
              </w:rPr>
            </w:pPr>
            <w:r>
              <w:rPr>
                <w:rFonts w:ascii="Calibri" w:hAnsi="Calibri"/>
                <w:sz w:val="19"/>
                <w:szCs w:val="19"/>
              </w:rPr>
              <w:t>COMPARISION TABLE – HR ANALYTICS</w:t>
            </w:r>
          </w:p>
        </w:tc>
      </w:tr>
      <w:tr w:rsidR="00505B4B" w14:paraId="0DC1FBDC" w14:textId="77777777" w:rsidTr="005E0F1F">
        <w:tc>
          <w:tcPr>
            <w:tcW w:w="1084" w:type="dxa"/>
          </w:tcPr>
          <w:p w14:paraId="16195F6E" w14:textId="011A0178" w:rsidR="00590CAC" w:rsidRPr="004A4D2A" w:rsidRDefault="00590CAC" w:rsidP="00590CAC">
            <w:pPr>
              <w:rPr>
                <w:rFonts w:ascii="Calibri" w:hAnsi="Calibri"/>
                <w:b/>
                <w:sz w:val="19"/>
                <w:szCs w:val="19"/>
              </w:rPr>
            </w:pPr>
            <w:r w:rsidRPr="004A4D2A">
              <w:rPr>
                <w:rFonts w:ascii="Calibri" w:hAnsi="Calibri"/>
                <w:b/>
                <w:sz w:val="16"/>
                <w:szCs w:val="16"/>
              </w:rPr>
              <w:t>Model</w:t>
            </w:r>
          </w:p>
        </w:tc>
        <w:tc>
          <w:tcPr>
            <w:tcW w:w="1079" w:type="dxa"/>
          </w:tcPr>
          <w:p w14:paraId="666EB0F0" w14:textId="5DB711FD" w:rsidR="00590CAC" w:rsidRPr="004A4D2A" w:rsidRDefault="00590CAC" w:rsidP="00590CAC">
            <w:pPr>
              <w:rPr>
                <w:rFonts w:ascii="Calibri" w:hAnsi="Calibri"/>
                <w:b/>
                <w:sz w:val="19"/>
                <w:szCs w:val="19"/>
              </w:rPr>
            </w:pPr>
            <w:r w:rsidRPr="004A4D2A">
              <w:rPr>
                <w:rFonts w:ascii="Calibri" w:hAnsi="Calibri"/>
                <w:b/>
                <w:sz w:val="16"/>
                <w:szCs w:val="16"/>
              </w:rPr>
              <w:t>Method</w:t>
            </w:r>
          </w:p>
        </w:tc>
        <w:tc>
          <w:tcPr>
            <w:tcW w:w="2069" w:type="dxa"/>
            <w:gridSpan w:val="2"/>
          </w:tcPr>
          <w:p w14:paraId="3F86C6F2" w14:textId="5339F5FF" w:rsidR="00590CAC" w:rsidRPr="004A4D2A" w:rsidRDefault="00590CAC" w:rsidP="00590CAC">
            <w:pPr>
              <w:rPr>
                <w:rFonts w:ascii="Calibri" w:hAnsi="Calibri"/>
                <w:b/>
                <w:sz w:val="19"/>
                <w:szCs w:val="19"/>
              </w:rPr>
            </w:pPr>
            <w:r w:rsidRPr="004A4D2A">
              <w:rPr>
                <w:rFonts w:ascii="Calibri" w:hAnsi="Calibri"/>
                <w:b/>
                <w:sz w:val="16"/>
                <w:szCs w:val="16"/>
              </w:rPr>
              <w:t>Confusion Matrix</w:t>
            </w:r>
          </w:p>
        </w:tc>
        <w:tc>
          <w:tcPr>
            <w:tcW w:w="900" w:type="dxa"/>
          </w:tcPr>
          <w:p w14:paraId="308B1100" w14:textId="719F09D5" w:rsidR="00590CAC" w:rsidRPr="004A4D2A" w:rsidRDefault="00590CAC" w:rsidP="00590CAC">
            <w:pPr>
              <w:rPr>
                <w:rFonts w:ascii="Calibri" w:hAnsi="Calibri"/>
                <w:b/>
                <w:sz w:val="19"/>
                <w:szCs w:val="19"/>
              </w:rPr>
            </w:pPr>
            <w:r w:rsidRPr="004A4D2A">
              <w:rPr>
                <w:rFonts w:ascii="Calibri" w:hAnsi="Calibri"/>
                <w:b/>
                <w:sz w:val="16"/>
                <w:szCs w:val="16"/>
              </w:rPr>
              <w:t>Accuracy</w:t>
            </w:r>
          </w:p>
        </w:tc>
        <w:tc>
          <w:tcPr>
            <w:tcW w:w="2609" w:type="dxa"/>
            <w:gridSpan w:val="3"/>
          </w:tcPr>
          <w:p w14:paraId="6217F3BB" w14:textId="7D49142E" w:rsidR="00590CAC" w:rsidRPr="004A4D2A" w:rsidRDefault="00590CAC" w:rsidP="00590CAC">
            <w:pPr>
              <w:rPr>
                <w:rFonts w:ascii="Calibri" w:hAnsi="Calibri"/>
                <w:b/>
                <w:sz w:val="19"/>
                <w:szCs w:val="19"/>
              </w:rPr>
            </w:pPr>
            <w:r w:rsidRPr="004A4D2A">
              <w:rPr>
                <w:rFonts w:ascii="Calibri" w:hAnsi="Calibri"/>
                <w:b/>
                <w:sz w:val="16"/>
                <w:szCs w:val="16"/>
              </w:rPr>
              <w:t>ROC Curve</w:t>
            </w:r>
          </w:p>
        </w:tc>
        <w:tc>
          <w:tcPr>
            <w:tcW w:w="1080" w:type="dxa"/>
          </w:tcPr>
          <w:p w14:paraId="4BEE38C1" w14:textId="779826D0" w:rsidR="00590CAC" w:rsidRPr="004A4D2A" w:rsidRDefault="00590CAC" w:rsidP="00590CAC">
            <w:pPr>
              <w:rPr>
                <w:rFonts w:ascii="Calibri" w:hAnsi="Calibri"/>
                <w:b/>
                <w:sz w:val="19"/>
                <w:szCs w:val="19"/>
              </w:rPr>
            </w:pPr>
            <w:r w:rsidRPr="004A4D2A">
              <w:rPr>
                <w:rFonts w:ascii="Calibri" w:hAnsi="Calibri"/>
                <w:b/>
                <w:sz w:val="16"/>
                <w:szCs w:val="16"/>
              </w:rPr>
              <w:t xml:space="preserve">Sensitivity </w:t>
            </w:r>
          </w:p>
        </w:tc>
        <w:tc>
          <w:tcPr>
            <w:tcW w:w="900" w:type="dxa"/>
          </w:tcPr>
          <w:p w14:paraId="0D042C91" w14:textId="2315EE61" w:rsidR="00590CAC" w:rsidRPr="004A4D2A" w:rsidRDefault="00590CAC" w:rsidP="00590CAC">
            <w:pPr>
              <w:rPr>
                <w:rFonts w:ascii="Calibri" w:hAnsi="Calibri"/>
                <w:b/>
                <w:sz w:val="19"/>
                <w:szCs w:val="19"/>
              </w:rPr>
            </w:pPr>
            <w:r w:rsidRPr="004A4D2A">
              <w:rPr>
                <w:rFonts w:ascii="Calibri" w:hAnsi="Calibri"/>
                <w:b/>
                <w:sz w:val="16"/>
                <w:szCs w:val="16"/>
              </w:rPr>
              <w:t>Specificity</w:t>
            </w:r>
          </w:p>
        </w:tc>
        <w:tc>
          <w:tcPr>
            <w:tcW w:w="1889" w:type="dxa"/>
            <w:gridSpan w:val="2"/>
          </w:tcPr>
          <w:p w14:paraId="742E7217" w14:textId="69AB6590" w:rsidR="00590CAC" w:rsidRPr="004A4D2A" w:rsidRDefault="00590CAC" w:rsidP="00590CAC">
            <w:pPr>
              <w:rPr>
                <w:rFonts w:ascii="Calibri" w:hAnsi="Calibri"/>
                <w:b/>
                <w:sz w:val="18"/>
                <w:szCs w:val="18"/>
              </w:rPr>
            </w:pPr>
            <w:r w:rsidRPr="004A4D2A">
              <w:rPr>
                <w:rFonts w:ascii="Calibri" w:hAnsi="Calibri"/>
                <w:b/>
                <w:sz w:val="18"/>
                <w:szCs w:val="18"/>
              </w:rPr>
              <w:t>Model Remarks</w:t>
            </w:r>
          </w:p>
        </w:tc>
      </w:tr>
      <w:tr w:rsidR="00505B4B" w14:paraId="073BAF1F" w14:textId="77777777" w:rsidTr="005E0F1F">
        <w:tc>
          <w:tcPr>
            <w:tcW w:w="1084" w:type="dxa"/>
            <w:vMerge w:val="restart"/>
          </w:tcPr>
          <w:p w14:paraId="1B66B99C" w14:textId="77777777" w:rsidR="00505B4B" w:rsidRPr="004A4D2A" w:rsidRDefault="00505B4B" w:rsidP="00590CAC">
            <w:pPr>
              <w:rPr>
                <w:rFonts w:ascii="Calibri" w:hAnsi="Calibri"/>
                <w:b/>
                <w:sz w:val="16"/>
                <w:szCs w:val="16"/>
              </w:rPr>
            </w:pPr>
            <w:r w:rsidRPr="004A4D2A">
              <w:rPr>
                <w:rFonts w:ascii="Calibri" w:hAnsi="Calibri"/>
                <w:b/>
                <w:sz w:val="16"/>
                <w:szCs w:val="16"/>
              </w:rPr>
              <w:t>Support Vector</w:t>
            </w:r>
          </w:p>
          <w:p w14:paraId="65E7D6CD" w14:textId="4EEB5C41" w:rsidR="00505B4B" w:rsidRPr="004A4D2A" w:rsidRDefault="00505B4B" w:rsidP="00590CAC">
            <w:pPr>
              <w:rPr>
                <w:rFonts w:ascii="Calibri" w:hAnsi="Calibri"/>
                <w:b/>
                <w:sz w:val="19"/>
                <w:szCs w:val="19"/>
              </w:rPr>
            </w:pPr>
            <w:r w:rsidRPr="004A4D2A">
              <w:rPr>
                <w:rFonts w:ascii="Calibri" w:hAnsi="Calibri"/>
                <w:b/>
                <w:sz w:val="16"/>
                <w:szCs w:val="16"/>
              </w:rPr>
              <w:t>Machine</w:t>
            </w:r>
          </w:p>
        </w:tc>
        <w:tc>
          <w:tcPr>
            <w:tcW w:w="1079" w:type="dxa"/>
          </w:tcPr>
          <w:p w14:paraId="0A2852F0" w14:textId="363F0780" w:rsidR="00505B4B" w:rsidRDefault="00505B4B" w:rsidP="00590CAC">
            <w:pPr>
              <w:rPr>
                <w:rFonts w:ascii="Calibri" w:hAnsi="Calibri"/>
                <w:sz w:val="19"/>
                <w:szCs w:val="19"/>
              </w:rPr>
            </w:pPr>
            <w:r w:rsidRPr="00191CF8">
              <w:rPr>
                <w:rFonts w:ascii="Calibri" w:hAnsi="Calibri"/>
                <w:sz w:val="16"/>
                <w:szCs w:val="16"/>
              </w:rPr>
              <w:t>Kernel: linear</w:t>
            </w:r>
          </w:p>
        </w:tc>
        <w:tc>
          <w:tcPr>
            <w:tcW w:w="2069" w:type="dxa"/>
            <w:gridSpan w:val="2"/>
          </w:tcPr>
          <w:p w14:paraId="48027A35" w14:textId="2B0F83D5"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0D413D0D" wp14:editId="1ACFD7D1">
                  <wp:extent cx="1127561" cy="565328"/>
                  <wp:effectExtent l="0" t="0" r="0" b="0"/>
                  <wp:docPr id="49" name="Picture 49" descr="Screen%20Shot%202017-10-17%20at%2011.38.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0-17%20at%2011.38.52%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5081" cy="574112"/>
                          </a:xfrm>
                          <a:prstGeom prst="rect">
                            <a:avLst/>
                          </a:prstGeom>
                          <a:noFill/>
                          <a:ln>
                            <a:noFill/>
                          </a:ln>
                        </pic:spPr>
                      </pic:pic>
                    </a:graphicData>
                  </a:graphic>
                </wp:inline>
              </w:drawing>
            </w:r>
          </w:p>
        </w:tc>
        <w:tc>
          <w:tcPr>
            <w:tcW w:w="900" w:type="dxa"/>
          </w:tcPr>
          <w:p w14:paraId="221725DD" w14:textId="32973A54" w:rsidR="00505B4B" w:rsidRDefault="00505B4B" w:rsidP="00590CAC">
            <w:pPr>
              <w:rPr>
                <w:rFonts w:ascii="Calibri" w:hAnsi="Calibri"/>
                <w:sz w:val="19"/>
                <w:szCs w:val="19"/>
              </w:rPr>
            </w:pPr>
            <w:r w:rsidRPr="00191CF8">
              <w:rPr>
                <w:rFonts w:ascii="Calibri" w:hAnsi="Calibri"/>
                <w:sz w:val="16"/>
                <w:szCs w:val="16"/>
              </w:rPr>
              <w:t>0.7742</w:t>
            </w:r>
          </w:p>
        </w:tc>
        <w:tc>
          <w:tcPr>
            <w:tcW w:w="2609" w:type="dxa"/>
            <w:gridSpan w:val="3"/>
          </w:tcPr>
          <w:p w14:paraId="6D144442" w14:textId="6EA57457"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5C6D26EA" wp14:editId="627ABBD8">
                  <wp:extent cx="1442687" cy="937314"/>
                  <wp:effectExtent l="0" t="0" r="5715" b="2540"/>
                  <wp:docPr id="50" name="Picture 50" descr="Screen%20Shot%202017-10-17%20at%2011.4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0-17%20at%2011.40.03%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848" cy="951062"/>
                          </a:xfrm>
                          <a:prstGeom prst="rect">
                            <a:avLst/>
                          </a:prstGeom>
                          <a:noFill/>
                          <a:ln>
                            <a:noFill/>
                          </a:ln>
                        </pic:spPr>
                      </pic:pic>
                    </a:graphicData>
                  </a:graphic>
                </wp:inline>
              </w:drawing>
            </w:r>
          </w:p>
        </w:tc>
        <w:tc>
          <w:tcPr>
            <w:tcW w:w="1080" w:type="dxa"/>
          </w:tcPr>
          <w:p w14:paraId="3D8B81ED" w14:textId="19852955" w:rsidR="00505B4B" w:rsidRDefault="00505B4B" w:rsidP="00590CAC">
            <w:pPr>
              <w:rPr>
                <w:rFonts w:ascii="Calibri" w:hAnsi="Calibri"/>
                <w:sz w:val="19"/>
                <w:szCs w:val="19"/>
              </w:rPr>
            </w:pPr>
            <w:r w:rsidRPr="00191CF8">
              <w:rPr>
                <w:rFonts w:ascii="Calibri" w:hAnsi="Calibri"/>
                <w:sz w:val="16"/>
                <w:szCs w:val="16"/>
              </w:rPr>
              <w:t>0.7991</w:t>
            </w:r>
          </w:p>
        </w:tc>
        <w:tc>
          <w:tcPr>
            <w:tcW w:w="900" w:type="dxa"/>
          </w:tcPr>
          <w:p w14:paraId="2C0434F2" w14:textId="248F6FE2" w:rsidR="00505B4B" w:rsidRDefault="00505B4B" w:rsidP="00590CAC">
            <w:pPr>
              <w:rPr>
                <w:rFonts w:ascii="Calibri" w:hAnsi="Calibri"/>
                <w:sz w:val="19"/>
                <w:szCs w:val="19"/>
              </w:rPr>
            </w:pPr>
            <w:r w:rsidRPr="00191CF8">
              <w:rPr>
                <w:rFonts w:ascii="Calibri" w:hAnsi="Calibri"/>
                <w:sz w:val="16"/>
                <w:szCs w:val="16"/>
              </w:rPr>
              <w:t>0.5589</w:t>
            </w:r>
          </w:p>
        </w:tc>
        <w:tc>
          <w:tcPr>
            <w:tcW w:w="1889" w:type="dxa"/>
            <w:gridSpan w:val="2"/>
          </w:tcPr>
          <w:p w14:paraId="72D064F1" w14:textId="77777777" w:rsidR="00505B4B" w:rsidRDefault="00505B4B" w:rsidP="00977F6B">
            <w:pPr>
              <w:rPr>
                <w:sz w:val="16"/>
                <w:szCs w:val="16"/>
              </w:rPr>
            </w:pPr>
            <w:r>
              <w:rPr>
                <w:sz w:val="16"/>
                <w:szCs w:val="16"/>
              </w:rPr>
              <w:t xml:space="preserve">The accuracy of the SVM model when Linear kernel is used is 59.18% which indicates that the model is not so well separable linearly.. </w:t>
            </w:r>
          </w:p>
          <w:p w14:paraId="3FBD75CD" w14:textId="77777777" w:rsidR="00505B4B" w:rsidRDefault="00505B4B" w:rsidP="00977F6B">
            <w:pPr>
              <w:rPr>
                <w:sz w:val="16"/>
                <w:szCs w:val="16"/>
              </w:rPr>
            </w:pPr>
          </w:p>
          <w:p w14:paraId="625D03E0" w14:textId="77777777" w:rsidR="00505B4B" w:rsidRDefault="00505B4B" w:rsidP="00977F6B">
            <w:pPr>
              <w:rPr>
                <w:sz w:val="16"/>
                <w:szCs w:val="16"/>
              </w:rPr>
            </w:pPr>
            <w:r>
              <w:rPr>
                <w:sz w:val="16"/>
                <w:szCs w:val="16"/>
              </w:rPr>
              <w:t>The accuracy is low compared to Decision Tree.</w:t>
            </w:r>
          </w:p>
          <w:p w14:paraId="386FE535" w14:textId="77777777" w:rsidR="00505B4B" w:rsidRDefault="00505B4B" w:rsidP="00590CAC">
            <w:pPr>
              <w:rPr>
                <w:rFonts w:ascii="Calibri" w:hAnsi="Calibri"/>
                <w:sz w:val="19"/>
                <w:szCs w:val="19"/>
              </w:rPr>
            </w:pPr>
          </w:p>
        </w:tc>
      </w:tr>
      <w:tr w:rsidR="00505B4B" w14:paraId="4CD6EA29" w14:textId="77777777" w:rsidTr="005E0F1F">
        <w:tc>
          <w:tcPr>
            <w:tcW w:w="1084" w:type="dxa"/>
            <w:vMerge/>
          </w:tcPr>
          <w:p w14:paraId="17B9DCAE" w14:textId="77777777" w:rsidR="00505B4B" w:rsidRPr="004A4D2A" w:rsidRDefault="00505B4B" w:rsidP="00590CAC">
            <w:pPr>
              <w:rPr>
                <w:rFonts w:ascii="Calibri" w:hAnsi="Calibri"/>
                <w:b/>
                <w:sz w:val="19"/>
                <w:szCs w:val="19"/>
              </w:rPr>
            </w:pPr>
          </w:p>
        </w:tc>
        <w:tc>
          <w:tcPr>
            <w:tcW w:w="1079" w:type="dxa"/>
          </w:tcPr>
          <w:p w14:paraId="5053BD53" w14:textId="2DC3E7F3" w:rsidR="00505B4B" w:rsidRDefault="00505B4B" w:rsidP="00590CAC">
            <w:pPr>
              <w:rPr>
                <w:rFonts w:ascii="Calibri" w:hAnsi="Calibri"/>
                <w:sz w:val="19"/>
                <w:szCs w:val="19"/>
              </w:rPr>
            </w:pPr>
            <w:r w:rsidRPr="00191CF8">
              <w:rPr>
                <w:rFonts w:ascii="Calibri" w:hAnsi="Calibri"/>
                <w:sz w:val="16"/>
                <w:szCs w:val="16"/>
              </w:rPr>
              <w:t>Kernel: radial</w:t>
            </w:r>
          </w:p>
        </w:tc>
        <w:tc>
          <w:tcPr>
            <w:tcW w:w="2069" w:type="dxa"/>
            <w:gridSpan w:val="2"/>
          </w:tcPr>
          <w:p w14:paraId="3793093F" w14:textId="4FA62D9E"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3530E628" wp14:editId="2FFA6B9E">
                  <wp:extent cx="1241861" cy="608107"/>
                  <wp:effectExtent l="0" t="0" r="3175" b="1905"/>
                  <wp:docPr id="52" name="Picture 52" descr="Screen%20Shot%202017-10-17%20at%2011.5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0-17%20at%2011.59.53%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2293" cy="613215"/>
                          </a:xfrm>
                          <a:prstGeom prst="rect">
                            <a:avLst/>
                          </a:prstGeom>
                          <a:noFill/>
                          <a:ln>
                            <a:noFill/>
                          </a:ln>
                        </pic:spPr>
                      </pic:pic>
                    </a:graphicData>
                  </a:graphic>
                </wp:inline>
              </w:drawing>
            </w:r>
          </w:p>
        </w:tc>
        <w:tc>
          <w:tcPr>
            <w:tcW w:w="900" w:type="dxa"/>
          </w:tcPr>
          <w:p w14:paraId="1ED6858A" w14:textId="34FF5322" w:rsidR="00505B4B" w:rsidRDefault="00505B4B" w:rsidP="00590CAC">
            <w:pPr>
              <w:rPr>
                <w:rFonts w:ascii="Calibri" w:hAnsi="Calibri"/>
                <w:sz w:val="19"/>
                <w:szCs w:val="19"/>
              </w:rPr>
            </w:pPr>
            <w:r w:rsidRPr="00191CF8">
              <w:rPr>
                <w:rFonts w:ascii="Calibri" w:hAnsi="Calibri"/>
                <w:sz w:val="16"/>
                <w:szCs w:val="16"/>
              </w:rPr>
              <w:t>0.9522</w:t>
            </w:r>
          </w:p>
        </w:tc>
        <w:tc>
          <w:tcPr>
            <w:tcW w:w="2609" w:type="dxa"/>
            <w:gridSpan w:val="3"/>
          </w:tcPr>
          <w:p w14:paraId="26CDB5D5" w14:textId="422504CF"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213661A7" wp14:editId="3E4CFF16">
                  <wp:extent cx="1688585" cy="1037256"/>
                  <wp:effectExtent l="0" t="0" r="0" b="4445"/>
                  <wp:docPr id="51" name="Picture 51" descr="Screen%20Shot%202017-10-17%20at%2011.59.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0-17%20at%2011.59.59%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9175" cy="1049904"/>
                          </a:xfrm>
                          <a:prstGeom prst="rect">
                            <a:avLst/>
                          </a:prstGeom>
                          <a:noFill/>
                          <a:ln>
                            <a:noFill/>
                          </a:ln>
                        </pic:spPr>
                      </pic:pic>
                    </a:graphicData>
                  </a:graphic>
                </wp:inline>
              </w:drawing>
            </w:r>
          </w:p>
        </w:tc>
        <w:tc>
          <w:tcPr>
            <w:tcW w:w="1080" w:type="dxa"/>
          </w:tcPr>
          <w:p w14:paraId="3CC576C9" w14:textId="2AE2CA68" w:rsidR="00505B4B" w:rsidRDefault="00505B4B" w:rsidP="00590CAC">
            <w:pPr>
              <w:rPr>
                <w:rFonts w:ascii="Calibri" w:hAnsi="Calibri"/>
                <w:sz w:val="19"/>
                <w:szCs w:val="19"/>
              </w:rPr>
            </w:pPr>
            <w:r w:rsidRPr="00191CF8">
              <w:rPr>
                <w:rFonts w:ascii="Calibri" w:hAnsi="Calibri"/>
                <w:sz w:val="16"/>
                <w:szCs w:val="16"/>
              </w:rPr>
              <w:t>0.9682</w:t>
            </w:r>
          </w:p>
        </w:tc>
        <w:tc>
          <w:tcPr>
            <w:tcW w:w="900" w:type="dxa"/>
          </w:tcPr>
          <w:p w14:paraId="7E6ABEA7" w14:textId="597BC255" w:rsidR="00505B4B" w:rsidRDefault="00505B4B" w:rsidP="00590CAC">
            <w:pPr>
              <w:rPr>
                <w:rFonts w:ascii="Calibri" w:hAnsi="Calibri"/>
                <w:sz w:val="19"/>
                <w:szCs w:val="19"/>
              </w:rPr>
            </w:pPr>
            <w:r w:rsidRPr="00191CF8">
              <w:rPr>
                <w:rFonts w:ascii="Calibri" w:hAnsi="Calibri"/>
                <w:sz w:val="16"/>
                <w:szCs w:val="16"/>
              </w:rPr>
              <w:t>0.9007</w:t>
            </w:r>
          </w:p>
        </w:tc>
        <w:tc>
          <w:tcPr>
            <w:tcW w:w="1889" w:type="dxa"/>
            <w:gridSpan w:val="2"/>
          </w:tcPr>
          <w:p w14:paraId="6021115D" w14:textId="256A9061" w:rsidR="00505B4B" w:rsidRDefault="00505B4B" w:rsidP="00590CAC">
            <w:pPr>
              <w:rPr>
                <w:rFonts w:ascii="Calibri" w:hAnsi="Calibri"/>
                <w:sz w:val="19"/>
                <w:szCs w:val="19"/>
              </w:rPr>
            </w:pPr>
            <w:r w:rsidRPr="00B623E3">
              <w:rPr>
                <w:sz w:val="16"/>
                <w:szCs w:val="16"/>
              </w:rPr>
              <w:t>The accuracy of the SVM model when Radial kernel is used is 95.22%. This kernel performs better than linear on this data.</w:t>
            </w:r>
          </w:p>
        </w:tc>
      </w:tr>
      <w:tr w:rsidR="00505B4B" w14:paraId="1B2D7A2F" w14:textId="77777777" w:rsidTr="005E0F1F">
        <w:tc>
          <w:tcPr>
            <w:tcW w:w="1084" w:type="dxa"/>
            <w:vMerge/>
          </w:tcPr>
          <w:p w14:paraId="6BE213D7" w14:textId="77777777" w:rsidR="00505B4B" w:rsidRPr="004A4D2A" w:rsidRDefault="00505B4B" w:rsidP="00590CAC">
            <w:pPr>
              <w:rPr>
                <w:rFonts w:ascii="Calibri" w:hAnsi="Calibri"/>
                <w:b/>
                <w:sz w:val="19"/>
                <w:szCs w:val="19"/>
              </w:rPr>
            </w:pPr>
          </w:p>
        </w:tc>
        <w:tc>
          <w:tcPr>
            <w:tcW w:w="1079" w:type="dxa"/>
          </w:tcPr>
          <w:p w14:paraId="7BDB2CD0" w14:textId="77777777" w:rsidR="00505B4B" w:rsidRPr="00191CF8" w:rsidRDefault="00505B4B" w:rsidP="00590CAC">
            <w:pPr>
              <w:rPr>
                <w:rFonts w:ascii="Calibri" w:hAnsi="Calibri"/>
                <w:sz w:val="16"/>
                <w:szCs w:val="16"/>
              </w:rPr>
            </w:pPr>
            <w:r w:rsidRPr="00191CF8">
              <w:rPr>
                <w:rFonts w:ascii="Calibri" w:hAnsi="Calibri"/>
                <w:sz w:val="16"/>
                <w:szCs w:val="16"/>
              </w:rPr>
              <w:t>Kernel: polynomial, degree =3</w:t>
            </w:r>
          </w:p>
          <w:p w14:paraId="5B1FFCFD" w14:textId="22532405" w:rsidR="00505B4B" w:rsidRDefault="00505B4B" w:rsidP="00590CAC">
            <w:pPr>
              <w:rPr>
                <w:rFonts w:ascii="Calibri" w:hAnsi="Calibri"/>
                <w:sz w:val="19"/>
                <w:szCs w:val="19"/>
              </w:rPr>
            </w:pPr>
            <w:r w:rsidRPr="00191CF8">
              <w:rPr>
                <w:rFonts w:ascii="Calibri" w:hAnsi="Calibri"/>
                <w:sz w:val="16"/>
                <w:szCs w:val="16"/>
              </w:rPr>
              <w:t>Gamma=1</w:t>
            </w:r>
          </w:p>
        </w:tc>
        <w:tc>
          <w:tcPr>
            <w:tcW w:w="2069" w:type="dxa"/>
            <w:gridSpan w:val="2"/>
          </w:tcPr>
          <w:p w14:paraId="753966AD" w14:textId="6A99A26A"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22F8AB1B" wp14:editId="38C8E22E">
                  <wp:extent cx="1284244" cy="608192"/>
                  <wp:effectExtent l="0" t="0" r="11430" b="1905"/>
                  <wp:docPr id="54" name="Picture 54" descr="Screen%20Shot%202017-10-17%20at%2012.05.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0-17%20at%2012.05.4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5682" cy="637288"/>
                          </a:xfrm>
                          <a:prstGeom prst="rect">
                            <a:avLst/>
                          </a:prstGeom>
                          <a:noFill/>
                          <a:ln>
                            <a:noFill/>
                          </a:ln>
                        </pic:spPr>
                      </pic:pic>
                    </a:graphicData>
                  </a:graphic>
                </wp:inline>
              </w:drawing>
            </w:r>
          </w:p>
        </w:tc>
        <w:tc>
          <w:tcPr>
            <w:tcW w:w="900" w:type="dxa"/>
          </w:tcPr>
          <w:p w14:paraId="3624E2D9" w14:textId="0D99E178" w:rsidR="00505B4B" w:rsidRDefault="00505B4B" w:rsidP="00590CAC">
            <w:pPr>
              <w:rPr>
                <w:rFonts w:ascii="Calibri" w:hAnsi="Calibri"/>
                <w:sz w:val="19"/>
                <w:szCs w:val="19"/>
              </w:rPr>
            </w:pPr>
            <w:r w:rsidRPr="00191CF8">
              <w:rPr>
                <w:rFonts w:ascii="Calibri" w:hAnsi="Calibri"/>
                <w:sz w:val="16"/>
                <w:szCs w:val="16"/>
              </w:rPr>
              <w:t>0.9571</w:t>
            </w:r>
          </w:p>
        </w:tc>
        <w:tc>
          <w:tcPr>
            <w:tcW w:w="2609" w:type="dxa"/>
            <w:gridSpan w:val="3"/>
          </w:tcPr>
          <w:p w14:paraId="401F7D2B" w14:textId="636B7B81"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2D6DE592" wp14:editId="6C0CE67B">
                  <wp:extent cx="1778215" cy="1155776"/>
                  <wp:effectExtent l="0" t="0" r="0" b="0"/>
                  <wp:docPr id="57" name="Picture 57" descr="Screen%20Shot%202017-10-17%20at%2012.35.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0-17%20at%2012.35.23%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1094" cy="1170646"/>
                          </a:xfrm>
                          <a:prstGeom prst="rect">
                            <a:avLst/>
                          </a:prstGeom>
                          <a:noFill/>
                          <a:ln>
                            <a:noFill/>
                          </a:ln>
                        </pic:spPr>
                      </pic:pic>
                    </a:graphicData>
                  </a:graphic>
                </wp:inline>
              </w:drawing>
            </w:r>
          </w:p>
        </w:tc>
        <w:tc>
          <w:tcPr>
            <w:tcW w:w="1080" w:type="dxa"/>
          </w:tcPr>
          <w:p w14:paraId="1311A866" w14:textId="45F2F1B9" w:rsidR="00505B4B" w:rsidRDefault="00505B4B" w:rsidP="00590CAC">
            <w:pPr>
              <w:rPr>
                <w:rFonts w:ascii="Calibri" w:hAnsi="Calibri"/>
                <w:sz w:val="19"/>
                <w:szCs w:val="19"/>
              </w:rPr>
            </w:pPr>
            <w:r w:rsidRPr="00191CF8">
              <w:rPr>
                <w:rFonts w:ascii="Calibri" w:hAnsi="Calibri"/>
                <w:sz w:val="16"/>
                <w:szCs w:val="16"/>
              </w:rPr>
              <w:t>0.9731</w:t>
            </w:r>
          </w:p>
        </w:tc>
        <w:tc>
          <w:tcPr>
            <w:tcW w:w="900" w:type="dxa"/>
          </w:tcPr>
          <w:p w14:paraId="2776195D" w14:textId="1430158F" w:rsidR="00505B4B" w:rsidRDefault="00505B4B" w:rsidP="00590CAC">
            <w:pPr>
              <w:rPr>
                <w:rFonts w:ascii="Calibri" w:hAnsi="Calibri"/>
                <w:sz w:val="19"/>
                <w:szCs w:val="19"/>
              </w:rPr>
            </w:pPr>
            <w:r w:rsidRPr="00191CF8">
              <w:rPr>
                <w:rFonts w:ascii="Calibri" w:hAnsi="Calibri"/>
                <w:sz w:val="16"/>
                <w:szCs w:val="16"/>
              </w:rPr>
              <w:t>0.9065</w:t>
            </w:r>
          </w:p>
        </w:tc>
        <w:tc>
          <w:tcPr>
            <w:tcW w:w="1889" w:type="dxa"/>
            <w:gridSpan w:val="2"/>
          </w:tcPr>
          <w:p w14:paraId="78B7C31F" w14:textId="04319137" w:rsidR="00505B4B" w:rsidRDefault="00505B4B" w:rsidP="00590CAC">
            <w:pPr>
              <w:rPr>
                <w:rFonts w:ascii="Calibri" w:hAnsi="Calibri"/>
                <w:sz w:val="19"/>
                <w:szCs w:val="19"/>
              </w:rPr>
            </w:pPr>
            <w:r>
              <w:rPr>
                <w:sz w:val="16"/>
                <w:szCs w:val="16"/>
              </w:rPr>
              <w:t>Polynomial Kernel is predicting with a good accuracy and higher than linear and radial with 95.7%.</w:t>
            </w:r>
          </w:p>
        </w:tc>
      </w:tr>
      <w:tr w:rsidR="00505B4B" w14:paraId="14CBDC5C" w14:textId="77777777" w:rsidTr="005E0F1F">
        <w:tc>
          <w:tcPr>
            <w:tcW w:w="1084" w:type="dxa"/>
            <w:vMerge/>
          </w:tcPr>
          <w:p w14:paraId="3AB518F1" w14:textId="77777777" w:rsidR="00505B4B" w:rsidRPr="004A4D2A" w:rsidRDefault="00505B4B" w:rsidP="00590CAC">
            <w:pPr>
              <w:rPr>
                <w:rFonts w:ascii="Calibri" w:hAnsi="Calibri"/>
                <w:b/>
                <w:sz w:val="19"/>
                <w:szCs w:val="19"/>
              </w:rPr>
            </w:pPr>
          </w:p>
        </w:tc>
        <w:tc>
          <w:tcPr>
            <w:tcW w:w="1079" w:type="dxa"/>
          </w:tcPr>
          <w:p w14:paraId="508AB469" w14:textId="13B7D024" w:rsidR="00505B4B" w:rsidRDefault="00505B4B" w:rsidP="00590CAC">
            <w:pPr>
              <w:rPr>
                <w:rFonts w:ascii="Calibri" w:hAnsi="Calibri"/>
                <w:sz w:val="19"/>
                <w:szCs w:val="19"/>
              </w:rPr>
            </w:pPr>
            <w:r w:rsidRPr="00191CF8">
              <w:rPr>
                <w:rFonts w:ascii="Calibri" w:hAnsi="Calibri"/>
                <w:sz w:val="16"/>
                <w:szCs w:val="16"/>
              </w:rPr>
              <w:t>Kernel: sigmoid: gamma=1</w:t>
            </w:r>
          </w:p>
        </w:tc>
        <w:tc>
          <w:tcPr>
            <w:tcW w:w="2069" w:type="dxa"/>
            <w:gridSpan w:val="2"/>
          </w:tcPr>
          <w:p w14:paraId="7437F855" w14:textId="0DB8A99B"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004F5F74" wp14:editId="000D84D7">
                  <wp:extent cx="1289628" cy="604385"/>
                  <wp:effectExtent l="0" t="0" r="6350" b="5715"/>
                  <wp:docPr id="56" name="Picture 56" descr="Screen%20Shot%202017-10-17%20at%2012.32.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0-17%20at%2012.32.43%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1163" cy="614477"/>
                          </a:xfrm>
                          <a:prstGeom prst="rect">
                            <a:avLst/>
                          </a:prstGeom>
                          <a:noFill/>
                          <a:ln>
                            <a:noFill/>
                          </a:ln>
                        </pic:spPr>
                      </pic:pic>
                    </a:graphicData>
                  </a:graphic>
                </wp:inline>
              </w:drawing>
            </w:r>
          </w:p>
        </w:tc>
        <w:tc>
          <w:tcPr>
            <w:tcW w:w="900" w:type="dxa"/>
          </w:tcPr>
          <w:p w14:paraId="223ECD11" w14:textId="21ADD937" w:rsidR="00505B4B" w:rsidRDefault="00505B4B" w:rsidP="00590CAC">
            <w:pPr>
              <w:rPr>
                <w:rFonts w:ascii="Calibri" w:hAnsi="Calibri"/>
                <w:sz w:val="19"/>
                <w:szCs w:val="19"/>
              </w:rPr>
            </w:pPr>
            <w:r w:rsidRPr="00191CF8">
              <w:rPr>
                <w:rFonts w:ascii="Calibri" w:hAnsi="Calibri"/>
                <w:sz w:val="16"/>
                <w:szCs w:val="16"/>
              </w:rPr>
              <w:t>0.5479</w:t>
            </w:r>
          </w:p>
        </w:tc>
        <w:tc>
          <w:tcPr>
            <w:tcW w:w="2609" w:type="dxa"/>
            <w:gridSpan w:val="3"/>
          </w:tcPr>
          <w:p w14:paraId="5E4DC623" w14:textId="2572E22B"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435B5EDE" wp14:editId="23533CEC">
                  <wp:extent cx="1913923" cy="1300049"/>
                  <wp:effectExtent l="0" t="0" r="0" b="0"/>
                  <wp:docPr id="55" name="Picture 55" descr="Screen%20Shot%202017-10-17%20at%2012.32.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10-17%20at%2012.32.49%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0658" cy="1318209"/>
                          </a:xfrm>
                          <a:prstGeom prst="rect">
                            <a:avLst/>
                          </a:prstGeom>
                          <a:noFill/>
                          <a:ln>
                            <a:noFill/>
                          </a:ln>
                        </pic:spPr>
                      </pic:pic>
                    </a:graphicData>
                  </a:graphic>
                </wp:inline>
              </w:drawing>
            </w:r>
          </w:p>
        </w:tc>
        <w:tc>
          <w:tcPr>
            <w:tcW w:w="1080" w:type="dxa"/>
          </w:tcPr>
          <w:p w14:paraId="68B7190F" w14:textId="4B54EE25" w:rsidR="00505B4B" w:rsidRDefault="00505B4B" w:rsidP="00590CAC">
            <w:pPr>
              <w:rPr>
                <w:rFonts w:ascii="Calibri" w:hAnsi="Calibri"/>
                <w:sz w:val="19"/>
                <w:szCs w:val="19"/>
              </w:rPr>
            </w:pPr>
            <w:r w:rsidRPr="00191CF8">
              <w:rPr>
                <w:rFonts w:ascii="Calibri" w:hAnsi="Calibri"/>
                <w:sz w:val="16"/>
                <w:szCs w:val="16"/>
              </w:rPr>
              <w:t>0.70333</w:t>
            </w:r>
          </w:p>
        </w:tc>
        <w:tc>
          <w:tcPr>
            <w:tcW w:w="900" w:type="dxa"/>
          </w:tcPr>
          <w:p w14:paraId="53494750" w14:textId="1440D510" w:rsidR="00505B4B" w:rsidRDefault="00505B4B" w:rsidP="00590CAC">
            <w:pPr>
              <w:rPr>
                <w:rFonts w:ascii="Calibri" w:hAnsi="Calibri"/>
                <w:sz w:val="19"/>
                <w:szCs w:val="19"/>
              </w:rPr>
            </w:pPr>
            <w:r w:rsidRPr="00191CF8">
              <w:rPr>
                <w:rFonts w:ascii="Calibri" w:hAnsi="Calibri"/>
                <w:sz w:val="16"/>
                <w:szCs w:val="16"/>
              </w:rPr>
              <w:t>0.05042</w:t>
            </w:r>
          </w:p>
        </w:tc>
        <w:tc>
          <w:tcPr>
            <w:tcW w:w="1889" w:type="dxa"/>
            <w:gridSpan w:val="2"/>
          </w:tcPr>
          <w:p w14:paraId="3D41B35C" w14:textId="7C9C9264" w:rsidR="00505B4B" w:rsidRDefault="00505B4B" w:rsidP="00590CAC">
            <w:pPr>
              <w:rPr>
                <w:rFonts w:ascii="Calibri" w:hAnsi="Calibri"/>
                <w:sz w:val="19"/>
                <w:szCs w:val="19"/>
              </w:rPr>
            </w:pPr>
            <w:r>
              <w:rPr>
                <w:sz w:val="16"/>
                <w:szCs w:val="16"/>
              </w:rPr>
              <w:t>Sigmoid Kernel is not predicting with a good accuracy and its lower than linear and radial with 54.7%. It is the lowest of all.</w:t>
            </w:r>
          </w:p>
        </w:tc>
      </w:tr>
      <w:tr w:rsidR="00505B4B" w14:paraId="4B18FEBD" w14:textId="77777777" w:rsidTr="005E0F1F">
        <w:tc>
          <w:tcPr>
            <w:tcW w:w="1084" w:type="dxa"/>
            <w:vMerge w:val="restart"/>
          </w:tcPr>
          <w:p w14:paraId="6BD17243" w14:textId="163A9591" w:rsidR="00505B4B" w:rsidRPr="004A4D2A" w:rsidRDefault="00505B4B" w:rsidP="00590CAC">
            <w:pPr>
              <w:rPr>
                <w:rFonts w:ascii="Calibri" w:hAnsi="Calibri"/>
                <w:b/>
                <w:sz w:val="19"/>
                <w:szCs w:val="19"/>
              </w:rPr>
            </w:pPr>
            <w:r w:rsidRPr="004A4D2A">
              <w:rPr>
                <w:rFonts w:ascii="Calibri" w:hAnsi="Calibri"/>
                <w:b/>
                <w:sz w:val="16"/>
                <w:szCs w:val="16"/>
              </w:rPr>
              <w:t>Decision Tree</w:t>
            </w:r>
          </w:p>
        </w:tc>
        <w:tc>
          <w:tcPr>
            <w:tcW w:w="1079" w:type="dxa"/>
          </w:tcPr>
          <w:p w14:paraId="5D19610F" w14:textId="60888B7A" w:rsidR="00505B4B" w:rsidRDefault="00505B4B" w:rsidP="00590CAC">
            <w:pPr>
              <w:rPr>
                <w:rFonts w:ascii="Calibri" w:hAnsi="Calibri"/>
                <w:sz w:val="19"/>
                <w:szCs w:val="19"/>
              </w:rPr>
            </w:pPr>
            <w:r w:rsidRPr="00191CF8">
              <w:rPr>
                <w:rFonts w:ascii="Calibri" w:hAnsi="Calibri"/>
                <w:sz w:val="16"/>
                <w:szCs w:val="16"/>
              </w:rPr>
              <w:t>Without pruning</w:t>
            </w:r>
          </w:p>
        </w:tc>
        <w:tc>
          <w:tcPr>
            <w:tcW w:w="2069" w:type="dxa"/>
            <w:gridSpan w:val="2"/>
          </w:tcPr>
          <w:p w14:paraId="31AD6BDE" w14:textId="715BC32D"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685B78DA" wp14:editId="1838256E">
                  <wp:extent cx="1518228" cy="684386"/>
                  <wp:effectExtent l="0" t="0" r="6350" b="1905"/>
                  <wp:docPr id="63" name="Picture 63" descr="Screen%20Shot%202017-10-17%20at%2012.48.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10-17%20at%2012.48.00%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5935" cy="696876"/>
                          </a:xfrm>
                          <a:prstGeom prst="rect">
                            <a:avLst/>
                          </a:prstGeom>
                          <a:noFill/>
                          <a:ln>
                            <a:noFill/>
                          </a:ln>
                        </pic:spPr>
                      </pic:pic>
                    </a:graphicData>
                  </a:graphic>
                </wp:inline>
              </w:drawing>
            </w:r>
          </w:p>
        </w:tc>
        <w:tc>
          <w:tcPr>
            <w:tcW w:w="900" w:type="dxa"/>
          </w:tcPr>
          <w:p w14:paraId="6510014F" w14:textId="3D00A575" w:rsidR="00505B4B" w:rsidRDefault="00505B4B" w:rsidP="00590CAC">
            <w:pPr>
              <w:rPr>
                <w:rFonts w:ascii="Calibri" w:hAnsi="Calibri"/>
                <w:sz w:val="19"/>
                <w:szCs w:val="19"/>
              </w:rPr>
            </w:pPr>
            <w:r w:rsidRPr="00191CF8">
              <w:rPr>
                <w:rFonts w:ascii="Calibri" w:hAnsi="Calibri"/>
                <w:sz w:val="16"/>
                <w:szCs w:val="16"/>
              </w:rPr>
              <w:t>0.9711</w:t>
            </w:r>
          </w:p>
        </w:tc>
        <w:tc>
          <w:tcPr>
            <w:tcW w:w="2609" w:type="dxa"/>
            <w:gridSpan w:val="3"/>
          </w:tcPr>
          <w:p w14:paraId="320F0F7D" w14:textId="5CD851B1"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71C2EB7C" wp14:editId="5DD0DB5F">
                  <wp:extent cx="1789597" cy="1185580"/>
                  <wp:effectExtent l="0" t="0" r="0" b="8255"/>
                  <wp:docPr id="64" name="Picture 64" descr="Screen%20Shot%202017-10-17%20at%2012.4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10-17%20at%2012.49.55%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4083" cy="1201802"/>
                          </a:xfrm>
                          <a:prstGeom prst="rect">
                            <a:avLst/>
                          </a:prstGeom>
                          <a:noFill/>
                          <a:ln>
                            <a:noFill/>
                          </a:ln>
                        </pic:spPr>
                      </pic:pic>
                    </a:graphicData>
                  </a:graphic>
                </wp:inline>
              </w:drawing>
            </w:r>
          </w:p>
        </w:tc>
        <w:tc>
          <w:tcPr>
            <w:tcW w:w="1080" w:type="dxa"/>
          </w:tcPr>
          <w:p w14:paraId="06D1F572" w14:textId="307CB7EF" w:rsidR="00505B4B" w:rsidRDefault="00505B4B" w:rsidP="00590CAC">
            <w:pPr>
              <w:rPr>
                <w:rFonts w:ascii="Calibri" w:hAnsi="Calibri"/>
                <w:sz w:val="19"/>
                <w:szCs w:val="19"/>
              </w:rPr>
            </w:pPr>
            <w:r w:rsidRPr="00191CF8">
              <w:rPr>
                <w:rFonts w:ascii="Calibri" w:hAnsi="Calibri"/>
                <w:sz w:val="16"/>
                <w:szCs w:val="16"/>
              </w:rPr>
              <w:t>0.9739</w:t>
            </w:r>
          </w:p>
        </w:tc>
        <w:tc>
          <w:tcPr>
            <w:tcW w:w="900" w:type="dxa"/>
          </w:tcPr>
          <w:p w14:paraId="3FC1D162" w14:textId="3BA91F4C" w:rsidR="00505B4B" w:rsidRDefault="00505B4B" w:rsidP="00590CAC">
            <w:pPr>
              <w:rPr>
                <w:rFonts w:ascii="Calibri" w:hAnsi="Calibri"/>
                <w:sz w:val="19"/>
                <w:szCs w:val="19"/>
              </w:rPr>
            </w:pPr>
            <w:r w:rsidRPr="00191CF8">
              <w:rPr>
                <w:rFonts w:ascii="Calibri" w:hAnsi="Calibri"/>
                <w:sz w:val="16"/>
                <w:szCs w:val="16"/>
              </w:rPr>
              <w:t>0.9617</w:t>
            </w:r>
          </w:p>
        </w:tc>
        <w:tc>
          <w:tcPr>
            <w:tcW w:w="1889" w:type="dxa"/>
            <w:gridSpan w:val="2"/>
          </w:tcPr>
          <w:p w14:paraId="098A7492" w14:textId="3F41D145" w:rsidR="00505B4B" w:rsidRDefault="00505B4B" w:rsidP="00590CAC">
            <w:pPr>
              <w:rPr>
                <w:rFonts w:ascii="Calibri" w:hAnsi="Calibri"/>
                <w:sz w:val="19"/>
                <w:szCs w:val="19"/>
              </w:rPr>
            </w:pPr>
            <w:r>
              <w:rPr>
                <w:sz w:val="16"/>
                <w:szCs w:val="16"/>
              </w:rPr>
              <w:t>This model is providing accuracy of 97.1%.</w:t>
            </w:r>
          </w:p>
        </w:tc>
      </w:tr>
      <w:tr w:rsidR="00505B4B" w14:paraId="41ACFA5E" w14:textId="77777777" w:rsidTr="005E0F1F">
        <w:tc>
          <w:tcPr>
            <w:tcW w:w="1084" w:type="dxa"/>
            <w:vMerge/>
          </w:tcPr>
          <w:p w14:paraId="18F16FBB" w14:textId="77777777" w:rsidR="00505B4B" w:rsidRPr="004A4D2A" w:rsidRDefault="00505B4B" w:rsidP="00590CAC">
            <w:pPr>
              <w:rPr>
                <w:rFonts w:ascii="Calibri" w:hAnsi="Calibri"/>
                <w:b/>
                <w:sz w:val="19"/>
                <w:szCs w:val="19"/>
              </w:rPr>
            </w:pPr>
          </w:p>
        </w:tc>
        <w:tc>
          <w:tcPr>
            <w:tcW w:w="1079" w:type="dxa"/>
          </w:tcPr>
          <w:p w14:paraId="01580EF6" w14:textId="6222676C" w:rsidR="00505B4B" w:rsidRDefault="00505B4B" w:rsidP="00590CAC">
            <w:pPr>
              <w:rPr>
                <w:rFonts w:ascii="Calibri" w:hAnsi="Calibri"/>
                <w:sz w:val="19"/>
                <w:szCs w:val="19"/>
              </w:rPr>
            </w:pPr>
            <w:r w:rsidRPr="00191CF8">
              <w:rPr>
                <w:rFonts w:ascii="Calibri" w:hAnsi="Calibri"/>
                <w:sz w:val="16"/>
                <w:szCs w:val="16"/>
              </w:rPr>
              <w:t>After pruning with best cp=0.025</w:t>
            </w:r>
          </w:p>
        </w:tc>
        <w:tc>
          <w:tcPr>
            <w:tcW w:w="2069" w:type="dxa"/>
            <w:gridSpan w:val="2"/>
          </w:tcPr>
          <w:p w14:paraId="2A42A56C" w14:textId="5CE678A5"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10AF26B0" wp14:editId="2A6BF220">
                  <wp:extent cx="1558773" cy="831641"/>
                  <wp:effectExtent l="0" t="0" r="0" b="6985"/>
                  <wp:docPr id="65" name="Picture 65" descr="Screen%20Shot%202017-10-17%20at%2012.5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10-17%20at%2012.59.5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5993" cy="856834"/>
                          </a:xfrm>
                          <a:prstGeom prst="rect">
                            <a:avLst/>
                          </a:prstGeom>
                          <a:noFill/>
                          <a:ln>
                            <a:noFill/>
                          </a:ln>
                        </pic:spPr>
                      </pic:pic>
                    </a:graphicData>
                  </a:graphic>
                </wp:inline>
              </w:drawing>
            </w:r>
          </w:p>
        </w:tc>
        <w:tc>
          <w:tcPr>
            <w:tcW w:w="900" w:type="dxa"/>
          </w:tcPr>
          <w:p w14:paraId="59D0E099" w14:textId="0A347458" w:rsidR="00505B4B" w:rsidRDefault="00505B4B" w:rsidP="00590CAC">
            <w:pPr>
              <w:rPr>
                <w:rFonts w:ascii="Calibri" w:hAnsi="Calibri"/>
                <w:sz w:val="19"/>
                <w:szCs w:val="19"/>
              </w:rPr>
            </w:pPr>
            <w:r w:rsidRPr="00191CF8">
              <w:rPr>
                <w:rFonts w:ascii="Calibri" w:hAnsi="Calibri"/>
                <w:sz w:val="16"/>
                <w:szCs w:val="16"/>
              </w:rPr>
              <w:t>0.9711</w:t>
            </w:r>
          </w:p>
        </w:tc>
        <w:tc>
          <w:tcPr>
            <w:tcW w:w="2609" w:type="dxa"/>
            <w:gridSpan w:val="3"/>
          </w:tcPr>
          <w:p w14:paraId="3D45340C" w14:textId="196008B9" w:rsidR="00505B4B" w:rsidRDefault="00505B4B" w:rsidP="00590CAC">
            <w:pPr>
              <w:rPr>
                <w:rFonts w:ascii="Calibri" w:hAnsi="Calibri"/>
                <w:sz w:val="19"/>
                <w:szCs w:val="19"/>
              </w:rPr>
            </w:pPr>
            <w:r w:rsidRPr="00191CF8">
              <w:rPr>
                <w:rFonts w:ascii="Calibri" w:hAnsi="Calibri"/>
                <w:noProof/>
                <w:sz w:val="16"/>
                <w:szCs w:val="16"/>
              </w:rPr>
              <w:drawing>
                <wp:inline distT="0" distB="0" distL="0" distR="0" wp14:anchorId="143B4FE4" wp14:editId="42749786">
                  <wp:extent cx="1791456" cy="1085382"/>
                  <wp:effectExtent l="0" t="0" r="12065" b="6985"/>
                  <wp:docPr id="66" name="Picture 66" descr="Screen%20Shot%202017-10-17%20at%2012.5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10-17%20at%2012.51.25%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6595" cy="1094554"/>
                          </a:xfrm>
                          <a:prstGeom prst="rect">
                            <a:avLst/>
                          </a:prstGeom>
                          <a:noFill/>
                          <a:ln>
                            <a:noFill/>
                          </a:ln>
                        </pic:spPr>
                      </pic:pic>
                    </a:graphicData>
                  </a:graphic>
                </wp:inline>
              </w:drawing>
            </w:r>
          </w:p>
        </w:tc>
        <w:tc>
          <w:tcPr>
            <w:tcW w:w="1080" w:type="dxa"/>
          </w:tcPr>
          <w:p w14:paraId="22EA8614" w14:textId="0DE5C447" w:rsidR="00505B4B" w:rsidRDefault="00505B4B" w:rsidP="00590CAC">
            <w:pPr>
              <w:rPr>
                <w:rFonts w:ascii="Calibri" w:hAnsi="Calibri"/>
                <w:sz w:val="19"/>
                <w:szCs w:val="19"/>
              </w:rPr>
            </w:pPr>
            <w:r w:rsidRPr="00191CF8">
              <w:rPr>
                <w:rFonts w:ascii="Calibri" w:hAnsi="Calibri"/>
                <w:sz w:val="16"/>
                <w:szCs w:val="16"/>
              </w:rPr>
              <w:t>0.9886</w:t>
            </w:r>
          </w:p>
        </w:tc>
        <w:tc>
          <w:tcPr>
            <w:tcW w:w="900" w:type="dxa"/>
          </w:tcPr>
          <w:p w14:paraId="1A267F51" w14:textId="42A78E0B" w:rsidR="00505B4B" w:rsidRDefault="00505B4B" w:rsidP="00590CAC">
            <w:pPr>
              <w:rPr>
                <w:rFonts w:ascii="Calibri" w:hAnsi="Calibri"/>
                <w:sz w:val="19"/>
                <w:szCs w:val="19"/>
              </w:rPr>
            </w:pPr>
            <w:r w:rsidRPr="00191CF8">
              <w:rPr>
                <w:rFonts w:ascii="Calibri" w:hAnsi="Calibri"/>
                <w:sz w:val="16"/>
                <w:szCs w:val="16"/>
              </w:rPr>
              <w:t>0.9150</w:t>
            </w:r>
          </w:p>
        </w:tc>
        <w:tc>
          <w:tcPr>
            <w:tcW w:w="1889" w:type="dxa"/>
            <w:gridSpan w:val="2"/>
          </w:tcPr>
          <w:p w14:paraId="51EEF5EE" w14:textId="5B06081A" w:rsidR="00505B4B" w:rsidRDefault="00505B4B" w:rsidP="00590CAC">
            <w:pPr>
              <w:rPr>
                <w:rFonts w:ascii="Calibri" w:hAnsi="Calibri"/>
                <w:sz w:val="19"/>
                <w:szCs w:val="19"/>
              </w:rPr>
            </w:pPr>
            <w:r>
              <w:rPr>
                <w:sz w:val="16"/>
                <w:szCs w:val="16"/>
              </w:rPr>
              <w:t>After applying pruning, this model is providing an accuracy of 97.1% again. Since the tree is not big, pruning on such trees doesn’t yield varied result. Hence pruning on this dataset is not improving accuracy or ROC.</w:t>
            </w:r>
          </w:p>
        </w:tc>
      </w:tr>
      <w:tr w:rsidR="007A2431" w14:paraId="6416A807" w14:textId="77777777" w:rsidTr="005E0F1F">
        <w:tc>
          <w:tcPr>
            <w:tcW w:w="1084" w:type="dxa"/>
            <w:vMerge w:val="restart"/>
          </w:tcPr>
          <w:p w14:paraId="310102F4" w14:textId="77777777" w:rsidR="007A2431" w:rsidRPr="004A4D2A" w:rsidRDefault="007A2431" w:rsidP="00590CAC">
            <w:pPr>
              <w:rPr>
                <w:rFonts w:ascii="Calibri" w:hAnsi="Calibri"/>
                <w:b/>
                <w:sz w:val="16"/>
                <w:szCs w:val="16"/>
              </w:rPr>
            </w:pPr>
            <w:r w:rsidRPr="004A4D2A">
              <w:rPr>
                <w:rFonts w:ascii="Calibri" w:hAnsi="Calibri"/>
                <w:b/>
                <w:sz w:val="16"/>
                <w:szCs w:val="16"/>
              </w:rPr>
              <w:t>Xgboost</w:t>
            </w:r>
          </w:p>
          <w:p w14:paraId="240DAEBC" w14:textId="77777777" w:rsidR="007A2431" w:rsidRPr="004A4D2A" w:rsidRDefault="007A2431" w:rsidP="00590CAC">
            <w:pPr>
              <w:rPr>
                <w:rFonts w:ascii="Calibri" w:hAnsi="Calibri"/>
                <w:b/>
                <w:sz w:val="19"/>
                <w:szCs w:val="19"/>
              </w:rPr>
            </w:pPr>
          </w:p>
        </w:tc>
        <w:tc>
          <w:tcPr>
            <w:tcW w:w="1079" w:type="dxa"/>
          </w:tcPr>
          <w:p w14:paraId="3BF519D2" w14:textId="0EDB2502" w:rsidR="007A2431" w:rsidRPr="00C05706" w:rsidRDefault="007A2431" w:rsidP="00590CAC">
            <w:pPr>
              <w:rPr>
                <w:rFonts w:ascii="Calibri" w:hAnsi="Calibri"/>
                <w:b/>
                <w:color w:val="4472C4" w:themeColor="accent1"/>
                <w:sz w:val="19"/>
                <w:szCs w:val="19"/>
              </w:rPr>
            </w:pPr>
            <w:r w:rsidRPr="00C05706">
              <w:rPr>
                <w:rFonts w:ascii="Calibri" w:hAnsi="Calibri"/>
                <w:b/>
                <w:color w:val="4472C4" w:themeColor="accent1"/>
                <w:sz w:val="16"/>
                <w:szCs w:val="16"/>
              </w:rPr>
              <w:t>Xg boost</w:t>
            </w:r>
          </w:p>
        </w:tc>
        <w:tc>
          <w:tcPr>
            <w:tcW w:w="2069" w:type="dxa"/>
            <w:gridSpan w:val="2"/>
          </w:tcPr>
          <w:p w14:paraId="44EC579E" w14:textId="08277374" w:rsidR="007A2431" w:rsidRPr="00C05706" w:rsidRDefault="007A2431" w:rsidP="00590CAC">
            <w:pPr>
              <w:rPr>
                <w:rFonts w:ascii="Calibri" w:hAnsi="Calibri"/>
                <w:b/>
                <w:color w:val="4472C4" w:themeColor="accent1"/>
                <w:sz w:val="19"/>
                <w:szCs w:val="19"/>
              </w:rPr>
            </w:pPr>
            <w:r w:rsidRPr="00C05706">
              <w:rPr>
                <w:rFonts w:ascii="Calibri" w:hAnsi="Calibri"/>
                <w:b/>
                <w:noProof/>
                <w:color w:val="4472C4" w:themeColor="accent1"/>
                <w:sz w:val="16"/>
                <w:szCs w:val="16"/>
              </w:rPr>
              <w:drawing>
                <wp:inline distT="0" distB="0" distL="0" distR="0" wp14:anchorId="6C84E5AE" wp14:editId="416C3B6C">
                  <wp:extent cx="1518228" cy="789893"/>
                  <wp:effectExtent l="0" t="0" r="6350" b="0"/>
                  <wp:docPr id="59" name="Picture 59" descr="Screen%20Shot%202017-10-17%20at%209.07.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10-17%20at%209.07.57%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2389" cy="807666"/>
                          </a:xfrm>
                          <a:prstGeom prst="rect">
                            <a:avLst/>
                          </a:prstGeom>
                          <a:noFill/>
                          <a:ln>
                            <a:noFill/>
                          </a:ln>
                        </pic:spPr>
                      </pic:pic>
                    </a:graphicData>
                  </a:graphic>
                </wp:inline>
              </w:drawing>
            </w:r>
          </w:p>
        </w:tc>
        <w:tc>
          <w:tcPr>
            <w:tcW w:w="900" w:type="dxa"/>
          </w:tcPr>
          <w:p w14:paraId="39EA296E" w14:textId="703077C5" w:rsidR="007A2431" w:rsidRPr="00C05706" w:rsidRDefault="007A2431" w:rsidP="00590CAC">
            <w:pPr>
              <w:rPr>
                <w:rFonts w:ascii="Calibri" w:hAnsi="Calibri"/>
                <w:b/>
                <w:color w:val="4472C4" w:themeColor="accent1"/>
                <w:sz w:val="19"/>
                <w:szCs w:val="19"/>
              </w:rPr>
            </w:pPr>
            <w:r w:rsidRPr="00C05706">
              <w:rPr>
                <w:rFonts w:ascii="Calibri" w:hAnsi="Calibri"/>
                <w:b/>
                <w:color w:val="4472C4" w:themeColor="accent1"/>
                <w:sz w:val="16"/>
                <w:szCs w:val="16"/>
              </w:rPr>
              <w:t>0.9787</w:t>
            </w:r>
          </w:p>
        </w:tc>
        <w:tc>
          <w:tcPr>
            <w:tcW w:w="2609" w:type="dxa"/>
            <w:gridSpan w:val="3"/>
          </w:tcPr>
          <w:p w14:paraId="6744436A" w14:textId="0E6FC318" w:rsidR="007A2431" w:rsidRPr="00C05706" w:rsidRDefault="007A2431" w:rsidP="00590CAC">
            <w:pPr>
              <w:rPr>
                <w:rFonts w:ascii="Calibri" w:hAnsi="Calibri"/>
                <w:b/>
                <w:color w:val="4472C4" w:themeColor="accent1"/>
                <w:sz w:val="19"/>
                <w:szCs w:val="19"/>
              </w:rPr>
            </w:pPr>
            <w:r w:rsidRPr="00C05706">
              <w:rPr>
                <w:rFonts w:ascii="Calibri" w:hAnsi="Calibri"/>
                <w:b/>
                <w:noProof/>
                <w:color w:val="4472C4" w:themeColor="accent1"/>
                <w:sz w:val="16"/>
                <w:szCs w:val="16"/>
              </w:rPr>
              <w:drawing>
                <wp:inline distT="0" distB="0" distL="0" distR="0" wp14:anchorId="709C3360" wp14:editId="347F460F">
                  <wp:extent cx="1577244" cy="1003410"/>
                  <wp:effectExtent l="0" t="0" r="0" b="0"/>
                  <wp:docPr id="60" name="Picture 60" descr="Screen%20Shot%202017-10-17%20at%2012.4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10-17%20at%2012.43.4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741" cy="1022812"/>
                          </a:xfrm>
                          <a:prstGeom prst="rect">
                            <a:avLst/>
                          </a:prstGeom>
                          <a:noFill/>
                          <a:ln>
                            <a:noFill/>
                          </a:ln>
                        </pic:spPr>
                      </pic:pic>
                    </a:graphicData>
                  </a:graphic>
                </wp:inline>
              </w:drawing>
            </w:r>
          </w:p>
        </w:tc>
        <w:tc>
          <w:tcPr>
            <w:tcW w:w="1080" w:type="dxa"/>
          </w:tcPr>
          <w:p w14:paraId="40DB2D46" w14:textId="4E1F71AA" w:rsidR="007A2431" w:rsidRPr="00C05706" w:rsidRDefault="007A2431" w:rsidP="00590CAC">
            <w:pPr>
              <w:rPr>
                <w:rFonts w:ascii="Calibri" w:hAnsi="Calibri"/>
                <w:b/>
                <w:color w:val="4472C4" w:themeColor="accent1"/>
                <w:sz w:val="19"/>
                <w:szCs w:val="19"/>
              </w:rPr>
            </w:pPr>
            <w:r w:rsidRPr="00C05706">
              <w:rPr>
                <w:rFonts w:ascii="Calibri" w:hAnsi="Calibri"/>
                <w:b/>
                <w:color w:val="4472C4" w:themeColor="accent1"/>
                <w:sz w:val="16"/>
                <w:szCs w:val="16"/>
              </w:rPr>
              <w:t>0.9763</w:t>
            </w:r>
          </w:p>
        </w:tc>
        <w:tc>
          <w:tcPr>
            <w:tcW w:w="900" w:type="dxa"/>
          </w:tcPr>
          <w:p w14:paraId="3364A242" w14:textId="2758671E" w:rsidR="007A2431" w:rsidRPr="00C05706" w:rsidRDefault="007A2431" w:rsidP="00590CAC">
            <w:pPr>
              <w:rPr>
                <w:rFonts w:ascii="Calibri" w:hAnsi="Calibri"/>
                <w:b/>
                <w:color w:val="4472C4" w:themeColor="accent1"/>
                <w:sz w:val="19"/>
                <w:szCs w:val="19"/>
              </w:rPr>
            </w:pPr>
            <w:r w:rsidRPr="00C05706">
              <w:rPr>
                <w:rFonts w:ascii="Calibri" w:hAnsi="Calibri"/>
                <w:b/>
                <w:color w:val="4472C4" w:themeColor="accent1"/>
                <w:sz w:val="16"/>
                <w:szCs w:val="16"/>
              </w:rPr>
              <w:t>0.9870</w:t>
            </w:r>
          </w:p>
        </w:tc>
        <w:tc>
          <w:tcPr>
            <w:tcW w:w="1889" w:type="dxa"/>
            <w:gridSpan w:val="2"/>
          </w:tcPr>
          <w:p w14:paraId="36B190EC" w14:textId="68AB0A68" w:rsidR="007A2431" w:rsidRDefault="007A2431" w:rsidP="00590CAC">
            <w:pPr>
              <w:rPr>
                <w:rFonts w:ascii="Calibri" w:hAnsi="Calibri"/>
                <w:sz w:val="19"/>
                <w:szCs w:val="19"/>
              </w:rPr>
            </w:pPr>
            <w:r w:rsidRPr="00FA0585">
              <w:rPr>
                <w:b/>
                <w:color w:val="4472C4" w:themeColor="accent1"/>
                <w:sz w:val="16"/>
                <w:szCs w:val="16"/>
              </w:rPr>
              <w:t>The boosting model has an accuracy of 97.87% before pruning.</w:t>
            </w:r>
          </w:p>
        </w:tc>
      </w:tr>
      <w:tr w:rsidR="007A2431" w14:paraId="06645C5B" w14:textId="77777777" w:rsidTr="005E0F1F">
        <w:tc>
          <w:tcPr>
            <w:tcW w:w="1084" w:type="dxa"/>
            <w:vMerge/>
          </w:tcPr>
          <w:p w14:paraId="01F3667D" w14:textId="77777777" w:rsidR="007A2431" w:rsidRPr="00191CF8" w:rsidRDefault="007A2431" w:rsidP="00590CAC">
            <w:pPr>
              <w:rPr>
                <w:rFonts w:ascii="Calibri" w:hAnsi="Calibri"/>
                <w:sz w:val="16"/>
                <w:szCs w:val="16"/>
              </w:rPr>
            </w:pPr>
          </w:p>
        </w:tc>
        <w:tc>
          <w:tcPr>
            <w:tcW w:w="1079" w:type="dxa"/>
          </w:tcPr>
          <w:p w14:paraId="71AF7F6E" w14:textId="5337CD53" w:rsidR="007A2431" w:rsidRPr="00191CF8" w:rsidRDefault="007A2431" w:rsidP="00590CAC">
            <w:pPr>
              <w:rPr>
                <w:rFonts w:ascii="Calibri" w:hAnsi="Calibri"/>
                <w:sz w:val="16"/>
                <w:szCs w:val="16"/>
              </w:rPr>
            </w:pPr>
            <w:r w:rsidRPr="00191CF8">
              <w:rPr>
                <w:rFonts w:ascii="Calibri" w:hAnsi="Calibri"/>
                <w:sz w:val="16"/>
                <w:szCs w:val="16"/>
              </w:rPr>
              <w:t>Changing gamma for pruning: best =0.75</w:t>
            </w:r>
          </w:p>
        </w:tc>
        <w:tc>
          <w:tcPr>
            <w:tcW w:w="2069" w:type="dxa"/>
            <w:gridSpan w:val="2"/>
          </w:tcPr>
          <w:p w14:paraId="74B89DBD" w14:textId="1ECCC0D2" w:rsidR="007A2431" w:rsidRPr="00191CF8" w:rsidRDefault="007A2431" w:rsidP="00590CAC">
            <w:pPr>
              <w:rPr>
                <w:rFonts w:ascii="Calibri" w:hAnsi="Calibri"/>
                <w:noProof/>
                <w:sz w:val="16"/>
                <w:szCs w:val="16"/>
              </w:rPr>
            </w:pPr>
            <w:r w:rsidRPr="00191CF8">
              <w:rPr>
                <w:rFonts w:ascii="Calibri" w:hAnsi="Calibri"/>
                <w:noProof/>
                <w:sz w:val="16"/>
                <w:szCs w:val="16"/>
              </w:rPr>
              <w:drawing>
                <wp:inline distT="0" distB="0" distL="0" distR="0" wp14:anchorId="300DFFB2" wp14:editId="24172D7A">
                  <wp:extent cx="1289628" cy="680887"/>
                  <wp:effectExtent l="0" t="0" r="6350" b="5080"/>
                  <wp:docPr id="58" name="Picture 5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9342" cy="691295"/>
                          </a:xfrm>
                          <a:prstGeom prst="rect">
                            <a:avLst/>
                          </a:prstGeom>
                          <a:noFill/>
                          <a:ln>
                            <a:noFill/>
                          </a:ln>
                        </pic:spPr>
                      </pic:pic>
                    </a:graphicData>
                  </a:graphic>
                </wp:inline>
              </w:drawing>
            </w:r>
          </w:p>
        </w:tc>
        <w:tc>
          <w:tcPr>
            <w:tcW w:w="900" w:type="dxa"/>
          </w:tcPr>
          <w:p w14:paraId="69885976" w14:textId="283864AF" w:rsidR="007A2431" w:rsidRPr="00191CF8" w:rsidRDefault="007A2431" w:rsidP="00590CAC">
            <w:pPr>
              <w:rPr>
                <w:rFonts w:ascii="Calibri" w:hAnsi="Calibri"/>
                <w:sz w:val="16"/>
                <w:szCs w:val="16"/>
              </w:rPr>
            </w:pPr>
            <w:r w:rsidRPr="00191CF8">
              <w:rPr>
                <w:rFonts w:ascii="Calibri" w:hAnsi="Calibri"/>
                <w:sz w:val="16"/>
                <w:szCs w:val="16"/>
              </w:rPr>
              <w:t>0.9798</w:t>
            </w:r>
          </w:p>
        </w:tc>
        <w:tc>
          <w:tcPr>
            <w:tcW w:w="2609" w:type="dxa"/>
            <w:gridSpan w:val="3"/>
          </w:tcPr>
          <w:p w14:paraId="2EDD032C" w14:textId="167B4C5E" w:rsidR="007A2431" w:rsidRPr="00191CF8" w:rsidRDefault="007A2431" w:rsidP="00590CAC">
            <w:pPr>
              <w:rPr>
                <w:rFonts w:ascii="Calibri" w:hAnsi="Calibri"/>
                <w:noProof/>
                <w:sz w:val="16"/>
                <w:szCs w:val="16"/>
              </w:rPr>
            </w:pPr>
            <w:r w:rsidRPr="00191CF8">
              <w:rPr>
                <w:rFonts w:ascii="Calibri" w:hAnsi="Calibri"/>
                <w:noProof/>
                <w:sz w:val="16"/>
                <w:szCs w:val="16"/>
              </w:rPr>
              <w:drawing>
                <wp:inline distT="0" distB="0" distL="0" distR="0" wp14:anchorId="132D6DDF" wp14:editId="50DCAE92">
                  <wp:extent cx="1757349" cy="1089393"/>
                  <wp:effectExtent l="0" t="0" r="0" b="3175"/>
                  <wp:docPr id="61" name="Picture 61" descr="Screen%20Shot%202017-10-17%20at%2012.4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10-17%20at%2012.44.31%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3257" cy="1105453"/>
                          </a:xfrm>
                          <a:prstGeom prst="rect">
                            <a:avLst/>
                          </a:prstGeom>
                          <a:noFill/>
                          <a:ln>
                            <a:noFill/>
                          </a:ln>
                        </pic:spPr>
                      </pic:pic>
                    </a:graphicData>
                  </a:graphic>
                </wp:inline>
              </w:drawing>
            </w:r>
          </w:p>
        </w:tc>
        <w:tc>
          <w:tcPr>
            <w:tcW w:w="1080" w:type="dxa"/>
          </w:tcPr>
          <w:p w14:paraId="6FCF79C3" w14:textId="3D21F779" w:rsidR="007A2431" w:rsidRPr="00191CF8" w:rsidRDefault="007A2431" w:rsidP="00590CAC">
            <w:pPr>
              <w:rPr>
                <w:rFonts w:ascii="Calibri" w:hAnsi="Calibri"/>
                <w:sz w:val="16"/>
                <w:szCs w:val="16"/>
              </w:rPr>
            </w:pPr>
            <w:r w:rsidRPr="00191CF8">
              <w:rPr>
                <w:rFonts w:ascii="Calibri" w:hAnsi="Calibri"/>
                <w:sz w:val="16"/>
                <w:szCs w:val="16"/>
              </w:rPr>
              <w:t>0.9774</w:t>
            </w:r>
          </w:p>
        </w:tc>
        <w:tc>
          <w:tcPr>
            <w:tcW w:w="900" w:type="dxa"/>
          </w:tcPr>
          <w:p w14:paraId="057F1253" w14:textId="5B1FAE07" w:rsidR="007A2431" w:rsidRPr="00191CF8" w:rsidRDefault="007A2431" w:rsidP="00590CAC">
            <w:pPr>
              <w:rPr>
                <w:rFonts w:ascii="Calibri" w:hAnsi="Calibri"/>
                <w:sz w:val="16"/>
                <w:szCs w:val="16"/>
              </w:rPr>
            </w:pPr>
            <w:r w:rsidRPr="00191CF8">
              <w:rPr>
                <w:rFonts w:ascii="Calibri" w:hAnsi="Calibri"/>
                <w:sz w:val="16"/>
                <w:szCs w:val="16"/>
              </w:rPr>
              <w:t>0.9880</w:t>
            </w:r>
          </w:p>
        </w:tc>
        <w:tc>
          <w:tcPr>
            <w:tcW w:w="1889" w:type="dxa"/>
            <w:gridSpan w:val="2"/>
          </w:tcPr>
          <w:p w14:paraId="76EE9D97" w14:textId="04BB3178" w:rsidR="007A2431" w:rsidRDefault="007A2431" w:rsidP="00590CAC">
            <w:pPr>
              <w:rPr>
                <w:rFonts w:ascii="Calibri" w:hAnsi="Calibri"/>
                <w:sz w:val="19"/>
                <w:szCs w:val="19"/>
              </w:rPr>
            </w:pPr>
            <w:r>
              <w:rPr>
                <w:sz w:val="16"/>
                <w:szCs w:val="16"/>
              </w:rPr>
              <w:t>The boosting model after pruning gives 97.98% accuracy. The pruning is done here by adjusting gamma values. Gamma = 0.75 is the best gamma for which accuracy is the highest.</w:t>
            </w:r>
          </w:p>
        </w:tc>
      </w:tr>
      <w:tr w:rsidR="005E0F1F" w:rsidRPr="00FD5430" w14:paraId="1987643E" w14:textId="77777777" w:rsidTr="005E0F1F">
        <w:trPr>
          <w:gridAfter w:val="1"/>
          <w:wAfter w:w="630" w:type="dxa"/>
        </w:trPr>
        <w:tc>
          <w:tcPr>
            <w:tcW w:w="10975" w:type="dxa"/>
            <w:gridSpan w:val="11"/>
            <w:shd w:val="clear" w:color="auto" w:fill="D9E2F3" w:themeFill="accent1" w:themeFillTint="33"/>
          </w:tcPr>
          <w:p w14:paraId="58DC6123" w14:textId="77777777" w:rsidR="005E0F1F" w:rsidRPr="00FD5430" w:rsidRDefault="005E0F1F" w:rsidP="00CE2ECD">
            <w:pPr>
              <w:rPr>
                <w:rFonts w:ascii="Calibri" w:hAnsi="Calibri"/>
                <w:b/>
                <w:sz w:val="19"/>
                <w:szCs w:val="19"/>
              </w:rPr>
            </w:pPr>
            <w:r w:rsidRPr="00FD5430">
              <w:rPr>
                <w:rFonts w:ascii="Calibri" w:hAnsi="Calibri"/>
                <w:b/>
                <w:color w:val="FF0000"/>
                <w:sz w:val="19"/>
                <w:szCs w:val="19"/>
              </w:rPr>
              <w:t>COMPARISON BETWEEN THE MODELS – HR ANALYTICS DATASET</w:t>
            </w:r>
          </w:p>
        </w:tc>
      </w:tr>
      <w:tr w:rsidR="005E0F1F" w:rsidRPr="00FD5430" w14:paraId="0C4155D4" w14:textId="77777777" w:rsidTr="005E0F1F">
        <w:trPr>
          <w:gridAfter w:val="1"/>
          <w:wAfter w:w="630" w:type="dxa"/>
        </w:trPr>
        <w:tc>
          <w:tcPr>
            <w:tcW w:w="1079" w:type="dxa"/>
            <w:shd w:val="clear" w:color="auto" w:fill="D9E2F3" w:themeFill="accent1" w:themeFillTint="33"/>
          </w:tcPr>
          <w:p w14:paraId="7A1D60E8" w14:textId="77777777" w:rsidR="005E0F1F" w:rsidRPr="00FD5430" w:rsidRDefault="005E0F1F" w:rsidP="00CE2ECD">
            <w:pPr>
              <w:rPr>
                <w:rFonts w:ascii="Calibri" w:hAnsi="Calibri"/>
                <w:b/>
                <w:sz w:val="19"/>
                <w:szCs w:val="19"/>
              </w:rPr>
            </w:pPr>
          </w:p>
        </w:tc>
        <w:tc>
          <w:tcPr>
            <w:tcW w:w="2158" w:type="dxa"/>
            <w:gridSpan w:val="2"/>
            <w:shd w:val="clear" w:color="auto" w:fill="D9E2F3" w:themeFill="accent1" w:themeFillTint="33"/>
          </w:tcPr>
          <w:p w14:paraId="541BA1EF" w14:textId="77777777" w:rsidR="005E0F1F" w:rsidRPr="00FD5430" w:rsidRDefault="005E0F1F" w:rsidP="00CE2ECD">
            <w:pPr>
              <w:rPr>
                <w:rFonts w:ascii="Calibri" w:hAnsi="Calibri"/>
                <w:b/>
                <w:sz w:val="19"/>
                <w:szCs w:val="19"/>
              </w:rPr>
            </w:pPr>
            <w:r w:rsidRPr="00FD5430">
              <w:rPr>
                <w:rFonts w:ascii="Calibri" w:hAnsi="Calibri"/>
                <w:b/>
                <w:sz w:val="19"/>
                <w:szCs w:val="19"/>
              </w:rPr>
              <w:t>CONFUSION MATRIX</w:t>
            </w:r>
          </w:p>
        </w:tc>
        <w:tc>
          <w:tcPr>
            <w:tcW w:w="990" w:type="dxa"/>
            <w:shd w:val="clear" w:color="auto" w:fill="D9E2F3" w:themeFill="accent1" w:themeFillTint="33"/>
          </w:tcPr>
          <w:p w14:paraId="43203F31" w14:textId="77777777" w:rsidR="005E0F1F" w:rsidRPr="00FD5430" w:rsidRDefault="005E0F1F" w:rsidP="00CE2ECD">
            <w:pPr>
              <w:jc w:val="center"/>
              <w:rPr>
                <w:rFonts w:ascii="Calibri" w:hAnsi="Calibri"/>
                <w:b/>
                <w:sz w:val="19"/>
                <w:szCs w:val="19"/>
              </w:rPr>
            </w:pPr>
            <w:r w:rsidRPr="00FD5430">
              <w:rPr>
                <w:rFonts w:ascii="Calibri" w:hAnsi="Calibri"/>
                <w:b/>
                <w:sz w:val="19"/>
                <w:szCs w:val="19"/>
              </w:rPr>
              <w:t>ACCURACY</w:t>
            </w:r>
          </w:p>
        </w:tc>
        <w:tc>
          <w:tcPr>
            <w:tcW w:w="1080" w:type="dxa"/>
            <w:gridSpan w:val="2"/>
            <w:shd w:val="clear" w:color="auto" w:fill="D9E2F3" w:themeFill="accent1" w:themeFillTint="33"/>
          </w:tcPr>
          <w:p w14:paraId="47250DD2" w14:textId="77777777" w:rsidR="005E0F1F" w:rsidRPr="00FD5430" w:rsidRDefault="005E0F1F" w:rsidP="00CE2ECD">
            <w:pPr>
              <w:jc w:val="center"/>
              <w:rPr>
                <w:rFonts w:ascii="Calibri" w:hAnsi="Calibri"/>
                <w:b/>
                <w:sz w:val="19"/>
                <w:szCs w:val="19"/>
              </w:rPr>
            </w:pPr>
            <w:r w:rsidRPr="00FD5430">
              <w:rPr>
                <w:rFonts w:ascii="Calibri" w:hAnsi="Calibri"/>
                <w:b/>
                <w:sz w:val="19"/>
                <w:szCs w:val="19"/>
              </w:rPr>
              <w:t>SENSITIVITY</w:t>
            </w:r>
          </w:p>
        </w:tc>
        <w:tc>
          <w:tcPr>
            <w:tcW w:w="990" w:type="dxa"/>
            <w:shd w:val="clear" w:color="auto" w:fill="D9E2F3" w:themeFill="accent1" w:themeFillTint="33"/>
          </w:tcPr>
          <w:p w14:paraId="73901504" w14:textId="77777777" w:rsidR="005E0F1F" w:rsidRPr="00FD5430" w:rsidRDefault="005E0F1F" w:rsidP="00CE2ECD">
            <w:pPr>
              <w:jc w:val="center"/>
              <w:rPr>
                <w:rFonts w:ascii="Calibri" w:hAnsi="Calibri"/>
                <w:b/>
                <w:sz w:val="19"/>
                <w:szCs w:val="19"/>
              </w:rPr>
            </w:pPr>
            <w:r w:rsidRPr="00FD5430">
              <w:rPr>
                <w:rFonts w:ascii="Calibri" w:hAnsi="Calibri"/>
                <w:b/>
                <w:sz w:val="19"/>
                <w:szCs w:val="19"/>
              </w:rPr>
              <w:t>SPECIFICITY</w:t>
            </w:r>
          </w:p>
        </w:tc>
        <w:tc>
          <w:tcPr>
            <w:tcW w:w="2519" w:type="dxa"/>
            <w:gridSpan w:val="2"/>
            <w:shd w:val="clear" w:color="auto" w:fill="D9E2F3" w:themeFill="accent1" w:themeFillTint="33"/>
          </w:tcPr>
          <w:p w14:paraId="79833196" w14:textId="77777777" w:rsidR="005E0F1F" w:rsidRPr="00FD5430" w:rsidRDefault="005E0F1F" w:rsidP="00CE2ECD">
            <w:pPr>
              <w:jc w:val="center"/>
              <w:rPr>
                <w:rFonts w:ascii="Calibri" w:hAnsi="Calibri"/>
                <w:b/>
                <w:sz w:val="19"/>
                <w:szCs w:val="19"/>
              </w:rPr>
            </w:pPr>
            <w:r w:rsidRPr="00FD5430">
              <w:rPr>
                <w:rFonts w:ascii="Calibri" w:hAnsi="Calibri"/>
                <w:b/>
                <w:sz w:val="19"/>
                <w:szCs w:val="19"/>
              </w:rPr>
              <w:t>ROC CURVE</w:t>
            </w:r>
          </w:p>
        </w:tc>
        <w:tc>
          <w:tcPr>
            <w:tcW w:w="2159" w:type="dxa"/>
            <w:gridSpan w:val="2"/>
            <w:shd w:val="clear" w:color="auto" w:fill="D9E2F3" w:themeFill="accent1" w:themeFillTint="33"/>
          </w:tcPr>
          <w:p w14:paraId="39124081" w14:textId="77777777" w:rsidR="005E0F1F" w:rsidRPr="00FD5430" w:rsidRDefault="005E0F1F" w:rsidP="00CE2ECD">
            <w:pPr>
              <w:jc w:val="center"/>
              <w:rPr>
                <w:rFonts w:ascii="Calibri" w:hAnsi="Calibri"/>
                <w:b/>
                <w:sz w:val="19"/>
                <w:szCs w:val="19"/>
              </w:rPr>
            </w:pPr>
            <w:r w:rsidRPr="00FD5430">
              <w:rPr>
                <w:rFonts w:ascii="Calibri" w:hAnsi="Calibri"/>
                <w:b/>
                <w:sz w:val="19"/>
                <w:szCs w:val="19"/>
              </w:rPr>
              <w:t>NO. OF NEIGHBORS V/S ACCURACY</w:t>
            </w:r>
          </w:p>
        </w:tc>
      </w:tr>
      <w:tr w:rsidR="005E0F1F" w:rsidRPr="00FD5430" w14:paraId="2473A372" w14:textId="77777777" w:rsidTr="005E0F1F">
        <w:trPr>
          <w:gridAfter w:val="1"/>
          <w:wAfter w:w="630" w:type="dxa"/>
        </w:trPr>
        <w:tc>
          <w:tcPr>
            <w:tcW w:w="1079" w:type="dxa"/>
          </w:tcPr>
          <w:p w14:paraId="41866C00" w14:textId="77777777" w:rsidR="005E0F1F" w:rsidRPr="00FD5430" w:rsidRDefault="005E0F1F" w:rsidP="00CE2ECD">
            <w:pPr>
              <w:jc w:val="center"/>
              <w:rPr>
                <w:rFonts w:ascii="Calibri" w:hAnsi="Calibri"/>
                <w:sz w:val="19"/>
                <w:szCs w:val="19"/>
              </w:rPr>
            </w:pPr>
          </w:p>
          <w:p w14:paraId="5CEA0880" w14:textId="77777777" w:rsidR="005E0F1F" w:rsidRPr="00FD5430" w:rsidRDefault="005E0F1F" w:rsidP="00CE2ECD">
            <w:pPr>
              <w:jc w:val="center"/>
              <w:rPr>
                <w:rFonts w:ascii="Calibri" w:hAnsi="Calibri"/>
                <w:sz w:val="19"/>
                <w:szCs w:val="19"/>
              </w:rPr>
            </w:pPr>
          </w:p>
          <w:p w14:paraId="195501CD" w14:textId="77777777" w:rsidR="005E0F1F" w:rsidRPr="00FD5430" w:rsidRDefault="005E0F1F" w:rsidP="00CE2ECD">
            <w:pPr>
              <w:jc w:val="center"/>
              <w:rPr>
                <w:rFonts w:ascii="Calibri" w:hAnsi="Calibri"/>
                <w:sz w:val="19"/>
                <w:szCs w:val="19"/>
              </w:rPr>
            </w:pPr>
          </w:p>
          <w:p w14:paraId="6D32CD24" w14:textId="77777777" w:rsidR="005E0F1F" w:rsidRPr="00FD5430" w:rsidRDefault="005E0F1F" w:rsidP="00CE2ECD">
            <w:pPr>
              <w:rPr>
                <w:rFonts w:ascii="Calibri" w:hAnsi="Calibri"/>
                <w:sz w:val="19"/>
                <w:szCs w:val="19"/>
              </w:rPr>
            </w:pPr>
            <w:r w:rsidRPr="00FD5430">
              <w:rPr>
                <w:rFonts w:ascii="Calibri" w:hAnsi="Calibri"/>
                <w:sz w:val="19"/>
                <w:szCs w:val="19"/>
              </w:rPr>
              <w:t>K-NN</w:t>
            </w:r>
          </w:p>
          <w:p w14:paraId="50F4DCB5" w14:textId="77777777" w:rsidR="005E0F1F" w:rsidRPr="00FD5430" w:rsidRDefault="005E0F1F" w:rsidP="00CE2ECD">
            <w:pPr>
              <w:rPr>
                <w:rFonts w:ascii="Calibri" w:hAnsi="Calibri"/>
                <w:sz w:val="19"/>
                <w:szCs w:val="19"/>
              </w:rPr>
            </w:pPr>
            <w:r w:rsidRPr="00FD5430">
              <w:rPr>
                <w:rFonts w:ascii="Calibri" w:hAnsi="Calibri"/>
                <w:sz w:val="19"/>
                <w:szCs w:val="19"/>
              </w:rPr>
              <w:t>(With k=3)</w:t>
            </w:r>
          </w:p>
        </w:tc>
        <w:tc>
          <w:tcPr>
            <w:tcW w:w="2158" w:type="dxa"/>
            <w:gridSpan w:val="2"/>
            <w:tcBorders>
              <w:bottom w:val="single" w:sz="4" w:space="0" w:color="auto"/>
            </w:tcBorders>
          </w:tcPr>
          <w:p w14:paraId="5CC3E4B1"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1A5D2316" wp14:editId="0217BA5E">
                  <wp:extent cx="1233170" cy="571500"/>
                  <wp:effectExtent l="0" t="0" r="11430" b="12700"/>
                  <wp:docPr id="18" name="Picture 18" descr="../Desktop/Screen%20Shot%202017-11-06%20at%201.3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06%20at%201.38.04%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3170" cy="571500"/>
                          </a:xfrm>
                          <a:prstGeom prst="rect">
                            <a:avLst/>
                          </a:prstGeom>
                          <a:noFill/>
                          <a:ln>
                            <a:noFill/>
                          </a:ln>
                        </pic:spPr>
                      </pic:pic>
                    </a:graphicData>
                  </a:graphic>
                </wp:inline>
              </w:drawing>
            </w:r>
          </w:p>
        </w:tc>
        <w:tc>
          <w:tcPr>
            <w:tcW w:w="990" w:type="dxa"/>
            <w:tcBorders>
              <w:bottom w:val="single" w:sz="4" w:space="0" w:color="auto"/>
            </w:tcBorders>
          </w:tcPr>
          <w:p w14:paraId="62294B71" w14:textId="77777777" w:rsidR="005E0F1F" w:rsidRPr="00FD5430" w:rsidRDefault="005E0F1F" w:rsidP="00CE2ECD">
            <w:pPr>
              <w:rPr>
                <w:rFonts w:ascii="Calibri" w:hAnsi="Calibri"/>
                <w:sz w:val="19"/>
                <w:szCs w:val="19"/>
              </w:rPr>
            </w:pPr>
            <w:r w:rsidRPr="00FD5430">
              <w:rPr>
                <w:rFonts w:ascii="Calibri" w:hAnsi="Calibri"/>
                <w:sz w:val="19"/>
                <w:szCs w:val="19"/>
              </w:rPr>
              <w:t>0.95</w:t>
            </w:r>
            <w:r>
              <w:rPr>
                <w:rFonts w:ascii="Calibri" w:hAnsi="Calibri"/>
                <w:sz w:val="19"/>
                <w:szCs w:val="19"/>
              </w:rPr>
              <w:t>48</w:t>
            </w:r>
          </w:p>
        </w:tc>
        <w:tc>
          <w:tcPr>
            <w:tcW w:w="1080" w:type="dxa"/>
            <w:gridSpan w:val="2"/>
            <w:tcBorders>
              <w:bottom w:val="single" w:sz="4" w:space="0" w:color="auto"/>
            </w:tcBorders>
          </w:tcPr>
          <w:p w14:paraId="65401287" w14:textId="77777777" w:rsidR="005E0F1F" w:rsidRPr="00FD5430" w:rsidRDefault="005E0F1F" w:rsidP="00CE2ECD">
            <w:pPr>
              <w:rPr>
                <w:rFonts w:ascii="Calibri" w:hAnsi="Calibri"/>
                <w:sz w:val="19"/>
                <w:szCs w:val="19"/>
              </w:rPr>
            </w:pPr>
            <w:r w:rsidRPr="00FD5430">
              <w:rPr>
                <w:rFonts w:ascii="Calibri" w:hAnsi="Calibri"/>
                <w:sz w:val="19"/>
                <w:szCs w:val="19"/>
              </w:rPr>
              <w:t>0.9763</w:t>
            </w:r>
          </w:p>
        </w:tc>
        <w:tc>
          <w:tcPr>
            <w:tcW w:w="990" w:type="dxa"/>
            <w:tcBorders>
              <w:bottom w:val="single" w:sz="4" w:space="0" w:color="auto"/>
            </w:tcBorders>
          </w:tcPr>
          <w:p w14:paraId="6613B522" w14:textId="77777777" w:rsidR="005E0F1F" w:rsidRPr="00FD5430" w:rsidRDefault="005E0F1F" w:rsidP="00CE2ECD">
            <w:pPr>
              <w:rPr>
                <w:rFonts w:ascii="Calibri" w:hAnsi="Calibri"/>
                <w:sz w:val="19"/>
                <w:szCs w:val="19"/>
              </w:rPr>
            </w:pPr>
            <w:r w:rsidRPr="00FD5430">
              <w:rPr>
                <w:rFonts w:ascii="Calibri" w:hAnsi="Calibri"/>
                <w:sz w:val="19"/>
                <w:szCs w:val="19"/>
              </w:rPr>
              <w:t>0.8776</w:t>
            </w:r>
          </w:p>
        </w:tc>
        <w:tc>
          <w:tcPr>
            <w:tcW w:w="2519" w:type="dxa"/>
            <w:gridSpan w:val="2"/>
            <w:tcBorders>
              <w:bottom w:val="single" w:sz="4" w:space="0" w:color="auto"/>
            </w:tcBorders>
          </w:tcPr>
          <w:p w14:paraId="1D18CF5E"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6355648A" wp14:editId="5DFEEB68">
                  <wp:extent cx="1341755" cy="1188085"/>
                  <wp:effectExtent l="0" t="0" r="4445" b="5715"/>
                  <wp:docPr id="38" name="Picture 38" descr="../../../../../../Desktop/Screen%20Shot%202017-11-05%20at%207.4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05%20at%207.46.27%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1755" cy="1188085"/>
                          </a:xfrm>
                          <a:prstGeom prst="rect">
                            <a:avLst/>
                          </a:prstGeom>
                          <a:noFill/>
                          <a:ln>
                            <a:noFill/>
                          </a:ln>
                        </pic:spPr>
                      </pic:pic>
                    </a:graphicData>
                  </a:graphic>
                </wp:inline>
              </w:drawing>
            </w:r>
          </w:p>
        </w:tc>
        <w:tc>
          <w:tcPr>
            <w:tcW w:w="2159" w:type="dxa"/>
            <w:gridSpan w:val="2"/>
            <w:tcBorders>
              <w:bottom w:val="single" w:sz="4" w:space="0" w:color="auto"/>
            </w:tcBorders>
          </w:tcPr>
          <w:p w14:paraId="5BD7FFD8"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1799ED7E" wp14:editId="0738C628">
                  <wp:extent cx="1203255" cy="1082133"/>
                  <wp:effectExtent l="0" t="0" r="0" b="10160"/>
                  <wp:docPr id="34" name="Picture 34" descr="../../../../../../Desktop/Screen%20Shot%202017-11-05%20at%205.59.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05%20at%205.59.29%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06567" cy="1085111"/>
                          </a:xfrm>
                          <a:prstGeom prst="rect">
                            <a:avLst/>
                          </a:prstGeom>
                          <a:noFill/>
                          <a:ln>
                            <a:noFill/>
                          </a:ln>
                        </pic:spPr>
                      </pic:pic>
                    </a:graphicData>
                  </a:graphic>
                </wp:inline>
              </w:drawing>
            </w:r>
          </w:p>
          <w:p w14:paraId="087EF23D" w14:textId="77777777" w:rsidR="005E0F1F" w:rsidRPr="00FD5430" w:rsidRDefault="005E0F1F" w:rsidP="00CE2ECD">
            <w:pPr>
              <w:rPr>
                <w:rFonts w:ascii="Calibri" w:hAnsi="Calibri"/>
                <w:color w:val="0070C0"/>
                <w:sz w:val="19"/>
                <w:szCs w:val="19"/>
              </w:rPr>
            </w:pPr>
            <w:r w:rsidRPr="00FD5430">
              <w:rPr>
                <w:rFonts w:ascii="Calibri" w:hAnsi="Calibri"/>
                <w:color w:val="0070C0"/>
                <w:sz w:val="19"/>
                <w:szCs w:val="19"/>
              </w:rPr>
              <w:t xml:space="preserve">k=1 has the highest accuracy as expected since this is a binary problem. </w:t>
            </w:r>
          </w:p>
          <w:p w14:paraId="091FCFCD" w14:textId="77777777" w:rsidR="005E0F1F" w:rsidRPr="00FD5430" w:rsidRDefault="005E0F1F" w:rsidP="00CE2ECD">
            <w:pPr>
              <w:rPr>
                <w:rFonts w:ascii="Calibri" w:hAnsi="Calibri"/>
                <w:sz w:val="19"/>
                <w:szCs w:val="19"/>
              </w:rPr>
            </w:pPr>
          </w:p>
        </w:tc>
      </w:tr>
      <w:tr w:rsidR="005E0F1F" w:rsidRPr="00FD5430" w14:paraId="5BB78399" w14:textId="77777777" w:rsidTr="005E0F1F">
        <w:trPr>
          <w:gridAfter w:val="1"/>
          <w:wAfter w:w="630" w:type="dxa"/>
        </w:trPr>
        <w:tc>
          <w:tcPr>
            <w:tcW w:w="1079" w:type="dxa"/>
          </w:tcPr>
          <w:p w14:paraId="03521A32" w14:textId="77777777" w:rsidR="005E0F1F" w:rsidRPr="00FD5430" w:rsidRDefault="005E0F1F" w:rsidP="00CE2ECD">
            <w:pPr>
              <w:jc w:val="center"/>
              <w:rPr>
                <w:rFonts w:ascii="Calibri" w:hAnsi="Calibri"/>
                <w:sz w:val="19"/>
                <w:szCs w:val="19"/>
              </w:rPr>
            </w:pPr>
          </w:p>
          <w:p w14:paraId="7FC3921A" w14:textId="77777777" w:rsidR="005E0F1F" w:rsidRPr="00FD5430" w:rsidRDefault="005E0F1F" w:rsidP="00CE2ECD">
            <w:pPr>
              <w:jc w:val="center"/>
              <w:rPr>
                <w:rFonts w:ascii="Calibri" w:hAnsi="Calibri"/>
                <w:sz w:val="19"/>
                <w:szCs w:val="19"/>
              </w:rPr>
            </w:pPr>
            <w:r w:rsidRPr="00FD5430">
              <w:rPr>
                <w:rFonts w:ascii="Calibri" w:hAnsi="Calibri"/>
                <w:sz w:val="19"/>
                <w:szCs w:val="19"/>
              </w:rPr>
              <w:t>K-NN</w:t>
            </w:r>
          </w:p>
          <w:p w14:paraId="0CC8FA85" w14:textId="77777777" w:rsidR="005E0F1F" w:rsidRPr="00FD5430" w:rsidRDefault="005E0F1F" w:rsidP="00CE2ECD">
            <w:pPr>
              <w:jc w:val="center"/>
              <w:rPr>
                <w:rFonts w:ascii="Calibri" w:hAnsi="Calibri"/>
                <w:sz w:val="19"/>
                <w:szCs w:val="19"/>
              </w:rPr>
            </w:pPr>
            <w:r w:rsidRPr="00FD5430">
              <w:rPr>
                <w:rFonts w:ascii="Calibri" w:hAnsi="Calibri"/>
                <w:sz w:val="19"/>
                <w:szCs w:val="19"/>
              </w:rPr>
              <w:t>(With k=1)</w:t>
            </w:r>
          </w:p>
        </w:tc>
        <w:tc>
          <w:tcPr>
            <w:tcW w:w="2158" w:type="dxa"/>
            <w:gridSpan w:val="2"/>
          </w:tcPr>
          <w:p w14:paraId="153F694E" w14:textId="77777777" w:rsidR="005E0F1F" w:rsidRPr="00FD5430" w:rsidRDefault="005E0F1F" w:rsidP="00CE2ECD">
            <w:pPr>
              <w:rPr>
                <w:rFonts w:ascii="Calibri" w:hAnsi="Calibri"/>
                <w:sz w:val="19"/>
                <w:szCs w:val="19"/>
              </w:rPr>
            </w:pPr>
          </w:p>
          <w:p w14:paraId="3CB79686"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281695AB" wp14:editId="05789040">
                  <wp:extent cx="1235075" cy="567055"/>
                  <wp:effectExtent l="0" t="0" r="9525" b="0"/>
                  <wp:docPr id="35" name="Picture 35" descr="../../../../../../Desktop/Screen%20Shot%202017-11-05%20at%206.28.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05%20at%206.28.57%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5075" cy="567055"/>
                          </a:xfrm>
                          <a:prstGeom prst="rect">
                            <a:avLst/>
                          </a:prstGeom>
                          <a:noFill/>
                          <a:ln>
                            <a:noFill/>
                          </a:ln>
                        </pic:spPr>
                      </pic:pic>
                    </a:graphicData>
                  </a:graphic>
                </wp:inline>
              </w:drawing>
            </w:r>
          </w:p>
        </w:tc>
        <w:tc>
          <w:tcPr>
            <w:tcW w:w="990" w:type="dxa"/>
          </w:tcPr>
          <w:p w14:paraId="6A166D91" w14:textId="77777777" w:rsidR="005E0F1F" w:rsidRPr="00FD5430" w:rsidRDefault="005E0F1F" w:rsidP="00CE2ECD">
            <w:pPr>
              <w:rPr>
                <w:rFonts w:ascii="Calibri" w:hAnsi="Calibri"/>
                <w:sz w:val="19"/>
                <w:szCs w:val="19"/>
              </w:rPr>
            </w:pPr>
            <w:r w:rsidRPr="00FD5430">
              <w:rPr>
                <w:rFonts w:ascii="Calibri" w:hAnsi="Calibri"/>
                <w:sz w:val="19"/>
                <w:szCs w:val="19"/>
              </w:rPr>
              <w:t>0.9656</w:t>
            </w:r>
          </w:p>
        </w:tc>
        <w:tc>
          <w:tcPr>
            <w:tcW w:w="1080" w:type="dxa"/>
            <w:gridSpan w:val="2"/>
          </w:tcPr>
          <w:p w14:paraId="79763A2D" w14:textId="77777777" w:rsidR="005E0F1F" w:rsidRPr="00FD5430" w:rsidRDefault="005E0F1F" w:rsidP="00CE2ECD">
            <w:pPr>
              <w:rPr>
                <w:rFonts w:ascii="Calibri" w:hAnsi="Calibri"/>
                <w:sz w:val="19"/>
                <w:szCs w:val="19"/>
              </w:rPr>
            </w:pPr>
            <w:r w:rsidRPr="00FD5430">
              <w:rPr>
                <w:rFonts w:ascii="Calibri" w:hAnsi="Calibri"/>
                <w:sz w:val="19"/>
                <w:szCs w:val="19"/>
              </w:rPr>
              <w:t>0.9895</w:t>
            </w:r>
          </w:p>
        </w:tc>
        <w:tc>
          <w:tcPr>
            <w:tcW w:w="990" w:type="dxa"/>
          </w:tcPr>
          <w:p w14:paraId="47A2BCC5" w14:textId="77777777" w:rsidR="005E0F1F" w:rsidRPr="00FD5430" w:rsidRDefault="005E0F1F" w:rsidP="00CE2ECD">
            <w:pPr>
              <w:rPr>
                <w:rFonts w:ascii="Calibri" w:hAnsi="Calibri"/>
                <w:sz w:val="19"/>
                <w:szCs w:val="19"/>
              </w:rPr>
            </w:pPr>
            <w:r w:rsidRPr="00FD5430">
              <w:rPr>
                <w:rFonts w:ascii="Calibri" w:hAnsi="Calibri"/>
                <w:sz w:val="19"/>
                <w:szCs w:val="19"/>
              </w:rPr>
              <w:t>0.8987</w:t>
            </w:r>
          </w:p>
        </w:tc>
        <w:tc>
          <w:tcPr>
            <w:tcW w:w="2519" w:type="dxa"/>
            <w:gridSpan w:val="2"/>
          </w:tcPr>
          <w:p w14:paraId="4930A51C"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7D429387" wp14:editId="7E22AFA7">
                  <wp:extent cx="1348105" cy="1235075"/>
                  <wp:effectExtent l="0" t="0" r="0" b="9525"/>
                  <wp:docPr id="37" name="Picture 37" descr="../../../../../../Desktop/Screen%20Shot%202017-11-05%20at%207.05.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05%20at%207.05.45%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48105" cy="1235075"/>
                          </a:xfrm>
                          <a:prstGeom prst="rect">
                            <a:avLst/>
                          </a:prstGeom>
                          <a:noFill/>
                          <a:ln>
                            <a:noFill/>
                          </a:ln>
                        </pic:spPr>
                      </pic:pic>
                    </a:graphicData>
                  </a:graphic>
                </wp:inline>
              </w:drawing>
            </w:r>
          </w:p>
          <w:p w14:paraId="6A3B1150" w14:textId="77777777" w:rsidR="005E0F1F" w:rsidRPr="00FD5430" w:rsidRDefault="005E0F1F" w:rsidP="00CE2ECD">
            <w:pPr>
              <w:rPr>
                <w:rFonts w:ascii="Calibri" w:hAnsi="Calibri"/>
                <w:sz w:val="19"/>
                <w:szCs w:val="19"/>
              </w:rPr>
            </w:pPr>
          </w:p>
        </w:tc>
        <w:tc>
          <w:tcPr>
            <w:tcW w:w="2159" w:type="dxa"/>
            <w:gridSpan w:val="2"/>
          </w:tcPr>
          <w:p w14:paraId="77142AB6" w14:textId="77777777" w:rsidR="005E0F1F" w:rsidRPr="00FD5430" w:rsidRDefault="005E0F1F" w:rsidP="00CE2ECD">
            <w:pPr>
              <w:rPr>
                <w:rFonts w:ascii="Calibri" w:hAnsi="Calibri"/>
                <w:sz w:val="19"/>
                <w:szCs w:val="19"/>
              </w:rPr>
            </w:pPr>
            <w:r w:rsidRPr="00FD5430">
              <w:rPr>
                <w:rFonts w:ascii="Calibri" w:hAnsi="Calibri"/>
                <w:sz w:val="19"/>
                <w:szCs w:val="19"/>
              </w:rPr>
              <w:t>This model is providing accuracy of 95.07. After choosing the optimal k for which accuracy is higher, which is k=1, the accuracy increased to 96.66</w:t>
            </w:r>
          </w:p>
        </w:tc>
      </w:tr>
      <w:tr w:rsidR="005E0F1F" w:rsidRPr="00FD5430" w14:paraId="779B42C3" w14:textId="77777777" w:rsidTr="005E0F1F">
        <w:trPr>
          <w:gridAfter w:val="1"/>
          <w:wAfter w:w="630" w:type="dxa"/>
          <w:trHeight w:val="413"/>
        </w:trPr>
        <w:tc>
          <w:tcPr>
            <w:tcW w:w="1079" w:type="dxa"/>
          </w:tcPr>
          <w:p w14:paraId="2A406B9C" w14:textId="77777777" w:rsidR="005E0F1F" w:rsidRPr="00FD5430" w:rsidRDefault="005E0F1F" w:rsidP="00CE2ECD">
            <w:pPr>
              <w:jc w:val="center"/>
              <w:rPr>
                <w:rFonts w:ascii="Calibri" w:hAnsi="Calibri"/>
                <w:sz w:val="19"/>
                <w:szCs w:val="19"/>
              </w:rPr>
            </w:pPr>
            <w:r w:rsidRPr="00FD5430">
              <w:rPr>
                <w:rFonts w:ascii="Calibri" w:hAnsi="Calibri"/>
                <w:sz w:val="19"/>
                <w:szCs w:val="19"/>
              </w:rPr>
              <w:t>Best ANN after grid search</w:t>
            </w:r>
          </w:p>
        </w:tc>
        <w:tc>
          <w:tcPr>
            <w:tcW w:w="2158" w:type="dxa"/>
            <w:gridSpan w:val="2"/>
          </w:tcPr>
          <w:p w14:paraId="046D1026"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13B9A590" wp14:editId="54113D95">
                  <wp:extent cx="1235075" cy="540385"/>
                  <wp:effectExtent l="0" t="0" r="9525" b="0"/>
                  <wp:docPr id="78" name="Picture 78" descr="../../../../../../Desktop/Screen%20Shot%202017-11-05%20at%2011.48.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05%20at%2011.48.49%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5075" cy="540385"/>
                          </a:xfrm>
                          <a:prstGeom prst="rect">
                            <a:avLst/>
                          </a:prstGeom>
                          <a:noFill/>
                          <a:ln>
                            <a:noFill/>
                          </a:ln>
                        </pic:spPr>
                      </pic:pic>
                    </a:graphicData>
                  </a:graphic>
                </wp:inline>
              </w:drawing>
            </w:r>
          </w:p>
        </w:tc>
        <w:tc>
          <w:tcPr>
            <w:tcW w:w="990" w:type="dxa"/>
          </w:tcPr>
          <w:p w14:paraId="6711386D" w14:textId="77777777" w:rsidR="005E0F1F" w:rsidRPr="00FD5430" w:rsidRDefault="005E0F1F" w:rsidP="00CE2ECD">
            <w:pPr>
              <w:rPr>
                <w:rFonts w:ascii="Calibri" w:hAnsi="Calibri"/>
                <w:sz w:val="19"/>
                <w:szCs w:val="19"/>
              </w:rPr>
            </w:pPr>
            <w:r w:rsidRPr="00FD5430">
              <w:rPr>
                <w:rFonts w:ascii="Calibri" w:hAnsi="Calibri"/>
                <w:sz w:val="19"/>
                <w:szCs w:val="19"/>
              </w:rPr>
              <w:t>0.967</w:t>
            </w:r>
          </w:p>
        </w:tc>
        <w:tc>
          <w:tcPr>
            <w:tcW w:w="1080" w:type="dxa"/>
            <w:gridSpan w:val="2"/>
          </w:tcPr>
          <w:p w14:paraId="1AAE9766" w14:textId="77777777" w:rsidR="005E0F1F" w:rsidRPr="00FD5430" w:rsidRDefault="005E0F1F" w:rsidP="00CE2ECD">
            <w:pPr>
              <w:rPr>
                <w:rFonts w:ascii="Calibri" w:hAnsi="Calibri"/>
                <w:sz w:val="19"/>
                <w:szCs w:val="19"/>
              </w:rPr>
            </w:pPr>
            <w:r w:rsidRPr="00FD5430">
              <w:rPr>
                <w:rFonts w:ascii="Calibri" w:hAnsi="Calibri"/>
                <w:sz w:val="19"/>
                <w:szCs w:val="19"/>
              </w:rPr>
              <w:t>0.9815</w:t>
            </w:r>
          </w:p>
        </w:tc>
        <w:tc>
          <w:tcPr>
            <w:tcW w:w="990" w:type="dxa"/>
          </w:tcPr>
          <w:p w14:paraId="36F2E9D0" w14:textId="77777777" w:rsidR="005E0F1F" w:rsidRPr="00FD5430" w:rsidRDefault="005E0F1F" w:rsidP="00CE2ECD">
            <w:pPr>
              <w:rPr>
                <w:rFonts w:ascii="Calibri" w:hAnsi="Calibri"/>
                <w:sz w:val="19"/>
                <w:szCs w:val="19"/>
              </w:rPr>
            </w:pPr>
            <w:r w:rsidRPr="00FD5430">
              <w:rPr>
                <w:rFonts w:ascii="Calibri" w:hAnsi="Calibri"/>
                <w:sz w:val="19"/>
                <w:szCs w:val="19"/>
              </w:rPr>
              <w:t>0.9200</w:t>
            </w:r>
          </w:p>
        </w:tc>
        <w:tc>
          <w:tcPr>
            <w:tcW w:w="2519" w:type="dxa"/>
            <w:gridSpan w:val="2"/>
          </w:tcPr>
          <w:p w14:paraId="2000AE86" w14:textId="77777777" w:rsidR="005E0F1F" w:rsidRPr="00FD5430" w:rsidRDefault="005E0F1F" w:rsidP="00CE2ECD">
            <w:pPr>
              <w:rPr>
                <w:rFonts w:ascii="Calibri" w:hAnsi="Calibri"/>
                <w:sz w:val="19"/>
                <w:szCs w:val="19"/>
              </w:rPr>
            </w:pPr>
            <w:r w:rsidRPr="00FD5430">
              <w:rPr>
                <w:rFonts w:ascii="Calibri" w:hAnsi="Calibri"/>
                <w:noProof/>
                <w:sz w:val="19"/>
                <w:szCs w:val="19"/>
              </w:rPr>
              <w:drawing>
                <wp:inline distT="0" distB="0" distL="0" distR="0" wp14:anchorId="347466C7" wp14:editId="7097BE7A">
                  <wp:extent cx="1348105" cy="927735"/>
                  <wp:effectExtent l="0" t="0" r="0" b="12065"/>
                  <wp:docPr id="44" name="Picture 44" descr="../../../../../../Desktop/Screen%20Shot%202017-11-05%20at%2011.19.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05%20at%2011.19.05%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8105" cy="927735"/>
                          </a:xfrm>
                          <a:prstGeom prst="rect">
                            <a:avLst/>
                          </a:prstGeom>
                          <a:noFill/>
                          <a:ln>
                            <a:noFill/>
                          </a:ln>
                        </pic:spPr>
                      </pic:pic>
                    </a:graphicData>
                  </a:graphic>
                </wp:inline>
              </w:drawing>
            </w:r>
          </w:p>
          <w:p w14:paraId="55341BFA" w14:textId="77777777" w:rsidR="005E0F1F" w:rsidRPr="00FD5430" w:rsidRDefault="005E0F1F" w:rsidP="00CE2ECD">
            <w:pPr>
              <w:rPr>
                <w:rFonts w:ascii="Calibri" w:hAnsi="Calibri"/>
                <w:sz w:val="19"/>
                <w:szCs w:val="19"/>
              </w:rPr>
            </w:pPr>
            <w:r w:rsidRPr="00FD5430">
              <w:rPr>
                <w:rFonts w:ascii="Calibri" w:hAnsi="Calibri"/>
                <w:sz w:val="19"/>
                <w:szCs w:val="19"/>
              </w:rPr>
              <w:t>AUC = 0.98527</w:t>
            </w:r>
          </w:p>
        </w:tc>
        <w:tc>
          <w:tcPr>
            <w:tcW w:w="2159" w:type="dxa"/>
            <w:gridSpan w:val="2"/>
          </w:tcPr>
          <w:p w14:paraId="4B2222BB" w14:textId="77777777" w:rsidR="005E0F1F" w:rsidRPr="00FD5430" w:rsidRDefault="005E0F1F" w:rsidP="00CE2ECD">
            <w:pPr>
              <w:rPr>
                <w:rFonts w:ascii="Calibri" w:hAnsi="Calibri"/>
                <w:sz w:val="19"/>
                <w:szCs w:val="19"/>
              </w:rPr>
            </w:pPr>
            <w:r w:rsidRPr="00FD5430">
              <w:rPr>
                <w:rFonts w:ascii="Calibri" w:hAnsi="Calibri"/>
                <w:sz w:val="19"/>
                <w:szCs w:val="19"/>
              </w:rPr>
              <w:t>This model has the accuracy of 98.5% with Activation = Maxout and Hidden = (100,100) for which accuracy is maximum.</w:t>
            </w:r>
          </w:p>
        </w:tc>
      </w:tr>
    </w:tbl>
    <w:p w14:paraId="2A8C2744" w14:textId="77777777" w:rsidR="005E0F1F" w:rsidRDefault="005E0F1F" w:rsidP="005E0F1F">
      <w:pPr>
        <w:rPr>
          <w:rFonts w:ascii="Calibri" w:hAnsi="Calibri"/>
          <w:sz w:val="19"/>
          <w:szCs w:val="19"/>
        </w:rPr>
      </w:pPr>
    </w:p>
    <w:p w14:paraId="33394D23" w14:textId="77777777" w:rsidR="005E0F1F" w:rsidRPr="00FD5430" w:rsidRDefault="005E0F1F" w:rsidP="005E0F1F">
      <w:pPr>
        <w:rPr>
          <w:rFonts w:ascii="Calibri" w:hAnsi="Calibri"/>
          <w:b/>
          <w:sz w:val="19"/>
          <w:szCs w:val="19"/>
          <w:u w:val="single"/>
        </w:rPr>
      </w:pPr>
      <w:r w:rsidRPr="00FD5430">
        <w:rPr>
          <w:rFonts w:ascii="Calibri" w:hAnsi="Calibri"/>
          <w:b/>
          <w:sz w:val="19"/>
          <w:szCs w:val="19"/>
          <w:u w:val="single"/>
        </w:rPr>
        <w:t>All Models - Comparison and Rank:</w:t>
      </w:r>
    </w:p>
    <w:tbl>
      <w:tblPr>
        <w:tblStyle w:val="TableGrid"/>
        <w:tblW w:w="0" w:type="auto"/>
        <w:tblLook w:val="04A0" w:firstRow="1" w:lastRow="0" w:firstColumn="1" w:lastColumn="0" w:noHBand="0" w:noVBand="1"/>
      </w:tblPr>
      <w:tblGrid>
        <w:gridCol w:w="1870"/>
        <w:gridCol w:w="1870"/>
        <w:gridCol w:w="1870"/>
        <w:gridCol w:w="775"/>
      </w:tblGrid>
      <w:tr w:rsidR="005E0F1F" w:rsidRPr="00FD5430" w14:paraId="6FF20EE9" w14:textId="77777777" w:rsidTr="00CE2ECD">
        <w:tc>
          <w:tcPr>
            <w:tcW w:w="1870" w:type="dxa"/>
            <w:shd w:val="clear" w:color="auto" w:fill="B4C6E7" w:themeFill="accent1" w:themeFillTint="66"/>
          </w:tcPr>
          <w:p w14:paraId="38511441" w14:textId="77777777" w:rsidR="005E0F1F" w:rsidRPr="00FD5430" w:rsidRDefault="005E0F1F" w:rsidP="00CE2ECD">
            <w:pPr>
              <w:rPr>
                <w:rFonts w:ascii="Calibri" w:hAnsi="Calibri"/>
                <w:b/>
                <w:sz w:val="19"/>
                <w:szCs w:val="19"/>
              </w:rPr>
            </w:pPr>
            <w:r w:rsidRPr="00FD5430">
              <w:rPr>
                <w:rFonts w:ascii="Calibri" w:hAnsi="Calibri"/>
                <w:b/>
                <w:sz w:val="19"/>
                <w:szCs w:val="19"/>
              </w:rPr>
              <w:t>Model</w:t>
            </w:r>
          </w:p>
        </w:tc>
        <w:tc>
          <w:tcPr>
            <w:tcW w:w="1870" w:type="dxa"/>
            <w:shd w:val="clear" w:color="auto" w:fill="B4C6E7" w:themeFill="accent1" w:themeFillTint="66"/>
          </w:tcPr>
          <w:p w14:paraId="1982C19B" w14:textId="77777777" w:rsidR="005E0F1F" w:rsidRPr="00FD5430" w:rsidRDefault="005E0F1F" w:rsidP="00CE2ECD">
            <w:pPr>
              <w:rPr>
                <w:rFonts w:ascii="Calibri" w:hAnsi="Calibri"/>
                <w:b/>
                <w:sz w:val="19"/>
                <w:szCs w:val="19"/>
              </w:rPr>
            </w:pPr>
            <w:r w:rsidRPr="00FD5430">
              <w:rPr>
                <w:rFonts w:ascii="Calibri" w:hAnsi="Calibri"/>
                <w:b/>
                <w:sz w:val="19"/>
                <w:szCs w:val="19"/>
              </w:rPr>
              <w:t>AUC</w:t>
            </w:r>
          </w:p>
        </w:tc>
        <w:tc>
          <w:tcPr>
            <w:tcW w:w="1870" w:type="dxa"/>
            <w:shd w:val="clear" w:color="auto" w:fill="B4C6E7" w:themeFill="accent1" w:themeFillTint="66"/>
          </w:tcPr>
          <w:p w14:paraId="484A0F6E" w14:textId="77777777" w:rsidR="005E0F1F" w:rsidRPr="00FD5430" w:rsidRDefault="005E0F1F" w:rsidP="00CE2ECD">
            <w:pPr>
              <w:rPr>
                <w:rFonts w:ascii="Calibri" w:hAnsi="Calibri"/>
                <w:b/>
                <w:sz w:val="19"/>
                <w:szCs w:val="19"/>
              </w:rPr>
            </w:pPr>
            <w:r w:rsidRPr="00FD5430">
              <w:rPr>
                <w:rFonts w:ascii="Calibri" w:hAnsi="Calibri"/>
                <w:b/>
                <w:sz w:val="19"/>
                <w:szCs w:val="19"/>
              </w:rPr>
              <w:t>Accuracy</w:t>
            </w:r>
          </w:p>
        </w:tc>
        <w:tc>
          <w:tcPr>
            <w:tcW w:w="775" w:type="dxa"/>
            <w:shd w:val="clear" w:color="auto" w:fill="B4C6E7" w:themeFill="accent1" w:themeFillTint="66"/>
          </w:tcPr>
          <w:p w14:paraId="5C3ECAAC" w14:textId="77777777" w:rsidR="005E0F1F" w:rsidRPr="00FD5430" w:rsidRDefault="005E0F1F" w:rsidP="00CE2ECD">
            <w:pPr>
              <w:rPr>
                <w:rFonts w:ascii="Calibri" w:hAnsi="Calibri"/>
                <w:b/>
                <w:sz w:val="19"/>
                <w:szCs w:val="19"/>
              </w:rPr>
            </w:pPr>
            <w:r w:rsidRPr="00FD5430">
              <w:rPr>
                <w:rFonts w:ascii="Calibri" w:hAnsi="Calibri"/>
                <w:b/>
                <w:sz w:val="19"/>
                <w:szCs w:val="19"/>
              </w:rPr>
              <w:t>Rank</w:t>
            </w:r>
          </w:p>
        </w:tc>
      </w:tr>
      <w:tr w:rsidR="005E0F1F" w:rsidRPr="00FD5430" w14:paraId="6B3B9888" w14:textId="77777777" w:rsidTr="00CE2ECD">
        <w:tc>
          <w:tcPr>
            <w:tcW w:w="1870" w:type="dxa"/>
          </w:tcPr>
          <w:p w14:paraId="3432E619" w14:textId="77777777" w:rsidR="005E0F1F" w:rsidRPr="00FD5430" w:rsidRDefault="005E0F1F" w:rsidP="00CE2ECD">
            <w:pPr>
              <w:rPr>
                <w:rFonts w:ascii="Calibri" w:hAnsi="Calibri"/>
                <w:sz w:val="19"/>
                <w:szCs w:val="19"/>
              </w:rPr>
            </w:pPr>
            <w:r w:rsidRPr="00FD5430">
              <w:rPr>
                <w:rFonts w:ascii="Calibri" w:hAnsi="Calibri"/>
                <w:sz w:val="19"/>
                <w:szCs w:val="19"/>
              </w:rPr>
              <w:t>Decision Tree</w:t>
            </w:r>
          </w:p>
        </w:tc>
        <w:tc>
          <w:tcPr>
            <w:tcW w:w="1870" w:type="dxa"/>
          </w:tcPr>
          <w:p w14:paraId="1FB224D3" w14:textId="77777777" w:rsidR="005E0F1F" w:rsidRPr="00FD5430" w:rsidRDefault="005E0F1F" w:rsidP="00CE2ECD">
            <w:pPr>
              <w:rPr>
                <w:rFonts w:ascii="Calibri" w:hAnsi="Calibri"/>
                <w:sz w:val="19"/>
                <w:szCs w:val="19"/>
              </w:rPr>
            </w:pPr>
            <w:r w:rsidRPr="00FD5430">
              <w:rPr>
                <w:rFonts w:ascii="Calibri" w:hAnsi="Calibri"/>
                <w:sz w:val="19"/>
                <w:szCs w:val="19"/>
              </w:rPr>
              <w:t>0.9518</w:t>
            </w:r>
          </w:p>
        </w:tc>
        <w:tc>
          <w:tcPr>
            <w:tcW w:w="1870" w:type="dxa"/>
          </w:tcPr>
          <w:p w14:paraId="103B8108" w14:textId="77777777" w:rsidR="005E0F1F" w:rsidRPr="00FD5430" w:rsidRDefault="005E0F1F" w:rsidP="00CE2ECD">
            <w:pPr>
              <w:rPr>
                <w:rFonts w:ascii="Calibri" w:hAnsi="Calibri"/>
                <w:sz w:val="19"/>
                <w:szCs w:val="19"/>
              </w:rPr>
            </w:pPr>
            <w:r w:rsidRPr="00FD5430">
              <w:rPr>
                <w:rFonts w:ascii="Calibri" w:hAnsi="Calibri"/>
                <w:sz w:val="19"/>
                <w:szCs w:val="19"/>
              </w:rPr>
              <w:t>0.9711</w:t>
            </w:r>
          </w:p>
        </w:tc>
        <w:tc>
          <w:tcPr>
            <w:tcW w:w="775" w:type="dxa"/>
          </w:tcPr>
          <w:p w14:paraId="55D1C33B" w14:textId="77777777" w:rsidR="005E0F1F" w:rsidRPr="00FD5430" w:rsidRDefault="005E0F1F" w:rsidP="00CE2ECD">
            <w:pPr>
              <w:rPr>
                <w:rFonts w:ascii="Calibri" w:hAnsi="Calibri"/>
                <w:sz w:val="19"/>
                <w:szCs w:val="19"/>
              </w:rPr>
            </w:pPr>
            <w:r w:rsidRPr="00FD5430">
              <w:rPr>
                <w:rFonts w:ascii="Calibri" w:hAnsi="Calibri"/>
                <w:sz w:val="19"/>
                <w:szCs w:val="19"/>
              </w:rPr>
              <w:t>4</w:t>
            </w:r>
          </w:p>
        </w:tc>
      </w:tr>
      <w:tr w:rsidR="005E0F1F" w:rsidRPr="00FD5430" w14:paraId="23214C74" w14:textId="77777777" w:rsidTr="00CE2ECD">
        <w:tc>
          <w:tcPr>
            <w:tcW w:w="1870" w:type="dxa"/>
          </w:tcPr>
          <w:p w14:paraId="68577B09" w14:textId="77777777" w:rsidR="005E0F1F" w:rsidRPr="00FD5430" w:rsidRDefault="005E0F1F" w:rsidP="00CE2ECD">
            <w:pPr>
              <w:rPr>
                <w:rFonts w:ascii="Calibri" w:hAnsi="Calibri"/>
                <w:sz w:val="19"/>
                <w:szCs w:val="19"/>
              </w:rPr>
            </w:pPr>
            <w:r w:rsidRPr="00FD5430">
              <w:rPr>
                <w:rFonts w:ascii="Calibri" w:hAnsi="Calibri"/>
                <w:sz w:val="19"/>
                <w:szCs w:val="19"/>
              </w:rPr>
              <w:t>XgBoost</w:t>
            </w:r>
          </w:p>
        </w:tc>
        <w:tc>
          <w:tcPr>
            <w:tcW w:w="1870" w:type="dxa"/>
          </w:tcPr>
          <w:p w14:paraId="7F17FC2E" w14:textId="77777777" w:rsidR="005E0F1F" w:rsidRPr="00FD5430" w:rsidRDefault="005E0F1F" w:rsidP="00CE2ECD">
            <w:pPr>
              <w:rPr>
                <w:rFonts w:ascii="Calibri" w:hAnsi="Calibri"/>
                <w:sz w:val="19"/>
                <w:szCs w:val="19"/>
              </w:rPr>
            </w:pPr>
            <w:r w:rsidRPr="00FD5430">
              <w:rPr>
                <w:rFonts w:ascii="Calibri" w:hAnsi="Calibri"/>
                <w:sz w:val="19"/>
                <w:szCs w:val="19"/>
              </w:rPr>
              <w:t>0.9594</w:t>
            </w:r>
          </w:p>
        </w:tc>
        <w:tc>
          <w:tcPr>
            <w:tcW w:w="1870" w:type="dxa"/>
          </w:tcPr>
          <w:p w14:paraId="563270D6" w14:textId="77777777" w:rsidR="005E0F1F" w:rsidRPr="00FD5430" w:rsidRDefault="005E0F1F" w:rsidP="00CE2ECD">
            <w:pPr>
              <w:rPr>
                <w:rFonts w:ascii="Calibri" w:hAnsi="Calibri"/>
                <w:sz w:val="19"/>
                <w:szCs w:val="19"/>
              </w:rPr>
            </w:pPr>
            <w:r w:rsidRPr="00FD5430">
              <w:rPr>
                <w:rFonts w:ascii="Calibri" w:hAnsi="Calibri"/>
                <w:sz w:val="19"/>
                <w:szCs w:val="19"/>
              </w:rPr>
              <w:t>0.9798</w:t>
            </w:r>
          </w:p>
        </w:tc>
        <w:tc>
          <w:tcPr>
            <w:tcW w:w="775" w:type="dxa"/>
          </w:tcPr>
          <w:p w14:paraId="681FB2F5" w14:textId="77777777" w:rsidR="005E0F1F" w:rsidRPr="00FD5430" w:rsidRDefault="005E0F1F" w:rsidP="00CE2ECD">
            <w:pPr>
              <w:rPr>
                <w:rFonts w:ascii="Calibri" w:hAnsi="Calibri"/>
                <w:sz w:val="19"/>
                <w:szCs w:val="19"/>
              </w:rPr>
            </w:pPr>
            <w:r w:rsidRPr="00FD5430">
              <w:rPr>
                <w:rFonts w:ascii="Calibri" w:hAnsi="Calibri"/>
                <w:sz w:val="19"/>
                <w:szCs w:val="19"/>
              </w:rPr>
              <w:t>3</w:t>
            </w:r>
          </w:p>
        </w:tc>
      </w:tr>
      <w:tr w:rsidR="005E0F1F" w:rsidRPr="00FD5430" w14:paraId="170579FD" w14:textId="77777777" w:rsidTr="00CE2ECD">
        <w:trPr>
          <w:trHeight w:val="260"/>
        </w:trPr>
        <w:tc>
          <w:tcPr>
            <w:tcW w:w="1870" w:type="dxa"/>
          </w:tcPr>
          <w:p w14:paraId="4F7EC3C0" w14:textId="77777777" w:rsidR="005E0F1F" w:rsidRPr="00FD5430" w:rsidRDefault="005E0F1F" w:rsidP="00CE2ECD">
            <w:pPr>
              <w:rPr>
                <w:rFonts w:ascii="Calibri" w:hAnsi="Calibri"/>
                <w:sz w:val="19"/>
                <w:szCs w:val="19"/>
              </w:rPr>
            </w:pPr>
            <w:r w:rsidRPr="00FD5430">
              <w:rPr>
                <w:rFonts w:ascii="Calibri" w:hAnsi="Calibri"/>
                <w:sz w:val="19"/>
                <w:szCs w:val="19"/>
              </w:rPr>
              <w:t>SVM (Polynomial, degree 3)</w:t>
            </w:r>
          </w:p>
        </w:tc>
        <w:tc>
          <w:tcPr>
            <w:tcW w:w="1870" w:type="dxa"/>
          </w:tcPr>
          <w:p w14:paraId="4D286CC6" w14:textId="77777777" w:rsidR="005E0F1F" w:rsidRPr="00FD5430" w:rsidRDefault="005E0F1F" w:rsidP="00CE2ECD">
            <w:pPr>
              <w:rPr>
                <w:rFonts w:ascii="Calibri" w:hAnsi="Calibri"/>
                <w:sz w:val="19"/>
                <w:szCs w:val="19"/>
              </w:rPr>
            </w:pPr>
            <w:r w:rsidRPr="00FD5430">
              <w:rPr>
                <w:rFonts w:ascii="Calibri" w:hAnsi="Calibri"/>
                <w:sz w:val="19"/>
                <w:szCs w:val="19"/>
              </w:rPr>
              <w:t>0.9423</w:t>
            </w:r>
          </w:p>
        </w:tc>
        <w:tc>
          <w:tcPr>
            <w:tcW w:w="1870" w:type="dxa"/>
          </w:tcPr>
          <w:p w14:paraId="22E1C179" w14:textId="77777777" w:rsidR="005E0F1F" w:rsidRPr="00FD5430" w:rsidRDefault="005E0F1F" w:rsidP="00CE2ECD">
            <w:pPr>
              <w:rPr>
                <w:rFonts w:ascii="Calibri" w:hAnsi="Calibri"/>
                <w:sz w:val="19"/>
                <w:szCs w:val="19"/>
              </w:rPr>
            </w:pPr>
            <w:r w:rsidRPr="00FD5430">
              <w:rPr>
                <w:rFonts w:ascii="Calibri" w:hAnsi="Calibri"/>
                <w:sz w:val="19"/>
                <w:szCs w:val="19"/>
              </w:rPr>
              <w:t>0.9571</w:t>
            </w:r>
          </w:p>
        </w:tc>
        <w:tc>
          <w:tcPr>
            <w:tcW w:w="775" w:type="dxa"/>
          </w:tcPr>
          <w:p w14:paraId="49C7F4C1" w14:textId="77777777" w:rsidR="005E0F1F" w:rsidRPr="00FD5430" w:rsidRDefault="005E0F1F" w:rsidP="00CE2ECD">
            <w:pPr>
              <w:rPr>
                <w:rFonts w:ascii="Calibri" w:hAnsi="Calibri"/>
                <w:sz w:val="19"/>
                <w:szCs w:val="19"/>
              </w:rPr>
            </w:pPr>
            <w:r w:rsidRPr="00FD5430">
              <w:rPr>
                <w:rFonts w:ascii="Calibri" w:hAnsi="Calibri"/>
                <w:sz w:val="19"/>
                <w:szCs w:val="19"/>
              </w:rPr>
              <w:t>5</w:t>
            </w:r>
          </w:p>
        </w:tc>
      </w:tr>
      <w:tr w:rsidR="005E0F1F" w:rsidRPr="00FD5430" w14:paraId="248229E0" w14:textId="77777777" w:rsidTr="00CE2ECD">
        <w:tc>
          <w:tcPr>
            <w:tcW w:w="1870" w:type="dxa"/>
            <w:tcBorders>
              <w:bottom w:val="single" w:sz="4" w:space="0" w:color="auto"/>
            </w:tcBorders>
          </w:tcPr>
          <w:p w14:paraId="4825ABA3" w14:textId="77777777" w:rsidR="005E0F1F" w:rsidRPr="00FD5430" w:rsidRDefault="005E0F1F" w:rsidP="00CE2ECD">
            <w:pPr>
              <w:rPr>
                <w:rFonts w:ascii="Calibri" w:hAnsi="Calibri"/>
                <w:sz w:val="19"/>
                <w:szCs w:val="19"/>
              </w:rPr>
            </w:pPr>
            <w:r w:rsidRPr="00FD5430">
              <w:rPr>
                <w:rFonts w:ascii="Calibri" w:hAnsi="Calibri"/>
                <w:sz w:val="19"/>
                <w:szCs w:val="19"/>
              </w:rPr>
              <w:t>K-NN</w:t>
            </w:r>
          </w:p>
        </w:tc>
        <w:tc>
          <w:tcPr>
            <w:tcW w:w="1870" w:type="dxa"/>
            <w:tcBorders>
              <w:bottom w:val="single" w:sz="4" w:space="0" w:color="auto"/>
            </w:tcBorders>
          </w:tcPr>
          <w:p w14:paraId="6836660D" w14:textId="77777777" w:rsidR="005E0F1F" w:rsidRPr="00FD5430" w:rsidRDefault="005E0F1F" w:rsidP="00CE2ECD">
            <w:pPr>
              <w:rPr>
                <w:rFonts w:ascii="Calibri" w:hAnsi="Calibri"/>
                <w:sz w:val="19"/>
                <w:szCs w:val="19"/>
              </w:rPr>
            </w:pPr>
            <w:r w:rsidRPr="00FD5430">
              <w:rPr>
                <w:rFonts w:ascii="Calibri" w:hAnsi="Calibri"/>
                <w:sz w:val="19"/>
                <w:szCs w:val="19"/>
              </w:rPr>
              <w:t>0.9666</w:t>
            </w:r>
          </w:p>
        </w:tc>
        <w:tc>
          <w:tcPr>
            <w:tcW w:w="1870" w:type="dxa"/>
            <w:tcBorders>
              <w:bottom w:val="single" w:sz="4" w:space="0" w:color="auto"/>
            </w:tcBorders>
          </w:tcPr>
          <w:p w14:paraId="09F5F8C3" w14:textId="77777777" w:rsidR="005E0F1F" w:rsidRPr="00FD5430" w:rsidRDefault="005E0F1F" w:rsidP="00CE2ECD">
            <w:pPr>
              <w:rPr>
                <w:rFonts w:ascii="Calibri" w:hAnsi="Calibri"/>
                <w:sz w:val="19"/>
                <w:szCs w:val="19"/>
              </w:rPr>
            </w:pPr>
            <w:r w:rsidRPr="00FD5430">
              <w:rPr>
                <w:rFonts w:ascii="Calibri" w:hAnsi="Calibri"/>
                <w:sz w:val="19"/>
                <w:szCs w:val="19"/>
              </w:rPr>
              <w:t>0.9656</w:t>
            </w:r>
          </w:p>
        </w:tc>
        <w:tc>
          <w:tcPr>
            <w:tcW w:w="775" w:type="dxa"/>
            <w:tcBorders>
              <w:bottom w:val="single" w:sz="4" w:space="0" w:color="auto"/>
            </w:tcBorders>
          </w:tcPr>
          <w:p w14:paraId="3C5503DE" w14:textId="77777777" w:rsidR="005E0F1F" w:rsidRPr="00FD5430" w:rsidRDefault="005E0F1F" w:rsidP="00CE2ECD">
            <w:pPr>
              <w:rPr>
                <w:rFonts w:ascii="Calibri" w:hAnsi="Calibri"/>
                <w:sz w:val="19"/>
                <w:szCs w:val="19"/>
              </w:rPr>
            </w:pPr>
            <w:r w:rsidRPr="00FD5430">
              <w:rPr>
                <w:rFonts w:ascii="Calibri" w:hAnsi="Calibri"/>
                <w:sz w:val="19"/>
                <w:szCs w:val="19"/>
              </w:rPr>
              <w:t>2</w:t>
            </w:r>
          </w:p>
        </w:tc>
      </w:tr>
      <w:tr w:rsidR="005E0F1F" w:rsidRPr="00FD5430" w14:paraId="0B3AC33C" w14:textId="77777777" w:rsidTr="00CE2ECD">
        <w:tc>
          <w:tcPr>
            <w:tcW w:w="1870" w:type="dxa"/>
            <w:shd w:val="clear" w:color="auto" w:fill="F7CAAC" w:themeFill="accent2" w:themeFillTint="66"/>
          </w:tcPr>
          <w:p w14:paraId="308D4221" w14:textId="77777777" w:rsidR="005E0F1F" w:rsidRPr="00FD5430" w:rsidRDefault="005E0F1F" w:rsidP="00CE2ECD">
            <w:pPr>
              <w:rPr>
                <w:rFonts w:ascii="Calibri" w:hAnsi="Calibri"/>
                <w:sz w:val="19"/>
                <w:szCs w:val="19"/>
              </w:rPr>
            </w:pPr>
            <w:r w:rsidRPr="00FD5430">
              <w:rPr>
                <w:rFonts w:ascii="Calibri" w:hAnsi="Calibri"/>
                <w:sz w:val="19"/>
                <w:szCs w:val="19"/>
              </w:rPr>
              <w:t>ANN</w:t>
            </w:r>
          </w:p>
        </w:tc>
        <w:tc>
          <w:tcPr>
            <w:tcW w:w="1870" w:type="dxa"/>
            <w:shd w:val="clear" w:color="auto" w:fill="F7CAAC" w:themeFill="accent2" w:themeFillTint="66"/>
          </w:tcPr>
          <w:p w14:paraId="362EB7F7" w14:textId="77777777" w:rsidR="005E0F1F" w:rsidRPr="00FD5430" w:rsidRDefault="005E0F1F" w:rsidP="00CE2ECD">
            <w:pPr>
              <w:rPr>
                <w:rFonts w:ascii="Calibri" w:hAnsi="Calibri"/>
                <w:sz w:val="19"/>
                <w:szCs w:val="19"/>
              </w:rPr>
            </w:pPr>
            <w:r w:rsidRPr="00FD5430">
              <w:rPr>
                <w:rFonts w:ascii="Calibri" w:hAnsi="Calibri"/>
                <w:sz w:val="19"/>
                <w:szCs w:val="19"/>
              </w:rPr>
              <w:t>0.98527</w:t>
            </w:r>
          </w:p>
        </w:tc>
        <w:tc>
          <w:tcPr>
            <w:tcW w:w="1870" w:type="dxa"/>
            <w:shd w:val="clear" w:color="auto" w:fill="F7CAAC" w:themeFill="accent2" w:themeFillTint="66"/>
          </w:tcPr>
          <w:p w14:paraId="39545F9D" w14:textId="77777777" w:rsidR="005E0F1F" w:rsidRPr="00FD5430" w:rsidRDefault="005E0F1F" w:rsidP="00CE2ECD">
            <w:pPr>
              <w:rPr>
                <w:rFonts w:ascii="Calibri" w:hAnsi="Calibri"/>
                <w:sz w:val="19"/>
                <w:szCs w:val="19"/>
              </w:rPr>
            </w:pPr>
            <w:r w:rsidRPr="00FD5430">
              <w:rPr>
                <w:rFonts w:ascii="Calibri" w:hAnsi="Calibri"/>
                <w:sz w:val="19"/>
                <w:szCs w:val="19"/>
              </w:rPr>
              <w:t>0.967</w:t>
            </w:r>
          </w:p>
        </w:tc>
        <w:tc>
          <w:tcPr>
            <w:tcW w:w="775" w:type="dxa"/>
            <w:shd w:val="clear" w:color="auto" w:fill="F7CAAC" w:themeFill="accent2" w:themeFillTint="66"/>
          </w:tcPr>
          <w:p w14:paraId="74E4DE8D" w14:textId="77777777" w:rsidR="005E0F1F" w:rsidRPr="00FD5430" w:rsidRDefault="005E0F1F" w:rsidP="00CE2ECD">
            <w:pPr>
              <w:rPr>
                <w:rFonts w:ascii="Calibri" w:hAnsi="Calibri"/>
                <w:sz w:val="19"/>
                <w:szCs w:val="19"/>
              </w:rPr>
            </w:pPr>
            <w:r w:rsidRPr="00FD5430">
              <w:rPr>
                <w:rFonts w:ascii="Calibri" w:hAnsi="Calibri"/>
                <w:sz w:val="19"/>
                <w:szCs w:val="19"/>
              </w:rPr>
              <w:t>1</w:t>
            </w:r>
          </w:p>
        </w:tc>
      </w:tr>
    </w:tbl>
    <w:p w14:paraId="68607996" w14:textId="77777777" w:rsidR="005E0F1F" w:rsidRDefault="005E0F1F" w:rsidP="005E0F1F">
      <w:pPr>
        <w:rPr>
          <w:rFonts w:ascii="Calibri" w:hAnsi="Calibri"/>
          <w:sz w:val="19"/>
          <w:szCs w:val="19"/>
        </w:rPr>
      </w:pPr>
    </w:p>
    <w:p w14:paraId="53F12EE2" w14:textId="58255073" w:rsidR="005E0F1F" w:rsidRDefault="005E0F1F" w:rsidP="005E0F1F">
      <w:pPr>
        <w:rPr>
          <w:rFonts w:ascii="Calibri" w:hAnsi="Calibri"/>
          <w:sz w:val="19"/>
          <w:szCs w:val="19"/>
        </w:rPr>
      </w:pPr>
      <w:r w:rsidRPr="00FD5430">
        <w:rPr>
          <w:rFonts w:ascii="Calibri" w:hAnsi="Calibri"/>
          <w:sz w:val="19"/>
          <w:szCs w:val="19"/>
        </w:rPr>
        <w:t>AUC is the measure of TPR v/s TNR and this value is a better measure than accuracy since it gives better understanding about the predictions. Though XgBoost has the highest accuracy and lower AUC compared to ANN. ANN has the highest AUC  (considering the trade off between AUC and Accuracy) and hence the best model of all.</w:t>
      </w:r>
    </w:p>
    <w:p w14:paraId="4A50CCAA" w14:textId="77777777" w:rsidR="00B622AF" w:rsidRDefault="00B622AF" w:rsidP="00814F8F">
      <w:pPr>
        <w:rPr>
          <w:rFonts w:ascii="Calibri" w:hAnsi="Calibri"/>
          <w:b/>
          <w:color w:val="4472C4" w:themeColor="accent1"/>
          <w:sz w:val="19"/>
          <w:szCs w:val="19"/>
          <w:u w:val="single"/>
        </w:rPr>
      </w:pPr>
    </w:p>
    <w:p w14:paraId="343591F0" w14:textId="040E89E7" w:rsidR="00814F8F" w:rsidRPr="00D61000" w:rsidRDefault="00D61000" w:rsidP="00814F8F">
      <w:pPr>
        <w:rPr>
          <w:rFonts w:ascii="Calibri" w:hAnsi="Calibri"/>
          <w:b/>
          <w:color w:val="4472C4" w:themeColor="accent1"/>
          <w:sz w:val="19"/>
          <w:szCs w:val="19"/>
          <w:u w:val="single"/>
        </w:rPr>
      </w:pPr>
      <w:r w:rsidRPr="00D61000">
        <w:rPr>
          <w:rFonts w:ascii="Calibri" w:hAnsi="Calibri"/>
          <w:b/>
          <w:color w:val="4472C4" w:themeColor="accent1"/>
          <w:sz w:val="19"/>
          <w:szCs w:val="19"/>
          <w:u w:val="single"/>
        </w:rPr>
        <w:t>C</w:t>
      </w:r>
      <w:r w:rsidR="00814F8F" w:rsidRPr="00D61000">
        <w:rPr>
          <w:rFonts w:ascii="Calibri" w:hAnsi="Calibri"/>
          <w:b/>
          <w:color w:val="4472C4" w:themeColor="accent1"/>
          <w:sz w:val="19"/>
          <w:szCs w:val="19"/>
          <w:u w:val="single"/>
        </w:rPr>
        <w:t>onclusion:</w:t>
      </w:r>
    </w:p>
    <w:p w14:paraId="751C5681" w14:textId="246E7573" w:rsidR="00814F8F" w:rsidRPr="00D61000" w:rsidRDefault="00814F8F" w:rsidP="00D61000">
      <w:pPr>
        <w:pStyle w:val="HTMLPreformatted"/>
        <w:shd w:val="clear" w:color="auto" w:fill="FFFFFF" w:themeFill="background1"/>
        <w:textAlignment w:val="baseline"/>
        <w:rPr>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On average people who leave have a low satisfaction level</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they work more and didn't get prom</w:t>
      </w:r>
      <w:r w:rsidR="00D61000">
        <w:rPr>
          <w:rStyle w:val="HTMLCode"/>
          <w:rFonts w:ascii="Calibri" w:hAnsi="Calibri"/>
          <w:color w:val="000000" w:themeColor="text1"/>
          <w:sz w:val="19"/>
          <w:szCs w:val="19"/>
          <w:bdr w:val="none" w:sz="0" w:space="0" w:color="auto" w:frame="1"/>
        </w:rPr>
        <w:t>oted within the past five years.</w:t>
      </w:r>
    </w:p>
    <w:p w14:paraId="0B0CAAF6" w14:textId="77777777" w:rsidR="008404F3" w:rsidRPr="00050890" w:rsidRDefault="008404F3" w:rsidP="008404F3">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1</w:t>
      </w:r>
      <w:r w:rsidRPr="00050890">
        <w:rPr>
          <w:rStyle w:val="HTMLCode"/>
          <w:rFonts w:ascii="Calibri" w:hAnsi="Calibri"/>
          <w:color w:val="000000" w:themeColor="text1"/>
          <w:sz w:val="19"/>
          <w:szCs w:val="19"/>
          <w:bdr w:val="none" w:sz="0" w:space="0" w:color="auto" w:frame="1"/>
        </w:rPr>
        <w:t>. If you're successful and overworked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w:t>
      </w:r>
    </w:p>
    <w:p w14:paraId="00075372" w14:textId="77777777" w:rsidR="008404F3" w:rsidRPr="00050890" w:rsidRDefault="008404F3" w:rsidP="008404F3">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2</w:t>
      </w:r>
      <w:r w:rsidRPr="00050890">
        <w:rPr>
          <w:rStyle w:val="HTMLCode"/>
          <w:rFonts w:ascii="Calibri" w:hAnsi="Calibri"/>
          <w:color w:val="000000" w:themeColor="text1"/>
          <w:sz w:val="19"/>
          <w:szCs w:val="19"/>
          <w:bdr w:val="none" w:sz="0" w:space="0" w:color="auto" w:frame="1"/>
        </w:rPr>
        <w:t>. If you're unhappy and overworked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w:t>
      </w:r>
    </w:p>
    <w:p w14:paraId="3418F91B" w14:textId="77777777" w:rsidR="008404F3" w:rsidRPr="00050890" w:rsidRDefault="008404F3" w:rsidP="008404F3">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3</w:t>
      </w:r>
      <w:r w:rsidRPr="00050890">
        <w:rPr>
          <w:rStyle w:val="HTMLCode"/>
          <w:rFonts w:ascii="Calibri" w:hAnsi="Calibri"/>
          <w:color w:val="000000" w:themeColor="text1"/>
          <w:sz w:val="19"/>
          <w:szCs w:val="19"/>
          <w:bdr w:val="none" w:sz="0" w:space="0" w:color="auto" w:frame="1"/>
        </w:rPr>
        <w:t>. If you're unhappy and underworked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 </w:t>
      </w:r>
    </w:p>
    <w:p w14:paraId="3D195F98" w14:textId="77777777" w:rsidR="008404F3" w:rsidRPr="00050890" w:rsidRDefault="008404F3" w:rsidP="008404F3">
      <w:pPr>
        <w:pStyle w:val="HTMLPreformatted"/>
        <w:shd w:val="clear" w:color="auto" w:fill="FFFFFF" w:themeFill="background1"/>
        <w:textAlignment w:val="baseline"/>
        <w:rPr>
          <w:rFonts w:ascii="Calibri" w:hAnsi="Calibri"/>
          <w:color w:val="000000" w:themeColor="text1"/>
          <w:sz w:val="19"/>
          <w:szCs w:val="19"/>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4</w:t>
      </w:r>
      <w:r w:rsidRPr="00050890">
        <w:rPr>
          <w:rStyle w:val="HTMLCode"/>
          <w:rFonts w:ascii="Calibri" w:hAnsi="Calibri"/>
          <w:color w:val="000000" w:themeColor="text1"/>
          <w:sz w:val="19"/>
          <w:szCs w:val="19"/>
          <w:bdr w:val="none" w:sz="0" w:space="0" w:color="auto" w:frame="1"/>
        </w:rPr>
        <w:t xml:space="preserve">. If you've been at the company for more than </w:t>
      </w:r>
      <w:r w:rsidRPr="00050890">
        <w:rPr>
          <w:rStyle w:val="token"/>
          <w:rFonts w:ascii="Calibri" w:hAnsi="Calibri"/>
          <w:color w:val="000000" w:themeColor="text1"/>
          <w:sz w:val="19"/>
          <w:szCs w:val="19"/>
          <w:bdr w:val="none" w:sz="0" w:space="0" w:color="auto" w:frame="1"/>
        </w:rPr>
        <w:t>6.5</w:t>
      </w:r>
      <w:r w:rsidRPr="00050890">
        <w:rPr>
          <w:rStyle w:val="HTMLCode"/>
          <w:rFonts w:ascii="Calibri" w:hAnsi="Calibri"/>
          <w:color w:val="000000" w:themeColor="text1"/>
          <w:sz w:val="19"/>
          <w:szCs w:val="19"/>
          <w:bdr w:val="none" w:sz="0" w:space="0" w:color="auto" w:frame="1"/>
        </w:rPr>
        <w:t xml:space="preserve"> years</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you're more likely to be happy working longer hours.</w:t>
      </w:r>
    </w:p>
    <w:p w14:paraId="4BC6A635" w14:textId="77777777" w:rsidR="008404F3" w:rsidRDefault="008404F3" w:rsidP="00814F8F">
      <w:pPr>
        <w:rPr>
          <w:rFonts w:ascii="Calibri" w:hAnsi="Calibri"/>
          <w:sz w:val="19"/>
          <w:szCs w:val="19"/>
        </w:rPr>
      </w:pPr>
    </w:p>
    <w:p w14:paraId="4A06775C" w14:textId="77777777" w:rsidR="00D61000" w:rsidRDefault="00D61000" w:rsidP="00D61000">
      <w:pPr>
        <w:ind w:left="720" w:firstLine="720"/>
        <w:rPr>
          <w:sz w:val="20"/>
          <w:szCs w:val="20"/>
        </w:rPr>
      </w:pPr>
    </w:p>
    <w:p w14:paraId="73D79283" w14:textId="77777777" w:rsidR="00B622AF" w:rsidRPr="00FD5430" w:rsidRDefault="00B622AF" w:rsidP="00B622AF">
      <w:pPr>
        <w:rPr>
          <w:rFonts w:ascii="Calibri" w:hAnsi="Calibri"/>
          <w:b/>
          <w:sz w:val="19"/>
          <w:szCs w:val="19"/>
          <w:u w:val="single"/>
        </w:rPr>
      </w:pPr>
      <w:r w:rsidRPr="00FD5430">
        <w:rPr>
          <w:rFonts w:ascii="Calibri" w:hAnsi="Calibri"/>
          <w:b/>
          <w:sz w:val="19"/>
          <w:szCs w:val="19"/>
          <w:u w:val="single"/>
        </w:rPr>
        <w:t>Conclusion:</w:t>
      </w:r>
    </w:p>
    <w:p w14:paraId="301C9D7B" w14:textId="77777777" w:rsidR="00B622AF" w:rsidRPr="00FD5430" w:rsidRDefault="00B622AF" w:rsidP="00B622AF">
      <w:pPr>
        <w:ind w:left="720" w:firstLine="720"/>
        <w:rPr>
          <w:rFonts w:ascii="Calibri" w:hAnsi="Calibri"/>
          <w:sz w:val="19"/>
          <w:szCs w:val="19"/>
        </w:rPr>
      </w:pPr>
    </w:p>
    <w:p w14:paraId="54D2551E" w14:textId="77777777" w:rsidR="00B622AF" w:rsidRPr="00FD5430" w:rsidRDefault="00B622AF" w:rsidP="00B622AF">
      <w:pPr>
        <w:rPr>
          <w:rFonts w:ascii="Calibri" w:hAnsi="Calibri"/>
          <w:sz w:val="19"/>
          <w:szCs w:val="19"/>
        </w:rPr>
      </w:pPr>
      <w:r w:rsidRPr="00FD5430">
        <w:rPr>
          <w:rFonts w:ascii="Calibri" w:hAnsi="Calibri"/>
          <w:sz w:val="19"/>
          <w:szCs w:val="19"/>
        </w:rPr>
        <w:t xml:space="preserve">After comparing accuracies of all the models, </w:t>
      </w:r>
      <w:r w:rsidRPr="00FD5430">
        <w:rPr>
          <w:rFonts w:ascii="Calibri" w:hAnsi="Calibri"/>
          <w:b/>
          <w:sz w:val="19"/>
          <w:szCs w:val="19"/>
          <w:u w:val="single"/>
        </w:rPr>
        <w:t xml:space="preserve">ANN </w:t>
      </w:r>
      <w:r w:rsidRPr="00FD5430">
        <w:rPr>
          <w:rFonts w:ascii="Calibri" w:hAnsi="Calibri"/>
          <w:sz w:val="19"/>
          <w:szCs w:val="19"/>
        </w:rPr>
        <w:t xml:space="preserve">is the better model with Area Under Curve = 98.5%. This means that the new data will be predicted better with 96.7% accuracy. </w:t>
      </w:r>
    </w:p>
    <w:p w14:paraId="24184D25" w14:textId="77777777" w:rsidR="00B622AF" w:rsidRPr="00FD5430" w:rsidRDefault="00B622AF" w:rsidP="00B622AF">
      <w:pPr>
        <w:rPr>
          <w:rFonts w:ascii="Calibri" w:hAnsi="Calibri"/>
          <w:sz w:val="19"/>
          <w:szCs w:val="19"/>
        </w:rPr>
      </w:pPr>
    </w:p>
    <w:p w14:paraId="535457D6" w14:textId="77777777" w:rsidR="00B622AF" w:rsidRPr="00FD5430" w:rsidRDefault="00B622AF" w:rsidP="00B622AF">
      <w:pPr>
        <w:rPr>
          <w:rFonts w:ascii="Calibri" w:hAnsi="Calibri"/>
          <w:b/>
          <w:sz w:val="19"/>
          <w:szCs w:val="19"/>
          <w:u w:val="single"/>
        </w:rPr>
      </w:pPr>
      <w:r w:rsidRPr="00FD5430">
        <w:rPr>
          <w:rFonts w:ascii="Calibri" w:hAnsi="Calibri"/>
          <w:b/>
          <w:sz w:val="19"/>
          <w:szCs w:val="19"/>
          <w:u w:val="single"/>
        </w:rPr>
        <w:t>Additional things to get a better model:</w:t>
      </w:r>
    </w:p>
    <w:p w14:paraId="65BA8CF3" w14:textId="77777777" w:rsidR="00B622AF" w:rsidRPr="00FD5430" w:rsidRDefault="00B622AF" w:rsidP="00B622AF">
      <w:pPr>
        <w:rPr>
          <w:rFonts w:ascii="Calibri" w:hAnsi="Calibri"/>
          <w:sz w:val="19"/>
          <w:szCs w:val="19"/>
        </w:rPr>
      </w:pPr>
    </w:p>
    <w:p w14:paraId="40BE28CF" w14:textId="6FAF3C6A" w:rsidR="00B622AF" w:rsidRPr="00FD5430" w:rsidRDefault="00B622AF" w:rsidP="00B622AF">
      <w:pPr>
        <w:pStyle w:val="ListParagraph"/>
        <w:numPr>
          <w:ilvl w:val="0"/>
          <w:numId w:val="9"/>
        </w:numPr>
        <w:rPr>
          <w:rFonts w:ascii="Calibri" w:hAnsi="Calibri"/>
          <w:sz w:val="19"/>
          <w:szCs w:val="19"/>
        </w:rPr>
      </w:pPr>
      <w:r w:rsidRPr="00FD5430">
        <w:rPr>
          <w:rFonts w:ascii="Calibri" w:hAnsi="Calibri"/>
          <w:sz w:val="19"/>
          <w:szCs w:val="19"/>
        </w:rPr>
        <w:t>We can tune the other hyper parameters such as epocs, learning rate, train samples</w:t>
      </w:r>
      <w:r w:rsidR="00DE317C">
        <w:rPr>
          <w:rFonts w:ascii="Calibri" w:hAnsi="Calibri"/>
          <w:sz w:val="19"/>
          <w:szCs w:val="19"/>
        </w:rPr>
        <w:t xml:space="preserve"> per iteration, seed etc in </w:t>
      </w:r>
      <w:r w:rsidRPr="00FD5430">
        <w:rPr>
          <w:rFonts w:ascii="Calibri" w:hAnsi="Calibri"/>
          <w:sz w:val="19"/>
          <w:szCs w:val="19"/>
        </w:rPr>
        <w:t xml:space="preserve"> learning method</w:t>
      </w:r>
      <w:r w:rsidR="00DE317C">
        <w:rPr>
          <w:rFonts w:ascii="Calibri" w:hAnsi="Calibri"/>
          <w:sz w:val="19"/>
          <w:szCs w:val="19"/>
        </w:rPr>
        <w:t>s</w:t>
      </w:r>
      <w:bookmarkStart w:id="0" w:name="_GoBack"/>
      <w:bookmarkEnd w:id="0"/>
      <w:r w:rsidRPr="00FD5430">
        <w:rPr>
          <w:rFonts w:ascii="Calibri" w:hAnsi="Calibri"/>
          <w:sz w:val="19"/>
          <w:szCs w:val="19"/>
        </w:rPr>
        <w:t>.</w:t>
      </w:r>
    </w:p>
    <w:p w14:paraId="5A306191" w14:textId="77777777" w:rsidR="00B622AF" w:rsidRPr="00FD5430" w:rsidRDefault="00B622AF" w:rsidP="00B622AF">
      <w:pPr>
        <w:pStyle w:val="ListParagraph"/>
        <w:numPr>
          <w:ilvl w:val="0"/>
          <w:numId w:val="9"/>
        </w:numPr>
        <w:rPr>
          <w:rFonts w:ascii="Calibri" w:hAnsi="Calibri"/>
          <w:sz w:val="19"/>
          <w:szCs w:val="19"/>
        </w:rPr>
      </w:pPr>
      <w:r w:rsidRPr="00FD5430">
        <w:rPr>
          <w:rFonts w:ascii="Calibri" w:hAnsi="Calibri"/>
          <w:sz w:val="19"/>
          <w:szCs w:val="19"/>
        </w:rPr>
        <w:t>We can add more data/observations to generalize the model to predict with better accuracy.</w:t>
      </w:r>
    </w:p>
    <w:p w14:paraId="0D1BE5C0" w14:textId="77777777" w:rsidR="00B622AF"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p>
    <w:p w14:paraId="0249A3B6" w14:textId="77777777" w:rsidR="00B622AF" w:rsidRPr="00D61000" w:rsidRDefault="00B622AF" w:rsidP="00B622AF">
      <w:pPr>
        <w:pStyle w:val="HTMLPreformatted"/>
        <w:shd w:val="clear" w:color="auto" w:fill="FFFFFF" w:themeFill="background1"/>
        <w:textAlignment w:val="baseline"/>
        <w:rPr>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On average people who leave have a low satisfaction level</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they work more and didn't get prom</w:t>
      </w:r>
      <w:r>
        <w:rPr>
          <w:rStyle w:val="HTMLCode"/>
          <w:rFonts w:ascii="Calibri" w:hAnsi="Calibri"/>
          <w:color w:val="000000" w:themeColor="text1"/>
          <w:sz w:val="19"/>
          <w:szCs w:val="19"/>
          <w:bdr w:val="none" w:sz="0" w:space="0" w:color="auto" w:frame="1"/>
        </w:rPr>
        <w:t>oted within the past five years.</w:t>
      </w:r>
    </w:p>
    <w:p w14:paraId="5E1A2FFE" w14:textId="77777777" w:rsidR="00B622AF" w:rsidRPr="00050890"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1</w:t>
      </w:r>
      <w:r w:rsidRPr="00050890">
        <w:rPr>
          <w:rStyle w:val="HTMLCode"/>
          <w:rFonts w:ascii="Calibri" w:hAnsi="Calibri"/>
          <w:color w:val="000000" w:themeColor="text1"/>
          <w:sz w:val="19"/>
          <w:szCs w:val="19"/>
          <w:bdr w:val="none" w:sz="0" w:space="0" w:color="auto" w:frame="1"/>
        </w:rPr>
        <w:t>. If you're successful and overworked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w:t>
      </w:r>
    </w:p>
    <w:p w14:paraId="2DB009EE" w14:textId="77777777" w:rsidR="00B622AF" w:rsidRPr="00050890"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2</w:t>
      </w:r>
      <w:r w:rsidRPr="00050890">
        <w:rPr>
          <w:rStyle w:val="HTMLCode"/>
          <w:rFonts w:ascii="Calibri" w:hAnsi="Calibri"/>
          <w:color w:val="000000" w:themeColor="text1"/>
          <w:sz w:val="19"/>
          <w:szCs w:val="19"/>
          <w:bdr w:val="none" w:sz="0" w:space="0" w:color="auto" w:frame="1"/>
        </w:rPr>
        <w:t>. If you're unhappy and overworked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w:t>
      </w:r>
    </w:p>
    <w:p w14:paraId="5579B418" w14:textId="77777777" w:rsidR="00B622AF" w:rsidRPr="00050890"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3</w:t>
      </w:r>
      <w:r w:rsidRPr="00050890">
        <w:rPr>
          <w:rStyle w:val="HTMLCode"/>
          <w:rFonts w:ascii="Calibri" w:hAnsi="Calibri"/>
          <w:color w:val="000000" w:themeColor="text1"/>
          <w:sz w:val="19"/>
          <w:szCs w:val="19"/>
          <w:bdr w:val="none" w:sz="0" w:space="0" w:color="auto" w:frame="1"/>
        </w:rPr>
        <w:t>. If you're unhappy and underworked</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 leave. </w:t>
      </w:r>
    </w:p>
    <w:p w14:paraId="38FEE53F" w14:textId="77777777" w:rsidR="00B622AF"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r w:rsidRPr="00050890">
        <w:rPr>
          <w:rStyle w:val="HTMLCode"/>
          <w:rFonts w:ascii="Calibri" w:hAnsi="Calibri"/>
          <w:color w:val="000000" w:themeColor="text1"/>
          <w:sz w:val="19"/>
          <w:szCs w:val="19"/>
          <w:bdr w:val="none" w:sz="0" w:space="0" w:color="auto" w:frame="1"/>
        </w:rPr>
        <w:t xml:space="preserve">  </w:t>
      </w:r>
      <w:r w:rsidRPr="00050890">
        <w:rPr>
          <w:rStyle w:val="token"/>
          <w:rFonts w:ascii="Calibri" w:hAnsi="Calibri"/>
          <w:color w:val="000000" w:themeColor="text1"/>
          <w:sz w:val="19"/>
          <w:szCs w:val="19"/>
          <w:bdr w:val="none" w:sz="0" w:space="0" w:color="auto" w:frame="1"/>
        </w:rPr>
        <w:t>4</w:t>
      </w:r>
      <w:r w:rsidRPr="00050890">
        <w:rPr>
          <w:rStyle w:val="HTMLCode"/>
          <w:rFonts w:ascii="Calibri" w:hAnsi="Calibri"/>
          <w:color w:val="000000" w:themeColor="text1"/>
          <w:sz w:val="19"/>
          <w:szCs w:val="19"/>
          <w:bdr w:val="none" w:sz="0" w:space="0" w:color="auto" w:frame="1"/>
        </w:rPr>
        <w:t xml:space="preserve">. If you've been at the company for more than </w:t>
      </w:r>
      <w:r w:rsidRPr="00050890">
        <w:rPr>
          <w:rStyle w:val="token"/>
          <w:rFonts w:ascii="Calibri" w:hAnsi="Calibri"/>
          <w:color w:val="000000" w:themeColor="text1"/>
          <w:sz w:val="19"/>
          <w:szCs w:val="19"/>
          <w:bdr w:val="none" w:sz="0" w:space="0" w:color="auto" w:frame="1"/>
        </w:rPr>
        <w:t>6.5</w:t>
      </w:r>
      <w:r w:rsidRPr="00050890">
        <w:rPr>
          <w:rStyle w:val="HTMLCode"/>
          <w:rFonts w:ascii="Calibri" w:hAnsi="Calibri"/>
          <w:color w:val="000000" w:themeColor="text1"/>
          <w:sz w:val="19"/>
          <w:szCs w:val="19"/>
          <w:bdr w:val="none" w:sz="0" w:space="0" w:color="auto" w:frame="1"/>
        </w:rPr>
        <w:t xml:space="preserve"> years</w:t>
      </w:r>
      <w:r w:rsidRPr="00050890">
        <w:rPr>
          <w:rStyle w:val="token"/>
          <w:rFonts w:ascii="Calibri" w:hAnsi="Calibri"/>
          <w:color w:val="000000" w:themeColor="text1"/>
          <w:sz w:val="19"/>
          <w:szCs w:val="19"/>
          <w:bdr w:val="none" w:sz="0" w:space="0" w:color="auto" w:frame="1"/>
        </w:rPr>
        <w:t>,</w:t>
      </w:r>
      <w:r w:rsidRPr="00050890">
        <w:rPr>
          <w:rStyle w:val="HTMLCode"/>
          <w:rFonts w:ascii="Calibri" w:hAnsi="Calibri"/>
          <w:color w:val="000000" w:themeColor="text1"/>
          <w:sz w:val="19"/>
          <w:szCs w:val="19"/>
          <w:bdr w:val="none" w:sz="0" w:space="0" w:color="auto" w:frame="1"/>
        </w:rPr>
        <w:t xml:space="preserve"> you're more likely to be happy working longer hours.</w:t>
      </w:r>
    </w:p>
    <w:p w14:paraId="25AD6446" w14:textId="77777777" w:rsidR="00B622AF" w:rsidRDefault="00B622AF" w:rsidP="00B622AF">
      <w:pPr>
        <w:pStyle w:val="HTMLPreformatted"/>
        <w:shd w:val="clear" w:color="auto" w:fill="FFFFFF" w:themeFill="background1"/>
        <w:textAlignment w:val="baseline"/>
        <w:rPr>
          <w:rStyle w:val="HTMLCode"/>
          <w:rFonts w:ascii="Calibri" w:hAnsi="Calibri"/>
          <w:color w:val="000000" w:themeColor="text1"/>
          <w:sz w:val="19"/>
          <w:szCs w:val="19"/>
          <w:bdr w:val="none" w:sz="0" w:space="0" w:color="auto" w:frame="1"/>
        </w:rPr>
      </w:pPr>
    </w:p>
    <w:p w14:paraId="07ECA8BA" w14:textId="77777777" w:rsidR="00B622AF" w:rsidRPr="00FD5430" w:rsidRDefault="00B622AF" w:rsidP="00B622AF">
      <w:pPr>
        <w:rPr>
          <w:rFonts w:ascii="Calibri" w:hAnsi="Calibri"/>
          <w:sz w:val="19"/>
          <w:szCs w:val="19"/>
        </w:rPr>
      </w:pPr>
      <w:r w:rsidRPr="00FD5430">
        <w:rPr>
          <w:rFonts w:ascii="Calibri" w:hAnsi="Calibri"/>
          <w:sz w:val="19"/>
          <w:szCs w:val="19"/>
        </w:rPr>
        <w:t>From business perspective, here’s the conclusion –</w:t>
      </w:r>
    </w:p>
    <w:p w14:paraId="1D118C23" w14:textId="77777777" w:rsidR="00B622AF" w:rsidRPr="00FD5430" w:rsidRDefault="00B622AF" w:rsidP="00B622AF">
      <w:pPr>
        <w:rPr>
          <w:rFonts w:ascii="Calibri" w:hAnsi="Calibri"/>
          <w:sz w:val="19"/>
          <w:szCs w:val="19"/>
        </w:rPr>
      </w:pPr>
      <w:r w:rsidRPr="00FD5430">
        <w:rPr>
          <w:rFonts w:ascii="Calibri" w:hAnsi="Calibri"/>
          <w:sz w:val="19"/>
          <w:szCs w:val="19"/>
        </w:rPr>
        <w:t>Retain the following employees who have a higher probability of leaving –</w:t>
      </w:r>
    </w:p>
    <w:p w14:paraId="4539E6C4" w14:textId="77777777" w:rsidR="00B622AF" w:rsidRPr="00FD5430" w:rsidRDefault="00B622AF" w:rsidP="00B622AF">
      <w:pPr>
        <w:pStyle w:val="NormalWeb"/>
        <w:numPr>
          <w:ilvl w:val="0"/>
          <w:numId w:val="8"/>
        </w:numPr>
        <w:spacing w:before="0" w:beforeAutospacing="0" w:after="240" w:afterAutospacing="0"/>
        <w:contextualSpacing/>
        <w:rPr>
          <w:rFonts w:ascii="Calibri" w:hAnsi="Calibri" w:cstheme="minorBidi"/>
          <w:sz w:val="19"/>
          <w:szCs w:val="19"/>
        </w:rPr>
      </w:pPr>
      <w:r w:rsidRPr="00FD5430">
        <w:rPr>
          <w:rFonts w:ascii="Calibri" w:hAnsi="Calibri" w:cstheme="minorBidi"/>
          <w:sz w:val="19"/>
          <w:szCs w:val="19"/>
        </w:rPr>
        <w:t>The employees with low satisfaction, too little projects/work cannot handle enough projects, which eventually makes them leave (either by choice or not).</w:t>
      </w:r>
    </w:p>
    <w:p w14:paraId="5956D50D" w14:textId="77777777" w:rsidR="00B622AF" w:rsidRPr="00FD5430" w:rsidRDefault="00B622AF" w:rsidP="00B622AF">
      <w:pPr>
        <w:pStyle w:val="NormalWeb"/>
        <w:numPr>
          <w:ilvl w:val="0"/>
          <w:numId w:val="8"/>
        </w:numPr>
        <w:spacing w:before="0" w:beforeAutospacing="0" w:after="240" w:afterAutospacing="0"/>
        <w:contextualSpacing/>
        <w:rPr>
          <w:rFonts w:ascii="Calibri" w:hAnsi="Calibri" w:cstheme="minorBidi"/>
          <w:sz w:val="19"/>
          <w:szCs w:val="19"/>
        </w:rPr>
      </w:pPr>
      <w:r w:rsidRPr="00FD5430">
        <w:rPr>
          <w:rFonts w:ascii="Calibri" w:hAnsi="Calibri" w:cstheme="minorBidi"/>
          <w:sz w:val="19"/>
          <w:szCs w:val="19"/>
        </w:rPr>
        <w:t>Those with low satisfaction and probably work too much, and it seems likely that they quit.</w:t>
      </w:r>
    </w:p>
    <w:p w14:paraId="3C9C8F93" w14:textId="77777777" w:rsidR="00D61000" w:rsidRPr="00050890" w:rsidRDefault="00D61000" w:rsidP="00814F8F">
      <w:pPr>
        <w:rPr>
          <w:rFonts w:ascii="Calibri" w:hAnsi="Calibri"/>
          <w:sz w:val="19"/>
          <w:szCs w:val="19"/>
        </w:rPr>
      </w:pPr>
    </w:p>
    <w:sectPr w:rsidR="00D61000" w:rsidRPr="00050890" w:rsidSect="00BE64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FFE81" w14:textId="77777777" w:rsidR="006B0620" w:rsidRDefault="006B0620" w:rsidP="0030604C">
      <w:r>
        <w:separator/>
      </w:r>
    </w:p>
  </w:endnote>
  <w:endnote w:type="continuationSeparator" w:id="0">
    <w:p w14:paraId="5AFBFE78" w14:textId="77777777" w:rsidR="006B0620" w:rsidRDefault="006B0620" w:rsidP="00306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9FF70" w14:textId="77777777" w:rsidR="006B0620" w:rsidRDefault="006B0620" w:rsidP="0030604C">
      <w:r>
        <w:separator/>
      </w:r>
    </w:p>
  </w:footnote>
  <w:footnote w:type="continuationSeparator" w:id="0">
    <w:p w14:paraId="27D47E1B" w14:textId="77777777" w:rsidR="006B0620" w:rsidRDefault="006B0620" w:rsidP="003060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B166B"/>
    <w:multiLevelType w:val="hybridMultilevel"/>
    <w:tmpl w:val="3864D3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263A4"/>
    <w:multiLevelType w:val="hybridMultilevel"/>
    <w:tmpl w:val="11600262"/>
    <w:lvl w:ilvl="0" w:tplc="F64A0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795AD0"/>
    <w:multiLevelType w:val="hybridMultilevel"/>
    <w:tmpl w:val="B9464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670925"/>
    <w:multiLevelType w:val="hybridMultilevel"/>
    <w:tmpl w:val="0B424B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2F577F"/>
    <w:multiLevelType w:val="hybridMultilevel"/>
    <w:tmpl w:val="8D9C35FA"/>
    <w:lvl w:ilvl="0" w:tplc="F64A0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446C58"/>
    <w:multiLevelType w:val="hybridMultilevel"/>
    <w:tmpl w:val="0B424B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A56C2D"/>
    <w:multiLevelType w:val="hybridMultilevel"/>
    <w:tmpl w:val="EC564CC2"/>
    <w:lvl w:ilvl="0" w:tplc="B4B03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843253A"/>
    <w:multiLevelType w:val="hybridMultilevel"/>
    <w:tmpl w:val="AA5896C4"/>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nsid w:val="6B0A3A48"/>
    <w:multiLevelType w:val="hybridMultilevel"/>
    <w:tmpl w:val="53429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3"/>
  </w:num>
  <w:num w:numId="5">
    <w:abstractNumId w:val="0"/>
  </w:num>
  <w:num w:numId="6">
    <w:abstractNumId w:val="5"/>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9DC"/>
    <w:rsid w:val="0000376C"/>
    <w:rsid w:val="000129EE"/>
    <w:rsid w:val="000244F6"/>
    <w:rsid w:val="000266F3"/>
    <w:rsid w:val="0003038B"/>
    <w:rsid w:val="000465DA"/>
    <w:rsid w:val="00050890"/>
    <w:rsid w:val="00050950"/>
    <w:rsid w:val="000531AB"/>
    <w:rsid w:val="000541D9"/>
    <w:rsid w:val="00057F7F"/>
    <w:rsid w:val="00070FEB"/>
    <w:rsid w:val="00087FC8"/>
    <w:rsid w:val="000904F4"/>
    <w:rsid w:val="00090624"/>
    <w:rsid w:val="00090BF4"/>
    <w:rsid w:val="000925A4"/>
    <w:rsid w:val="000A1CF1"/>
    <w:rsid w:val="000E62A3"/>
    <w:rsid w:val="00100506"/>
    <w:rsid w:val="00136B3B"/>
    <w:rsid w:val="001416DD"/>
    <w:rsid w:val="0014227D"/>
    <w:rsid w:val="00145A17"/>
    <w:rsid w:val="0015569A"/>
    <w:rsid w:val="001674D4"/>
    <w:rsid w:val="00171ED6"/>
    <w:rsid w:val="00182974"/>
    <w:rsid w:val="00191CF8"/>
    <w:rsid w:val="001D22BD"/>
    <w:rsid w:val="001E23D9"/>
    <w:rsid w:val="001E2691"/>
    <w:rsid w:val="001E43C2"/>
    <w:rsid w:val="001E4C45"/>
    <w:rsid w:val="001E6212"/>
    <w:rsid w:val="001F51E9"/>
    <w:rsid w:val="00201CF8"/>
    <w:rsid w:val="00214751"/>
    <w:rsid w:val="002152EB"/>
    <w:rsid w:val="002177A5"/>
    <w:rsid w:val="00253EBA"/>
    <w:rsid w:val="00260DAF"/>
    <w:rsid w:val="0029589F"/>
    <w:rsid w:val="002A3C7B"/>
    <w:rsid w:val="002C548D"/>
    <w:rsid w:val="002D188D"/>
    <w:rsid w:val="002D1EFE"/>
    <w:rsid w:val="002D7816"/>
    <w:rsid w:val="002E2E23"/>
    <w:rsid w:val="002E4A6F"/>
    <w:rsid w:val="002F56C9"/>
    <w:rsid w:val="00302A27"/>
    <w:rsid w:val="0030604C"/>
    <w:rsid w:val="003163B1"/>
    <w:rsid w:val="00324C4B"/>
    <w:rsid w:val="0032723D"/>
    <w:rsid w:val="003577E9"/>
    <w:rsid w:val="00370D20"/>
    <w:rsid w:val="00371944"/>
    <w:rsid w:val="00380C71"/>
    <w:rsid w:val="00384639"/>
    <w:rsid w:val="00395CE6"/>
    <w:rsid w:val="003A45E8"/>
    <w:rsid w:val="003B2A14"/>
    <w:rsid w:val="003B7F75"/>
    <w:rsid w:val="003D53E7"/>
    <w:rsid w:val="00410C50"/>
    <w:rsid w:val="00411674"/>
    <w:rsid w:val="0042031C"/>
    <w:rsid w:val="00423449"/>
    <w:rsid w:val="004267A3"/>
    <w:rsid w:val="004346A7"/>
    <w:rsid w:val="00440177"/>
    <w:rsid w:val="004510E6"/>
    <w:rsid w:val="004566F4"/>
    <w:rsid w:val="004574FC"/>
    <w:rsid w:val="004635E0"/>
    <w:rsid w:val="00464D98"/>
    <w:rsid w:val="00464E21"/>
    <w:rsid w:val="00465434"/>
    <w:rsid w:val="00467506"/>
    <w:rsid w:val="00485FA6"/>
    <w:rsid w:val="00486E03"/>
    <w:rsid w:val="00490C29"/>
    <w:rsid w:val="00496660"/>
    <w:rsid w:val="004A4D2A"/>
    <w:rsid w:val="004B5D00"/>
    <w:rsid w:val="004C0260"/>
    <w:rsid w:val="004C594B"/>
    <w:rsid w:val="004D12C8"/>
    <w:rsid w:val="004D2EA6"/>
    <w:rsid w:val="004E185B"/>
    <w:rsid w:val="004F32A7"/>
    <w:rsid w:val="004F3B67"/>
    <w:rsid w:val="004F4F46"/>
    <w:rsid w:val="00505B4B"/>
    <w:rsid w:val="00513685"/>
    <w:rsid w:val="0052045E"/>
    <w:rsid w:val="0052603F"/>
    <w:rsid w:val="00543A31"/>
    <w:rsid w:val="00551BEE"/>
    <w:rsid w:val="0056096D"/>
    <w:rsid w:val="0056487A"/>
    <w:rsid w:val="00575263"/>
    <w:rsid w:val="00585003"/>
    <w:rsid w:val="00590CAC"/>
    <w:rsid w:val="005A6A0E"/>
    <w:rsid w:val="005B220F"/>
    <w:rsid w:val="005B6BD1"/>
    <w:rsid w:val="005B77E1"/>
    <w:rsid w:val="005E0F1F"/>
    <w:rsid w:val="005E1221"/>
    <w:rsid w:val="005E2E7D"/>
    <w:rsid w:val="00606D3E"/>
    <w:rsid w:val="0061064A"/>
    <w:rsid w:val="00640418"/>
    <w:rsid w:val="006509B5"/>
    <w:rsid w:val="00651E3A"/>
    <w:rsid w:val="0066069A"/>
    <w:rsid w:val="00662B9B"/>
    <w:rsid w:val="00672D89"/>
    <w:rsid w:val="0069458F"/>
    <w:rsid w:val="006A613D"/>
    <w:rsid w:val="006A7172"/>
    <w:rsid w:val="006B0586"/>
    <w:rsid w:val="006B0620"/>
    <w:rsid w:val="006C2745"/>
    <w:rsid w:val="006C28E6"/>
    <w:rsid w:val="006D679A"/>
    <w:rsid w:val="006E6782"/>
    <w:rsid w:val="006E7CF3"/>
    <w:rsid w:val="006F5757"/>
    <w:rsid w:val="007205FC"/>
    <w:rsid w:val="00724516"/>
    <w:rsid w:val="00726580"/>
    <w:rsid w:val="00761064"/>
    <w:rsid w:val="00762760"/>
    <w:rsid w:val="00767E13"/>
    <w:rsid w:val="007824E7"/>
    <w:rsid w:val="00783413"/>
    <w:rsid w:val="00790659"/>
    <w:rsid w:val="0079438A"/>
    <w:rsid w:val="007976E0"/>
    <w:rsid w:val="007A2431"/>
    <w:rsid w:val="007A260A"/>
    <w:rsid w:val="007A379C"/>
    <w:rsid w:val="007B6D42"/>
    <w:rsid w:val="007B7C49"/>
    <w:rsid w:val="007D1518"/>
    <w:rsid w:val="007D3A7C"/>
    <w:rsid w:val="007F30BD"/>
    <w:rsid w:val="008021C7"/>
    <w:rsid w:val="00804CE3"/>
    <w:rsid w:val="00814F8F"/>
    <w:rsid w:val="008172CD"/>
    <w:rsid w:val="00820BBD"/>
    <w:rsid w:val="008318F1"/>
    <w:rsid w:val="008324DA"/>
    <w:rsid w:val="00835858"/>
    <w:rsid w:val="008404F3"/>
    <w:rsid w:val="00841B6A"/>
    <w:rsid w:val="00847413"/>
    <w:rsid w:val="00847E77"/>
    <w:rsid w:val="00850CA3"/>
    <w:rsid w:val="00851C78"/>
    <w:rsid w:val="00855AD7"/>
    <w:rsid w:val="00865B97"/>
    <w:rsid w:val="008669A1"/>
    <w:rsid w:val="008708C4"/>
    <w:rsid w:val="00876834"/>
    <w:rsid w:val="008835FB"/>
    <w:rsid w:val="00891C9B"/>
    <w:rsid w:val="008C3E6A"/>
    <w:rsid w:val="008C5094"/>
    <w:rsid w:val="008D02C1"/>
    <w:rsid w:val="008E5584"/>
    <w:rsid w:val="008F1439"/>
    <w:rsid w:val="00931D96"/>
    <w:rsid w:val="009457D7"/>
    <w:rsid w:val="00946E0D"/>
    <w:rsid w:val="00954768"/>
    <w:rsid w:val="00964BF3"/>
    <w:rsid w:val="0098355D"/>
    <w:rsid w:val="00983593"/>
    <w:rsid w:val="0099332B"/>
    <w:rsid w:val="00996CE6"/>
    <w:rsid w:val="009A4311"/>
    <w:rsid w:val="009A6934"/>
    <w:rsid w:val="009B7A80"/>
    <w:rsid w:val="009C41DF"/>
    <w:rsid w:val="009D4296"/>
    <w:rsid w:val="009D5548"/>
    <w:rsid w:val="009D5B34"/>
    <w:rsid w:val="009E41C5"/>
    <w:rsid w:val="009F76E6"/>
    <w:rsid w:val="00A066C0"/>
    <w:rsid w:val="00A06A45"/>
    <w:rsid w:val="00A14951"/>
    <w:rsid w:val="00A17BF5"/>
    <w:rsid w:val="00A303AC"/>
    <w:rsid w:val="00A40469"/>
    <w:rsid w:val="00A744D6"/>
    <w:rsid w:val="00A76F52"/>
    <w:rsid w:val="00A77387"/>
    <w:rsid w:val="00A82D0E"/>
    <w:rsid w:val="00A87D7F"/>
    <w:rsid w:val="00AA688D"/>
    <w:rsid w:val="00AC3378"/>
    <w:rsid w:val="00AC39DC"/>
    <w:rsid w:val="00AC428E"/>
    <w:rsid w:val="00B05454"/>
    <w:rsid w:val="00B06759"/>
    <w:rsid w:val="00B071FC"/>
    <w:rsid w:val="00B100FF"/>
    <w:rsid w:val="00B14AAB"/>
    <w:rsid w:val="00B22126"/>
    <w:rsid w:val="00B3677C"/>
    <w:rsid w:val="00B3700C"/>
    <w:rsid w:val="00B37796"/>
    <w:rsid w:val="00B43215"/>
    <w:rsid w:val="00B56316"/>
    <w:rsid w:val="00B57B36"/>
    <w:rsid w:val="00B60B3C"/>
    <w:rsid w:val="00B622AF"/>
    <w:rsid w:val="00B63FE5"/>
    <w:rsid w:val="00B90E07"/>
    <w:rsid w:val="00BA1C99"/>
    <w:rsid w:val="00BB162F"/>
    <w:rsid w:val="00BC4BAB"/>
    <w:rsid w:val="00BD0D03"/>
    <w:rsid w:val="00BD2799"/>
    <w:rsid w:val="00BD6AA5"/>
    <w:rsid w:val="00BE647F"/>
    <w:rsid w:val="00BF23A1"/>
    <w:rsid w:val="00C0218C"/>
    <w:rsid w:val="00C05706"/>
    <w:rsid w:val="00C33688"/>
    <w:rsid w:val="00C4171F"/>
    <w:rsid w:val="00C44181"/>
    <w:rsid w:val="00C6342D"/>
    <w:rsid w:val="00C74D3E"/>
    <w:rsid w:val="00C75264"/>
    <w:rsid w:val="00C9635E"/>
    <w:rsid w:val="00CA14AC"/>
    <w:rsid w:val="00CB1B9C"/>
    <w:rsid w:val="00CB514A"/>
    <w:rsid w:val="00CD5ED3"/>
    <w:rsid w:val="00CD64D8"/>
    <w:rsid w:val="00CD78F8"/>
    <w:rsid w:val="00CE2757"/>
    <w:rsid w:val="00CE6D03"/>
    <w:rsid w:val="00D1475B"/>
    <w:rsid w:val="00D428A7"/>
    <w:rsid w:val="00D603AA"/>
    <w:rsid w:val="00D61000"/>
    <w:rsid w:val="00D616FE"/>
    <w:rsid w:val="00D65F65"/>
    <w:rsid w:val="00D77DA4"/>
    <w:rsid w:val="00DA0FA2"/>
    <w:rsid w:val="00DA1AA5"/>
    <w:rsid w:val="00DA4C10"/>
    <w:rsid w:val="00DA5AC5"/>
    <w:rsid w:val="00DA618C"/>
    <w:rsid w:val="00DD62C2"/>
    <w:rsid w:val="00DE26FD"/>
    <w:rsid w:val="00DE317C"/>
    <w:rsid w:val="00DF1E4F"/>
    <w:rsid w:val="00DF4837"/>
    <w:rsid w:val="00E01E7E"/>
    <w:rsid w:val="00E13191"/>
    <w:rsid w:val="00E14C1B"/>
    <w:rsid w:val="00E30CBE"/>
    <w:rsid w:val="00E3103F"/>
    <w:rsid w:val="00E310C0"/>
    <w:rsid w:val="00E356C6"/>
    <w:rsid w:val="00E4541A"/>
    <w:rsid w:val="00E45621"/>
    <w:rsid w:val="00E45731"/>
    <w:rsid w:val="00E64A40"/>
    <w:rsid w:val="00E85D1D"/>
    <w:rsid w:val="00E9048E"/>
    <w:rsid w:val="00E921F7"/>
    <w:rsid w:val="00EA1B5C"/>
    <w:rsid w:val="00EB0512"/>
    <w:rsid w:val="00EC276A"/>
    <w:rsid w:val="00EE12C4"/>
    <w:rsid w:val="00EE3E70"/>
    <w:rsid w:val="00EF080E"/>
    <w:rsid w:val="00EF11E3"/>
    <w:rsid w:val="00F00D6A"/>
    <w:rsid w:val="00F1710D"/>
    <w:rsid w:val="00F20DFC"/>
    <w:rsid w:val="00F21E4F"/>
    <w:rsid w:val="00F22A27"/>
    <w:rsid w:val="00F56614"/>
    <w:rsid w:val="00F60EE2"/>
    <w:rsid w:val="00F61E31"/>
    <w:rsid w:val="00F63AF9"/>
    <w:rsid w:val="00F76B45"/>
    <w:rsid w:val="00F77B64"/>
    <w:rsid w:val="00F83034"/>
    <w:rsid w:val="00F860F6"/>
    <w:rsid w:val="00F95779"/>
    <w:rsid w:val="00FA59FE"/>
    <w:rsid w:val="00FC7242"/>
    <w:rsid w:val="00FD112A"/>
    <w:rsid w:val="00FE0058"/>
    <w:rsid w:val="00FF79A8"/>
    <w:rsid w:val="00FF7D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2EF2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454"/>
    <w:pPr>
      <w:ind w:left="720"/>
      <w:contextualSpacing/>
    </w:pPr>
  </w:style>
  <w:style w:type="table" w:styleId="TableGrid">
    <w:name w:val="Table Grid"/>
    <w:basedOn w:val="TableNormal"/>
    <w:uiPriority w:val="39"/>
    <w:rsid w:val="00B067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B06759"/>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F21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1E4F"/>
    <w:rPr>
      <w:rFonts w:ascii="Courier New" w:hAnsi="Courier New" w:cs="Courier New"/>
      <w:sz w:val="20"/>
      <w:szCs w:val="20"/>
    </w:rPr>
  </w:style>
  <w:style w:type="character" w:styleId="HTMLCode">
    <w:name w:val="HTML Code"/>
    <w:basedOn w:val="DefaultParagraphFont"/>
    <w:uiPriority w:val="99"/>
    <w:semiHidden/>
    <w:unhideWhenUsed/>
    <w:rsid w:val="00F21E4F"/>
    <w:rPr>
      <w:rFonts w:ascii="Courier New" w:eastAsiaTheme="minorHAnsi" w:hAnsi="Courier New" w:cs="Courier New"/>
      <w:sz w:val="20"/>
      <w:szCs w:val="20"/>
    </w:rPr>
  </w:style>
  <w:style w:type="character" w:customStyle="1" w:styleId="token">
    <w:name w:val="token"/>
    <w:basedOn w:val="DefaultParagraphFont"/>
    <w:rsid w:val="00F21E4F"/>
  </w:style>
  <w:style w:type="table" w:styleId="PlainTable1">
    <w:name w:val="Plain Table 1"/>
    <w:basedOn w:val="TableNormal"/>
    <w:uiPriority w:val="41"/>
    <w:rsid w:val="00C6342D"/>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6342D"/>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0604C"/>
    <w:pPr>
      <w:tabs>
        <w:tab w:val="center" w:pos="4680"/>
        <w:tab w:val="right" w:pos="9360"/>
      </w:tabs>
    </w:pPr>
  </w:style>
  <w:style w:type="character" w:customStyle="1" w:styleId="HeaderChar">
    <w:name w:val="Header Char"/>
    <w:basedOn w:val="DefaultParagraphFont"/>
    <w:link w:val="Header"/>
    <w:uiPriority w:val="99"/>
    <w:rsid w:val="0030604C"/>
  </w:style>
  <w:style w:type="paragraph" w:styleId="Footer">
    <w:name w:val="footer"/>
    <w:basedOn w:val="Normal"/>
    <w:link w:val="FooterChar"/>
    <w:uiPriority w:val="99"/>
    <w:unhideWhenUsed/>
    <w:rsid w:val="0030604C"/>
    <w:pPr>
      <w:tabs>
        <w:tab w:val="center" w:pos="4680"/>
        <w:tab w:val="right" w:pos="9360"/>
      </w:tabs>
    </w:pPr>
  </w:style>
  <w:style w:type="character" w:customStyle="1" w:styleId="FooterChar">
    <w:name w:val="Footer Char"/>
    <w:basedOn w:val="DefaultParagraphFont"/>
    <w:link w:val="Footer"/>
    <w:uiPriority w:val="99"/>
    <w:rsid w:val="0030604C"/>
  </w:style>
  <w:style w:type="paragraph" w:styleId="NormalWeb">
    <w:name w:val="Normal (Web)"/>
    <w:basedOn w:val="Normal"/>
    <w:uiPriority w:val="99"/>
    <w:unhideWhenUsed/>
    <w:rsid w:val="00E30CBE"/>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1978</Words>
  <Characters>11275</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Kodavatiganti, Nagadurga Vishnupriy</dc:creator>
  <cp:keywords/>
  <dc:description/>
  <cp:lastModifiedBy>Kodavatiganti, Nagadurga Vishnupriy</cp:lastModifiedBy>
  <cp:revision>3</cp:revision>
  <dcterms:created xsi:type="dcterms:W3CDTF">2017-11-12T01:19:00Z</dcterms:created>
  <dcterms:modified xsi:type="dcterms:W3CDTF">2017-11-12T01:20:00Z</dcterms:modified>
</cp:coreProperties>
</file>