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8"/>
          <w:szCs w:val="28"/>
        </w:rPr>
      </w:pPr>
      <w:r>
        <w:rPr>
          <w:rFonts w:ascii="Arial" w:cs="Arial" w:eastAsia="Arial" w:hAnsi="Arial"/>
          <w:b/>
          <w:bCs/>
          <w:sz w:val="28"/>
          <w:szCs w:val="28"/>
        </w:rPr>
        <w:t>Project Planning Phase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03 October 2026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SWTID-2026-2430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AI WeatherWise 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5 Marks</w:t>
            </w:r>
          </w:p>
        </w:tc>
      </w:tr>
    </w:tbl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Product Backlog, Sprint Schedule, and Estimation (4 Marks)</w:t>
      </w:r>
    </w:p>
    <w:p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Use the below template to create product backlog and sprint schedule</w:t>
      </w:r>
    </w:p>
    <w:tbl>
      <w:tblPr>
        <w:tblStyle w:val="style4100"/>
        <w:tblW w:w="1453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>
        <w:trPr>
          <w:cantSplit w:val="false"/>
          <w:trHeight w:val="369" w:hRule="atLeast"/>
          <w:tblHeader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Registration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User can register with name, email and password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Meena B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Namitha p Lathishkumar v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Bervin Y I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 xml:space="preserve">Login 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User can login using email and password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Meena B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Namith P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Lathikumar V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Bervin Y I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</w:t>
            </w: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 xml:space="preserve">Authentication 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System authenticates user using JWT token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Meena B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Namitha P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 xml:space="preserve">Lathikumar V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Bervi YI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</w:t>
            </w: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 xml:space="preserve">Weather 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User can get weather information by city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 xml:space="preserve">Meena B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 xml:space="preserve">Namitha P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 xml:space="preserve">Lathikumar V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Bervin Y I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</w:t>
            </w: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 xml:space="preserve">Location 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User can add a favorite location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 xml:space="preserve">Meena B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 xml:space="preserve">Namitha P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 xml:space="preserve">Lathikumar V </w:t>
            </w:r>
          </w:p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Bervin Y I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Sprint-2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Location 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USN-6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User can view favorite locations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Meena B </w:t>
            </w:r>
          </w:p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Namitha P </w:t>
            </w:r>
          </w:p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Lathikumar V </w:t>
            </w:r>
          </w:p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Bervin Y I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Location 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USN-7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User can delete a favorite location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Meena B </w:t>
            </w:r>
          </w:p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Namitha P </w:t>
            </w:r>
          </w:p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Lathikumar V </w:t>
            </w:r>
          </w:p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Bervin Y I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AI Recommendation 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USN-8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User can receive AI-based weather advice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Meena B </w:t>
            </w:r>
          </w:p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Namitha P </w:t>
            </w:r>
          </w:p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Lathikumar V </w:t>
            </w:r>
          </w:p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Bervin Y I</w:t>
            </w:r>
          </w:p>
        </w:tc>
      </w:tr>
    </w:tbl>
    <w:p>
      <w:pPr>
        <w:pStyle w:val="style0"/>
        <w:rPr>
          <w:rFonts w:ascii="Arial" w:cs="Arial" w:eastAsia="Arial" w:hAnsi="Arial"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Project Tracker, Velocity &amp; Burndown Chart: (4 Marks)</w:t>
      </w:r>
    </w:p>
    <w:tbl>
      <w:tblPr>
        <w:tblStyle w:val="style4101"/>
        <w:tblW w:w="941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</w:tblGrid>
      <w:tr>
        <w:trPr>
          <w:cantSplit w:val="false"/>
          <w:trHeight w:val="36" w:hRule="atLeast"/>
          <w:tblHeader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End Date (Planned)</w:t>
            </w:r>
          </w:p>
        </w:tc>
      </w:tr>
      <w:tr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 xml:space="preserve">1 </w:t>
            </w:r>
            <w:r>
              <w:rPr>
                <w:rFonts w:ascii="Arial" w:cs="Arial" w:eastAsia="Arial" w:hAnsi="Arial"/>
                <w:sz w:val="20"/>
                <w:szCs w:val="20"/>
              </w:rPr>
              <w:t>Days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03 oct 2026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 xml:space="preserve">03 </w:t>
            </w:r>
            <w:r>
              <w:rPr>
                <w:rFonts w:ascii="Arial" w:cs="Arial" w:eastAsia="Arial" w:hAnsi="Arial"/>
                <w:sz w:val="20"/>
                <w:szCs w:val="20"/>
              </w:rPr>
              <w:t>Oct 202</w:t>
            </w: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6</w:t>
            </w:r>
          </w:p>
        </w:tc>
      </w:tr>
      <w:tr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Days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03 oct  2026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0</w:t>
            </w: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oct 2026</w:t>
            </w:r>
          </w:p>
        </w:tc>
      </w:tr>
      <w:tr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 xml:space="preserve">1 </w:t>
            </w:r>
            <w:r>
              <w:rPr>
                <w:rFonts w:ascii="Arial" w:cs="Arial" w:eastAsia="Arial" w:hAnsi="Arial"/>
                <w:sz w:val="20"/>
                <w:szCs w:val="20"/>
              </w:rPr>
              <w:t>Days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03 oct 2026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lang w:val="en-US"/>
              </w:rPr>
              <w:t>03 oct 2026</w:t>
            </w:r>
          </w:p>
        </w:tc>
      </w:tr>
    </w:tbl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Velocity: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center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8"/>
          <w:szCs w:val="28"/>
          <w:u w:val="none"/>
          <w:shd w:val="clear" w:color="auto" w:fill="auto"/>
          <w:vertAlign w:val="baseline"/>
        </w:rPr>
        <w:drawing>
          <wp:inline distL="0" distT="0" distB="0" distR="0">
            <wp:extent cx="3562350" cy="800100"/>
            <wp:effectExtent l="0" t="0" r="0" b="0"/>
            <wp:docPr id="1026" name="image1.png" descr="Screen Shot 2016-06-16 at 1.37.43 PM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 xml:space="preserve">Burndown Chart: 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A burn down chart is a graphical representation of work left to do versus time. It is often used in agile</w:t>
      </w:r>
      <w:r>
        <w:rPr/>
        <w:fldChar w:fldCharType="begin"/>
      </w:r>
      <w:r>
        <w:instrText xml:space="preserve"> HYPERLINK "https://www.visual-paradigm.com/scrum/what-is-agile-software-development/" </w:instrText>
      </w:r>
      <w:r>
        <w:rPr/>
        <w:fldChar w:fldCharType="separate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 software development</w:t>
      </w:r>
      <w:r>
        <w:rPr/>
        <w:fldChar w:fldCharType="end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 methodologies such as </w:t>
      </w:r>
      <w:r>
        <w:rPr/>
        <w:fldChar w:fldCharType="begin"/>
      </w:r>
      <w:r>
        <w:instrText xml:space="preserve"> HYPERLINK "https://www.visual-paradigm.com/scrum/scrum-in-3-minutes/" </w:instrText>
      </w:r>
      <w:r>
        <w:rPr/>
        <w:fldChar w:fldCharType="separate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Scrum</w:t>
      </w:r>
      <w:r>
        <w:rPr/>
        <w:fldChar w:fldCharType="end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. However, burn down charts can be applied to any project containing measurable progress over time.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"https://www.visual-paradigm.com/scrum/scrum-burndown-chart/"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https://www.visual-paradigm.com/scrum/scrum-burndown-chart/</w:t>
      </w:r>
      <w:r>
        <w:rPr/>
        <w:fldChar w:fldCharType="end"/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https://www.atlassian.com/agile/tutorials/burndown-charts</w:t>
      </w:r>
      <w:r>
        <w:rPr/>
        <w:fldChar w:fldCharType="end"/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Reference: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"https://www.atlassian.com/agile/project-management"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https://www.atlassian.com/agile/project-management</w:t>
      </w:r>
      <w:r>
        <w:rPr/>
        <w:fldChar w:fldCharType="end"/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"https://www.atlassian.com/agile/tutorials/how-to-do-scrum-with-jira-software"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https://www.atlassian.com/agile/tutorials/how-to-do-scrum-with-jira-software</w:t>
      </w:r>
      <w:r>
        <w:rPr/>
        <w:fldChar w:fldCharType="end"/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"https://www.atlassian.com/agile/tutorials/epics"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https://www.atlassian.com/agile/tutorials/epics</w:t>
      </w:r>
      <w:r>
        <w:rPr/>
        <w:fldChar w:fldCharType="end"/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"https://www.atlassian.com/agile/tutorials/sprints"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https://www.atlassian.com/agile/tutorials/sprints</w:t>
      </w:r>
      <w:r>
        <w:rPr/>
        <w:fldChar w:fldCharType="end"/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"https://www.atlassian.com/agile/project-management/estimation"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https://www.atlassian.com/agile/project-management/estimation</w:t>
      </w:r>
      <w:r>
        <w:rPr/>
        <w:fldChar w:fldCharType="end"/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https://www.atlassian.com/agile/tutorials/burndown-charts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362</Words>
  <Characters>2200</Characters>
  <Application>WPS Office</Application>
  <Paragraphs>163</Paragraphs>
  <CharactersWithSpaces>2456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2026-10-04T18:25:47Z</dcterms:created>
  <dc:creator>WPS Office</dc:creator>
  <lastModifiedBy>M2006C3MII</lastModifiedBy>
  <dcterms:modified xsi:type="dcterms:W3CDTF">2026-10-04T18:25:47Z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6356bb2d3a0c4abaac3d5ffa0674bd98</vt:lpwstr>
  </property>
</Properties>
</file>