
<file path=[Content_Types].xml><?xml version="1.0" encoding="utf-8"?>
<Types xmlns="http://schemas.openxmlformats.org/package/2006/content-types">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D8F" w:rsidRPr="00B63372" w:rsidRDefault="00F14E30">
      <w:pPr>
        <w:rPr>
          <w:rFonts w:ascii="Times New Roman" w:hAnsi="Times New Roman" w:cs="Times New Roman"/>
        </w:rPr>
      </w:pPr>
      <w:r w:rsidRPr="00F14E30">
        <w:rPr>
          <w:rFonts w:ascii="Times New Roman" w:hAnsi="Times New Roman" w:cs="Times New Roman"/>
          <w:noProof/>
          <w:lang w:eastAsia="en-IN"/>
        </w:rPr>
        <w:pict>
          <v:shapetype id="_x0000_t202" coordsize="21600,21600" o:spt="202" path="m,l,21600r21600,l21600,xe">
            <v:stroke joinstyle="miter"/>
            <v:path gradientshapeok="t" o:connecttype="rect"/>
          </v:shapetype>
          <v:shape id="Text Box 3" o:spid="_x0000_s1026" type="#_x0000_t202" style="position:absolute;margin-left:-45.15pt;margin-top:297.65pt;width:542.65pt;height:125.7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" fillcolor="#9cc2e5 [1940]" stroked="f">
            <v:textbox>
              <w:txbxContent>
                <w:sdt>
                  <w:sdtPr>
                    <w:rPr>
                      <w:rStyle w:val="arial"/>
                      <w:color w:val="FFFFFF" w:themeColor="background1"/>
                    </w:rPr>
                    <w:alias w:val="aboutCompany"/>
                    <w:tag w:val="aboutCompanyTag"/>
                    <w:id w:val="-22641010"/>
                    <w:placeholder>
                      <w:docPart w:val="BDB8E5545B2D48F3B698CBDA3A474490"/>
                    </w:placeholder>
                  </w:sdtPr>
                  <w:sdtEndPr>
                    <w:rPr>
                      <w:rStyle w:val="arial"/>
                      <w:color w:val="000000" w:themeColor="text1"/>
                    </w:rPr>
                  </w:sdtEndPr>
                  <w:sdtContent>
                    <w:p w:rsidR="003302F1" w:rsidRPr="008278AF" w:rsidRDefault="00F14E30" w:rsidP="00400B9C">
                      <w:pPr>
                        <w:ind w:right="136"/>
                        <w:jc w:val="both"/>
                        <w:rPr>
                          <w:rFonts w:ascii="Arial" w:hAnsi="Arial"/>
                          <w:color w:val="000000" w:themeColor="text1"/>
                          <w:sz w:val="20"/>
                        </w:rPr>
                      </w:pPr>
                      <w:sdt>
                        <w:sdtPr>
                          <w:rPr>
                            <w:rStyle w:val="arial"/>
                            <w:color w:val="171717" w:themeColor="background2" w:themeShade="1A"/>
                          </w:rPr>
                          <w:alias w:val="aboutCompany"/>
                          <w:tag w:val="contentAboutCompany"/>
                          <w:id w:val="608782673"/>
                          <w:placeholder>
                            <w:docPart w:val="112264D8A6734955B166427138852E60"/>
                          </w:placeholder>
                        </w:sdtPr>
                        <w:sdtContent>
                          <w:r w:rsidR="00694F4B">
                            <w:rPr>
                              <w:rStyle w:val="arial"/>
                              <w:color w:val="171717" w:themeColor="background2" w:themeShade="1A"/>
                              <w:sz w:val="22"/>
                            </w:rPr>
                            <w:t xml:space="preserve">Adani Transmission Ltd is an electric power transmission company headquartered in Ahmedabad. It is one of the largest private sector power transmission companies operating in India. It operates a cumulative network of 12,200 circuit </w:t>
                          </w:r>
                          <w:proofErr w:type="spellStart"/>
                          <w:r w:rsidR="00694F4B">
                            <w:rPr>
                              <w:rStyle w:val="arial"/>
                              <w:color w:val="171717" w:themeColor="background2" w:themeShade="1A"/>
                              <w:sz w:val="22"/>
                            </w:rPr>
                            <w:t>kilometers</w:t>
                          </w:r>
                          <w:proofErr w:type="spellEnd"/>
                          <w:r w:rsidR="00694F4B">
                            <w:rPr>
                              <w:rStyle w:val="arial"/>
                              <w:color w:val="171717" w:themeColor="background2" w:themeShade="1A"/>
                              <w:sz w:val="22"/>
                            </w:rPr>
                            <w:t>.</w:t>
                          </w:r>
                        </w:sdtContent>
                      </w:sdt>
                    </w:p>
                  </w:sdtContent>
                </w:sdt>
                <w:p w:rsidR="00235750" w:rsidRPr="00235750" w:rsidRDefault="00235750" w:rsidP="00400B9C">
                  <w:pPr>
                    <w:spacing w:after="0"/>
                    <w:ind w:right="136"/>
                    <w:rPr>
                      <w:rFonts w:ascii="Arial" w:hAnsi="Arial" w:cs="Arial"/>
                      <w:color w:val="000000" w:themeColor="text1"/>
                    </w:rPr>
                  </w:pPr>
                  <w:r w:rsidRPr="00235750">
                    <w:rPr>
                      <w:rFonts w:ascii="Arial" w:hAnsi="Arial" w:cs="Arial"/>
                      <w:color w:val="000000" w:themeColor="text1"/>
                    </w:rPr>
                    <w:t xml:space="preserve">The </w:t>
                  </w:r>
                  <w:sdt>
                    <w:sdtPr>
                      <w:rPr>
                        <w:rFonts w:ascii="Arial" w:hAnsi="Arial" w:cs="Arial"/>
                        <w:color w:val="000000" w:themeColor="text1"/>
                      </w:rPr>
                      <w:tag w:val="contentCompanyName"/>
                      <w:id w:val="-364442978"/>
                    </w:sdtPr>
                    <w:sdtContent>
                      <w:r w:rsidR="00694F4B">
                        <w:rPr>
                          <w:rFonts w:ascii="Arial" w:hAnsi="Arial" w:cs="Arial"/>
                          <w:color w:val="000000" w:themeColor="text1"/>
                        </w:rPr>
                        <w:t>Adani Transmission Limited</w:t>
                      </w:r>
                    </w:sdtContent>
                  </w:sdt>
                  <w:r w:rsidRPr="00235750">
                    <w:rPr>
                      <w:rFonts w:ascii="Arial" w:hAnsi="Arial" w:cs="Arial"/>
                      <w:color w:val="000000" w:themeColor="text1"/>
                    </w:rPr>
                    <w:t xml:space="preserve"> comes under </w:t>
                  </w:r>
                  <w:sdt>
                    <w:sdtPr>
                      <w:rPr>
                        <w:rFonts w:ascii="Arial" w:hAnsi="Arial" w:cs="Arial"/>
                        <w:color w:val="000000" w:themeColor="text1"/>
                      </w:rPr>
                      <w:tag w:val="contentSector"/>
                      <w:id w:val="1728947052"/>
                    </w:sdtPr>
                    <w:sdtContent>
                      <w:r w:rsidR="00694F4B">
                        <w:rPr>
                          <w:rFonts w:ascii="Arial" w:hAnsi="Arial" w:cs="Arial"/>
                          <w:color w:val="000000" w:themeColor="text1"/>
                        </w:rPr>
                        <w:t>Power</w:t>
                      </w:r>
                    </w:sdtContent>
                  </w:sdt>
                  <w:r w:rsidRPr="00235750">
                    <w:rPr>
                      <w:rFonts w:ascii="Arial" w:hAnsi="Arial" w:cs="Arial"/>
                      <w:color w:val="000000" w:themeColor="text1"/>
                    </w:rPr>
                    <w:t xml:space="preserve"> sector. </w:t>
                  </w:r>
                  <w:sdt>
                    <w:sdtPr>
                      <w:rPr>
                        <w:rFonts w:ascii="Arial" w:hAnsi="Arial" w:cs="Arial"/>
                        <w:color w:val="000000" w:themeColor="text1"/>
                      </w:rPr>
                      <w:tag w:val="contentTicker"/>
                      <w:id w:val="-2125448054"/>
                    </w:sdtPr>
                    <w:sdtContent>
                      <w:r w:rsidR="00694F4B">
                        <w:rPr>
                          <w:rFonts w:ascii="Arial" w:hAnsi="Arial" w:cs="Arial"/>
                          <w:color w:val="000000" w:themeColor="text1"/>
                        </w:rPr>
                        <w:t>ADANITRANS</w:t>
                      </w:r>
                    </w:sdtContent>
                  </w:sdt>
                  <w:r w:rsidRPr="00235750">
                    <w:rPr>
                      <w:rFonts w:ascii="Arial" w:hAnsi="Arial" w:cs="Arial"/>
                      <w:color w:val="000000" w:themeColor="text1"/>
                    </w:rPr>
                    <w:t xml:space="preserve"> share price was </w:t>
                  </w:r>
                  <w:sdt>
                    <w:sdtPr>
                      <w:rPr>
                        <w:rFonts w:ascii="Arial" w:hAnsi="Arial" w:cs="Arial"/>
                        <w:color w:val="000000" w:themeColor="text1"/>
                      </w:rPr>
                      <w:tag w:val="contentPrice"/>
                      <w:id w:val="-1314638371"/>
                    </w:sdtPr>
                    <w:sdtContent>
                      <w:r w:rsidR="00694F4B">
                        <w:rPr>
                          <w:rFonts w:ascii="Arial" w:hAnsi="Arial" w:cs="Arial"/>
                          <w:color w:val="000000" w:themeColor="text1"/>
                        </w:rPr>
                        <w:t>196.01</w:t>
                      </w:r>
                      <w:r w:rsidR="004952D6">
                        <w:rPr>
                          <w:rFonts w:ascii="Arial" w:hAnsi="Arial" w:cs="Arial"/>
                          <w:color w:val="000000" w:themeColor="text1"/>
                        </w:rPr>
                        <w:t xml:space="preserve"> </w:t>
                      </w:r>
                    </w:sdtContent>
                  </w:sdt>
                  <w:sdt>
                    <w:sdtPr>
                      <w:rPr>
                        <w:rFonts w:ascii="Arial" w:hAnsi="Arial" w:cs="Arial"/>
                        <w:color w:val="000000" w:themeColor="text1"/>
                      </w:rPr>
                      <w:tag w:val="contentCurrency"/>
                      <w:id w:val="-285968527"/>
                    </w:sdtPr>
                    <w:sdtContent>
                      <w:r w:rsidR="00694F4B">
                        <w:rPr>
                          <w:rFonts w:ascii="Arial" w:hAnsi="Arial" w:cs="Arial"/>
                          <w:color w:val="000000" w:themeColor="text1"/>
                        </w:rPr>
                        <w:t>Indian rupees</w:t>
                      </w:r>
                    </w:sdtContent>
                  </w:sdt>
                  <w:r w:rsidRPr="00235750">
                    <w:rPr>
                      <w:rFonts w:ascii="Arial" w:hAnsi="Arial" w:cs="Arial"/>
                      <w:color w:val="000000" w:themeColor="text1"/>
                    </w:rPr>
                    <w:t xml:space="preserve"> as on </w:t>
                  </w:r>
                  <w:sdt>
                    <w:sdtPr>
                      <w:rPr>
                        <w:rFonts w:ascii="Arial" w:hAnsi="Arial" w:cs="Arial"/>
                        <w:color w:val="000000" w:themeColor="text1"/>
                      </w:rPr>
                      <w:tag w:val="contentCurrentDate"/>
                      <w:id w:val="-606118895"/>
                    </w:sdtPr>
                    <w:sdtContent>
                      <w:r w:rsidR="00694F4B">
                        <w:rPr>
                          <w:rFonts w:ascii="Arial" w:hAnsi="Arial" w:cs="Arial"/>
                          <w:color w:val="000000" w:themeColor="text1"/>
                        </w:rPr>
                        <w:t>30-04-2023</w:t>
                      </w:r>
                    </w:sdtContent>
                  </w:sdt>
                  <w:r w:rsidRPr="00235750">
                    <w:rPr>
                      <w:rFonts w:ascii="Arial" w:hAnsi="Arial" w:cs="Arial"/>
                      <w:color w:val="000000" w:themeColor="text1"/>
                    </w:rPr>
                    <w:t>.</w:t>
                  </w:r>
                </w:p>
                <w:p w:rsidR="00C74D9E" w:rsidRDefault="00C74D9E"/>
                <w:p w:rsidR="00F72947" w:rsidRPr="00F72947" w:rsidRDefault="00F72947" w:rsidP="00F72947">
                  <w:pPr>
                    <w:spacing w:after="0"/>
                    <w:ind w:right="195"/>
                    <w:rPr>
                      <w:rFonts w:ascii="Arial" w:hAnsi="Arial" w:cs="Arial"/>
                      <w:color w:val="404040" w:themeColor="text1" w:themeTint="BF"/>
                    </w:rPr>
                  </w:pPr>
                  <w:proofErr w:type="gramStart"/>
                  <w:r w:rsidRPr="00F72947">
                    <w:rPr>
                      <w:rFonts w:ascii="Arial" w:hAnsi="Arial" w:cs="Arial"/>
                      <w:color w:val="404040" w:themeColor="text1" w:themeTint="BF"/>
                    </w:rPr>
                    <w:t>Current Holdings :</w:t>
                  </w:r>
                  <w:proofErr w:type="gramEnd"/>
                  <w:sdt>
                    <w:sdtPr>
                      <w:rPr>
                        <w:rFonts w:ascii="Arial" w:hAnsi="Arial" w:cs="Arial"/>
                        <w:b/>
                        <w:color w:val="404040" w:themeColor="text1" w:themeTint="BF"/>
                      </w:rPr>
                      <w:tag w:val="contentHoldings"/>
                      <w:id w:val="808981165"/>
                      <w:placeholder>
                        <w:docPart w:val="1D83C02E8EDC477CAAF2BEBF1047F371"/>
                      </w:placeholder>
                    </w:sdtPr>
                    <w:sdtEndPr>
                      <w:rPr>
                        <w:b w:val="0"/>
                      </w:rPr>
                    </w:sdtEndPr>
                    <w:sdtContent>
                      <w:r w:rsidR="00694F4B">
                        <w:rPr>
                          <w:rFonts w:ascii="Arial" w:hAnsi="Arial" w:cs="Arial"/>
                          <w:b/>
                          <w:color w:val="404040" w:themeColor="text1" w:themeTint="BF"/>
                        </w:rPr>
                        <w:t>2</w:t>
                      </w:r>
                    </w:sdtContent>
                  </w:sdt>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t xml:space="preserve">               Total : </w:t>
                  </w:r>
                  <w:sdt>
                    <w:sdtPr>
                      <w:rPr>
                        <w:rFonts w:ascii="Arial" w:hAnsi="Arial" w:cs="Arial"/>
                        <w:b/>
                        <w:color w:val="404040" w:themeColor="text1" w:themeTint="BF"/>
                      </w:rPr>
                      <w:tag w:val="contentTotal"/>
                      <w:id w:val="38396224"/>
                      <w:placeholder>
                        <w:docPart w:val="1D83C02E8EDC477CAAF2BEBF1047F371"/>
                      </w:placeholder>
                    </w:sdtPr>
                    <w:sdtEndPr>
                      <w:rPr>
                        <w:b w:val="0"/>
                      </w:rPr>
                    </w:sdtEndPr>
                    <w:sdtContent>
                      <w:r w:rsidR="00694F4B">
                        <w:rPr>
                          <w:rFonts w:ascii="Arial" w:hAnsi="Arial" w:cs="Arial"/>
                          <w:b/>
                          <w:color w:val="404040" w:themeColor="text1" w:themeTint="BF"/>
                        </w:rPr>
                        <w:t>392.02</w:t>
                      </w:r>
                      <w:r w:rsidR="004952D6">
                        <w:rPr>
                          <w:rFonts w:ascii="Arial" w:hAnsi="Arial" w:cs="Arial"/>
                          <w:b/>
                          <w:color w:val="404040" w:themeColor="text1" w:themeTint="BF"/>
                        </w:rPr>
                        <w:t xml:space="preserve"> </w:t>
                      </w:r>
                    </w:sdtContent>
                  </w:sdt>
                  <w:sdt>
                    <w:sdtPr>
                      <w:rPr>
                        <w:rFonts w:ascii="Arial" w:hAnsi="Arial" w:cs="Arial"/>
                        <w:color w:val="404040" w:themeColor="text1" w:themeTint="BF"/>
                      </w:rPr>
                      <w:tag w:val="contentCurrencyCode"/>
                      <w:id w:val="-850338546"/>
                      <w:placeholder>
                        <w:docPart w:val="56805EA9A062481690E4390C0A490D81"/>
                      </w:placeholder>
                    </w:sdtPr>
                    <w:sdtContent>
                      <w:r w:rsidR="00694F4B">
                        <w:rPr>
                          <w:rFonts w:ascii="Arial" w:hAnsi="Arial" w:cs="Arial"/>
                          <w:color w:val="404040" w:themeColor="text1" w:themeTint="BF"/>
                        </w:rPr>
                        <w:t>INR</w:t>
                      </w:r>
                    </w:sdtContent>
                  </w:sdt>
                </w:p>
                <w:p w:rsidR="00C74D9E" w:rsidRDefault="00C74D9E"/>
                <w:p w:rsidR="00C74D9E" w:rsidRDefault="00C74D9E"/>
                <w:p w:rsidR="00C74D9E" w:rsidRDefault="00C74D9E" w:rsidP="008278AF">
                  <w:pPr>
                    <w:spacing w:after="0"/>
                    <w:ind w:right="307"/>
                    <w:rPr>
                      <w:rFonts w:ascii="Arial" w:hAnsi="Arial" w:cs="Arial"/>
                    </w:rPr>
                  </w:pPr>
                </w:p>
                <w:p w:rsidR="00C74D9E" w:rsidRDefault="00C74D9E" w:rsidP="00C74D9E">
                  <w:pPr>
                    <w:rPr>
                      <w:rFonts w:ascii="Times New Roman" w:hAnsi="Times New Roman" w:cs="Times New Roman"/>
                      <w:sz w:val="28"/>
                      <w:szCs w:val="28"/>
                    </w:rPr>
                  </w:pPr>
                </w:p>
                <w:p w:rsidR="00C74D9E" w:rsidRDefault="00C74D9E"/>
              </w:txbxContent>
            </v:textbox>
          </v:shape>
        </w:pict>
      </w:r>
      <w:r w:rsidRPr="00F14E30">
        <w:rPr>
          <w:rFonts w:ascii="Times New Roman" w:hAnsi="Times New Roman" w:cs="Times New Roman"/>
          <w:noProof/>
          <w:lang w:eastAsia="en-IN"/>
        </w:rPr>
        <w:pict>
          <v:shape id="Text Box 11" o:spid="_x0000_s1027" type="#_x0000_t202" style="position:absolute;margin-left:-21.05pt;margin-top:702.85pt;width:504.85pt;height:30.75pt;z-index:2516633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" fillcolor="white [3201]" strokecolor="white [3212]" strokeweight=".5pt">
            <v:textbox>
              <w:txbxContent>
                <w:p w:rsidR="00721C70" w:rsidRPr="00756D27" w:rsidRDefault="00721C70" w:rsidP="00721C70">
                  <w:pPr>
                    <w:rPr>
                      <w:color w:val="7F7F7F" w:themeColor="text1" w:themeTint="80"/>
                    </w:rPr>
                  </w:pPr>
                  <w:r w:rsidRPr="00756D27">
                    <w:rPr>
                      <w:rFonts w:ascii="Times New Roman" w:hAnsi="Times New Roman" w:cs="Times New Roman"/>
                      <w:color w:val="7F7F7F" w:themeColor="text1" w:themeTint="80"/>
                      <w:sz w:val="20"/>
                      <w:szCs w:val="20"/>
                    </w:rPr>
                    <w:t>The information on this document is provided for information purpose only. Our Company provides the information to trusted partners who work on behalf of or with STOCK BUZZ under strict confidentiality agreements.</w:t>
                  </w:r>
                </w:p>
                <w:p w:rsidR="00721C70" w:rsidRDefault="00721C70"/>
              </w:txbxContent>
            </v:textbox>
          </v:shape>
        </w:pict>
      </w:r>
      <w:r w:rsidRPr="00F14E30">
        <w:rPr>
          <w:rFonts w:ascii="Times New Roman" w:hAnsi="Times New Roman" w:cs="Times New Roman"/>
          <w:noProof/>
          <w:lang w:eastAsia="en-IN"/>
        </w:rPr>
        <w:pict>
          <v:line id="Straight Connector 2" o:spid="_x0000_s1031" style="position:absolute;z-index:251666432;visibility:visible" from="-33.55pt,66.35pt" to="483.95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" strokecolor="black [3213]" strokeweight=".5pt">
            <v:stroke joinstyle="miter"/>
          </v:line>
        </w:pict>
      </w:r>
      <w:r w:rsidRPr="00F14E30">
        <w:rPr>
          <w:rFonts w:ascii="Times New Roman" w:hAnsi="Times New Roman" w:cs="Times New Roman"/>
          <w:noProof/>
          <w:lang w:eastAsia="en-IN"/>
        </w:rPr>
        <w:pict>
          <v:rect id="Rectangle 4" o:spid="_x0000_s1028" style="position:absolute;margin-left:120.75pt;margin-top:-43.5pt;width:459.75pt;height:42.2pt;z-index:251665408;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" fillcolor="#2967a1 [2148]" strokecolor="black [3213]">
            <v:fill color2="#9cc2e5 [1940]" rotate="t" angle="180" colors="0 #2a69a2;31457f #609ed6;1 #9dc3e6" focus="100%" type="gradient"/>
            <v:textbox>
              <w:txbxContent>
                <w:p w:rsidR="00B63372" w:rsidRPr="00330B11" w:rsidRDefault="0048743E" w:rsidP="00C8171D">
                  <w:pPr>
                    <w:spacing w:before="240" w:line="720" w:lineRule="auto"/>
                    <w:jc w:val="center"/>
                    <w:rPr>
                      <w:rFonts w:ascii="Times New Roman" w:hAnsi="Times New Roman" w:cs="Times New Roman"/>
                      <w:b/>
                      <w:color w:val="000000" w:themeColor="text1"/>
                      <w:sz w:val="28"/>
                      <w:szCs w:val="28"/>
                    </w:rPr>
                  </w:pPr>
                  <w:r w:rsidRPr="00330B11">
                    <w:rPr>
                      <w:rFonts w:ascii="Times New Roman" w:hAnsi="Times New Roman" w:cs="Times New Roman"/>
                      <w:b/>
                      <w:color w:val="FFFFFF" w:themeColor="background1"/>
                      <w:sz w:val="28"/>
                      <w:szCs w:val="28"/>
                    </w:rPr>
                    <w:t>D</w:t>
                  </w:r>
                  <w:r w:rsidR="00B63372" w:rsidRPr="00330B11">
                    <w:rPr>
                      <w:rFonts w:ascii="Times New Roman" w:hAnsi="Times New Roman" w:cs="Times New Roman"/>
                      <w:b/>
                      <w:color w:val="FFFFFF" w:themeColor="background1"/>
                      <w:sz w:val="28"/>
                      <w:szCs w:val="28"/>
                    </w:rPr>
                    <w:t>ETAILED REPORT</w:t>
                  </w:r>
                </w:p>
                <w:p w:rsidR="00B63372" w:rsidRPr="00B63372" w:rsidRDefault="00B63372" w:rsidP="00B63372">
                  <w:pPr>
                    <w:jc w:val="center"/>
                    <w:rPr>
                      <w:rFonts w:ascii="Times New Roman" w:hAnsi="Times New Roman" w:cs="Times New Roman"/>
                      <w:sz w:val="28"/>
                      <w:szCs w:val="28"/>
                    </w:rPr>
                  </w:pPr>
                </w:p>
              </w:txbxContent>
            </v:textbox>
            <w10:wrap anchorx="page"/>
          </v:rect>
        </w:pict>
      </w:r>
      <w:r w:rsidRPr="00F14E30">
        <w:rPr>
          <w:rFonts w:ascii="Times New Roman" w:hAnsi="Times New Roman" w:cs="Times New Roman"/>
          <w:noProof/>
          <w:lang w:eastAsia="en-IN"/>
        </w:rPr>
        <w:pict>
          <v:rect id="Rectangle 5" o:spid="_x0000_s1029" style="position:absolute;margin-left:-55.5pt;margin-top:-43.5pt;width:104.25pt;height:42.1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" fillcolor="#2967a1 [2148]" strokecolor="black [3213]">
            <v:fill color2="#9cc2e5 [1940]" rotate="t" angle="180" colors="0 #2a69a2;31457f #609ed6;1 #9dc3e6" focus="100%" type="gradient"/>
            <v:textbox>
              <w:txbxContent>
                <w:p w:rsidR="00B63372" w:rsidRPr="00330B11" w:rsidRDefault="00B63372" w:rsidP="00B63372">
                  <w:pPr>
                    <w:spacing w:before="240"/>
                    <w:rPr>
                      <w:rFonts w:ascii="Algerian" w:hAnsi="Algerian" w:cs="Times New Roman"/>
                      <w:b/>
                      <w:color w:val="FFFFFF" w:themeColor="background1"/>
                      <w:sz w:val="24"/>
                      <w:szCs w:val="24"/>
                    </w:rPr>
                  </w:pPr>
                  <w:r w:rsidRPr="00330B11">
                    <w:rPr>
                      <w:rFonts w:ascii="Algerian" w:hAnsi="Algerian" w:cs="Times New Roman"/>
                      <w:b/>
                      <w:color w:val="FFFFFF" w:themeColor="background1"/>
                      <w:sz w:val="24"/>
                      <w:szCs w:val="24"/>
                    </w:rPr>
                    <w:t>STOCK BUZZ</w:t>
                  </w:r>
                </w:p>
              </w:txbxContent>
            </v:textbox>
          </v:rect>
        </w:pict>
      </w:r>
      <w:r w:rsidRPr="00F14E30">
        <w:rPr>
          <w:rFonts w:ascii="Times New Roman" w:hAnsi="Times New Roman" w:cs="Times New Roman"/>
          <w:noProof/>
          <w:lang w:eastAsia="en-IN"/>
        </w:rPr>
        <w:pict>
          <v:shape id="Text Box 1" o:spid="_x0000_s1030" type="#_x0000_t202" style="position:absolute;margin-left:-55.5pt;margin-top:-45.75pt;width:564pt;height:789.35pt;z-index:251659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" fillcolor="white [3201]" strokecolor="black [3213]" strokeweight=".5pt">
            <v:textbox>
              <w:txbxContent>
                <w:p w:rsidR="00B63372" w:rsidRDefault="00B63372" w:rsidP="00B63372">
                  <w:pPr>
                    <w:rPr>
                      <w:rFonts w:ascii="Times New Roman" w:hAnsi="Times New Roman" w:cs="Times New Roman"/>
                      <w:sz w:val="28"/>
                      <w:szCs w:val="28"/>
                    </w:rPr>
                  </w:pPr>
                  <w:bookmarkStart w:id="0" w:name="DetailedReport"/>
                </w:p>
                <w:p w:rsidR="00B63372" w:rsidRDefault="00B63372" w:rsidP="00B63372">
                  <w:pPr>
                    <w:rPr>
                      <w:rFonts w:ascii="Times New Roman" w:hAnsi="Times New Roman" w:cs="Times New Roman"/>
                      <w:sz w:val="28"/>
                      <w:szCs w:val="28"/>
                    </w:rPr>
                  </w:pPr>
                </w:p>
                <w:p w:rsidR="0079329D" w:rsidRPr="0079329D" w:rsidRDefault="00F14E30" w:rsidP="0079329D">
                  <w:pPr>
                    <w:jc w:val="center"/>
                    <w:rPr>
                      <w:rFonts w:ascii="Times New Roman" w:eastAsia="Times New Roman" w:hAnsi="Times New Roman" w:cs="Times New Roman"/>
                      <w:b/>
                      <w:bCs/>
                      <w:sz w:val="32"/>
                      <w:szCs w:val="32"/>
                      <w:lang w:eastAsia="en-IN"/>
                    </w:rPr>
                  </w:pPr>
                  <w:sdt>
                    <w:sdtPr>
                      <w:rPr>
                        <w:color w:val="000000" w:themeColor="text1"/>
                      </w:rPr>
                      <w:id w:val="1027907774"/>
                    </w:sdtPr>
                    <w:sdtContent>
                      <w:sdt>
                        <w:sdtPr>
                          <w:rPr>
                            <w:color w:val="000000" w:themeColor="text1"/>
                          </w:rPr>
                          <w:alias w:val="monthYr"/>
                          <w:tag w:val="monthYr"/>
                          <w:id w:val="368884563"/>
                        </w:sdtPr>
                        <w:sdtContent>
                          <w:r w:rsidR="00694F4B">
                            <w:rPr>
                              <w:color w:val="000000" w:themeColor="text1"/>
                              <w:sz w:val="28"/>
                              <w:szCs w:val="28"/>
                            </w:rPr>
                            <w:t>Apr 2023</w:t>
                          </w:r>
                        </w:sdtContent>
                      </w:sdt>
                    </w:sdtContent>
                  </w:sdt>
                  <w:r w:rsidR="00A7315D">
                    <w:rPr>
                      <w:rFonts w:ascii="Times New Roman" w:eastAsia="Times New Roman" w:hAnsi="Times New Roman" w:cs="Times New Roman"/>
                      <w:b/>
                      <w:bCs/>
                      <w:sz w:val="32"/>
                      <w:szCs w:val="32"/>
                      <w:lang w:eastAsia="en-IN"/>
                    </w:rPr>
                    <w:t>-</w:t>
                  </w:r>
                  <w:sdt>
                    <w:sdtPr>
                      <w:rPr>
                        <w:color w:val="000000" w:themeColor="text1"/>
                      </w:rPr>
                      <w:id w:val="1493211840"/>
                    </w:sdtPr>
                    <w:sdtContent>
                      <w:sdt>
                        <w:sdtPr>
                          <w:rPr>
                            <w:color w:val="000000" w:themeColor="text1"/>
                          </w:rPr>
                          <w:tag w:val="contentCompanyTicker"/>
                          <w:id w:val="455912061"/>
                        </w:sdtPr>
                        <w:sdtContent>
                          <w:r w:rsidR="00694F4B">
                            <w:rPr>
                              <w:color w:val="000000" w:themeColor="text1"/>
                              <w:sz w:val="28"/>
                              <w:szCs w:val="28"/>
                            </w:rPr>
                            <w:t>ADANITRANS</w:t>
                          </w:r>
                        </w:sdtContent>
                      </w:sdt>
                    </w:sdtContent>
                  </w:sdt>
                </w:p>
                <w:p w:rsidR="0079329D" w:rsidRPr="000B2EF9" w:rsidRDefault="0079329D" w:rsidP="0079329D">
                  <w:pPr>
                    <w:jc w:val="center"/>
                    <w:rPr>
                      <w:rFonts w:ascii="Arial" w:hAnsi="Arial" w:cs="Arial"/>
                    </w:rPr>
                  </w:pPr>
                  <w:proofErr w:type="gramStart"/>
                  <w:r>
                    <w:rPr>
                      <w:rFonts w:ascii="Arial" w:hAnsi="Arial" w:cs="Arial"/>
                    </w:rPr>
                    <w:t>Opening :</w:t>
                  </w:r>
                  <w:proofErr w:type="gramEnd"/>
                  <w:sdt>
                    <w:sdtPr>
                      <w:rPr>
                        <w:rFonts w:ascii="Arial" w:hAnsi="Arial" w:cs="Arial"/>
                      </w:rPr>
                      <w:tag w:val="contentOpening"/>
                      <w:id w:val="-175107709"/>
                    </w:sdtPr>
                    <w:sdtContent>
                      <w:r w:rsidR="00694F4B">
                        <w:rPr>
                          <w:rFonts w:ascii="Arial" w:hAnsi="Arial" w:cs="Arial"/>
                        </w:rPr>
                        <w:t>568.84</w:t>
                      </w:r>
                    </w:sdtContent>
                  </w:sdt>
                  <w:r>
                    <w:rPr>
                      <w:rFonts w:ascii="Arial" w:hAnsi="Arial" w:cs="Arial"/>
                    </w:rPr>
                    <w:t xml:space="preserve"> INR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Closing : </w:t>
                  </w:r>
                  <w:sdt>
                    <w:sdtPr>
                      <w:rPr>
                        <w:rFonts w:ascii="Arial" w:hAnsi="Arial" w:cs="Arial"/>
                      </w:rPr>
                      <w:tag w:val="contentClosing"/>
                      <w:id w:val="730891745"/>
                    </w:sdtPr>
                    <w:sdtContent>
                      <w:r w:rsidR="00694F4B">
                        <w:rPr>
                          <w:rFonts w:ascii="Arial" w:hAnsi="Arial" w:cs="Arial"/>
                        </w:rPr>
                        <w:t>640.80</w:t>
                      </w:r>
                    </w:sdtContent>
                  </w:sdt>
                  <w:r>
                    <w:rPr>
                      <w:rFonts w:ascii="Arial" w:hAnsi="Arial" w:cs="Arial"/>
                    </w:rPr>
                    <w:t xml:space="preserve">  INR</w:t>
                  </w:r>
                  <w:sdt>
                    <w:sdtPr>
                      <w:rPr>
                        <w:rFonts w:ascii="Arial" w:hAnsi="Arial" w:cs="Arial"/>
                      </w:rPr>
                      <w:tag w:val="worthChange"/>
                      <w:id w:val="-1876536675"/>
                    </w:sdtPr>
                    <w:sdtContent>
                      <w:r w:rsidR="00694F4B">
                        <w:rPr>
                          <w:rFonts w:ascii="Arial" w:hAnsi="Arial" w:cs="Arial"/>
                          <w:noProof/>
                          <w:lang w:val="en-US"/>
                        </w:rPr>
                        <w:drawing>
                          <wp:inline distT="0" distB="0" distL="0" distR="0">
                            <wp:extent cx="238125" cy="161925"/>
                            <wp:effectExtent l="0" t="0" r="9525" b="9525"/>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38125" cy="161925"/>
                                    </a:xfrm>
                                    <a:prstGeom prst="rect">
                                      <a:avLst/>
                                    </a:prstGeom>
                                  </pic:spPr>
                                </pic:pic>
                              </a:graphicData>
                            </a:graphic>
                          </wp:inline>
                        </w:drawing>
                      </w:r>
                    </w:sdtContent>
                  </w:sdt>
                </w:p>
                <w:p w:rsidR="00653F75" w:rsidRPr="000B2EF9" w:rsidRDefault="00653F75" w:rsidP="00B63372">
                  <w:pPr>
                    <w:rPr>
                      <w:rFonts w:ascii="Arial" w:hAnsi="Arial" w:cs="Arial"/>
                    </w:rPr>
                  </w:pPr>
                </w:p>
                <w:tbl>
                  <w:tblPr>
                    <w:tblStyle w:val="ListTable3Accent1"/>
                    <w:tblW w:w="109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1"/>
                    <w:gridCol w:w="1166"/>
                    <w:gridCol w:w="1244"/>
                    <w:gridCol w:w="1843"/>
                    <w:gridCol w:w="1843"/>
                    <w:gridCol w:w="1417"/>
                    <w:gridCol w:w="709"/>
                    <w:gridCol w:w="1069"/>
                  </w:tblGrid>
                  <w:tr w:rsidR="00E24E8E" w:rsidTr="009106C2">
                    <w:trPr>
                      <w:cnfStyle w:val="100000000000"/>
                      <w:trHeight w:val="425"/>
                    </w:trPr>
                    <w:tc>
                      <w:tcPr>
                        <w:cnfStyle w:val="001000000100"/>
                        <w:tcW w:w="1701" w:type="dxa"/>
                        <w:tcBorders>
                          <w:bottom w:val="single" w:sz="4" w:space="0" w:color="auto"/>
                          <w:right w:val="none" w:sz="0" w:space="0" w:color="auto"/>
                        </w:tcBorders>
                        <w:shd w:val="clear" w:color="auto" w:fill="9CC2E5" w:themeFill="accent1" w:themeFillTint="99"/>
                      </w:tcPr>
                      <w:p w:rsidR="00E24E8E" w:rsidRPr="006D7777" w:rsidRDefault="00E24E8E" w:rsidP="00454155">
                        <w:pPr>
                          <w:tabs>
                            <w:tab w:val="center" w:pos="876"/>
                          </w:tabs>
                          <w:jc w:val="center"/>
                          <w:rPr>
                            <w:rFonts w:ascii="Times New Roman" w:hAnsi="Times New Roman" w:cs="Times New Roman"/>
                            <w:b w:val="0"/>
                            <w:color w:val="auto"/>
                            <w:sz w:val="32"/>
                            <w:szCs w:val="32"/>
                            <w:vertAlign w:val="subscript"/>
                          </w:rPr>
                        </w:pPr>
                        <w:bookmarkStart w:id="1" w:name="StockDetails"/>
                        <w:r w:rsidRPr="006D7777">
                          <w:rPr>
                            <w:rFonts w:ascii="Times New Roman" w:hAnsi="Times New Roman" w:cs="Times New Roman"/>
                            <w:color w:val="auto"/>
                            <w:sz w:val="32"/>
                            <w:szCs w:val="32"/>
                            <w:vertAlign w:val="subscript"/>
                          </w:rPr>
                          <w:t>Date</w:t>
                        </w:r>
                      </w:p>
                    </w:tc>
                    <w:tc>
                      <w:tcPr>
                        <w:tcW w:w="1166" w:type="dxa"/>
                        <w:tcBorders>
                          <w:bottom w:val="single" w:sz="4" w:space="0" w:color="auto"/>
                        </w:tcBorders>
                        <w:shd w:val="clear" w:color="auto" w:fill="9CC2E5" w:themeFill="accent1" w:themeFillTint="99"/>
                      </w:tcPr>
                      <w:p w:rsidR="00E24E8E" w:rsidRPr="006D7777" w:rsidRDefault="00E24E8E" w:rsidP="00454155">
                        <w:pPr>
                          <w:jc w:val="center"/>
                          <w:cnfStyle w:val="10000000000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Quantity</w:t>
                        </w:r>
                      </w:p>
                    </w:tc>
                    <w:tc>
                      <w:tcPr>
                        <w:tcW w:w="1244" w:type="dxa"/>
                        <w:tcBorders>
                          <w:bottom w:val="single" w:sz="4" w:space="0" w:color="auto"/>
                        </w:tcBorders>
                        <w:shd w:val="clear" w:color="auto" w:fill="9CC2E5" w:themeFill="accent1" w:themeFillTint="99"/>
                      </w:tcPr>
                      <w:p w:rsidR="00E24E8E" w:rsidRPr="006D7777" w:rsidRDefault="00E24E8E" w:rsidP="00454155">
                        <w:pPr>
                          <w:jc w:val="center"/>
                          <w:cnfStyle w:val="10000000000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Price</w:t>
                        </w:r>
                      </w:p>
                    </w:tc>
                    <w:tc>
                      <w:tcPr>
                        <w:tcW w:w="1843" w:type="dxa"/>
                        <w:tcBorders>
                          <w:bottom w:val="single" w:sz="4" w:space="0" w:color="auto"/>
                        </w:tcBorders>
                        <w:shd w:val="clear" w:color="auto" w:fill="9CC2E5" w:themeFill="accent1" w:themeFillTint="99"/>
                      </w:tcPr>
                      <w:p w:rsidR="00E24E8E" w:rsidRPr="006D7777" w:rsidRDefault="00E24E8E" w:rsidP="00454155">
                        <w:pPr>
                          <w:jc w:val="center"/>
                          <w:cnfStyle w:val="10000000000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Transaction Type</w:t>
                        </w:r>
                      </w:p>
                    </w:tc>
                    <w:tc>
                      <w:tcPr>
                        <w:tcW w:w="1843" w:type="dxa"/>
                        <w:tcBorders>
                          <w:bottom w:val="single" w:sz="4" w:space="0" w:color="auto"/>
                        </w:tcBorders>
                        <w:shd w:val="clear" w:color="auto" w:fill="9CC2E5" w:themeFill="accent1" w:themeFillTint="99"/>
                      </w:tcPr>
                      <w:p w:rsidR="00E24E8E" w:rsidRPr="006D7777" w:rsidRDefault="00E24E8E" w:rsidP="009106C2">
                        <w:pPr>
                          <w:jc w:val="center"/>
                          <w:cnfStyle w:val="10000000000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 xml:space="preserve">Total </w:t>
                        </w:r>
                        <w:r w:rsidR="009106C2">
                          <w:rPr>
                            <w:rFonts w:ascii="Times New Roman" w:hAnsi="Times New Roman" w:cs="Times New Roman"/>
                            <w:color w:val="auto"/>
                            <w:sz w:val="32"/>
                            <w:szCs w:val="32"/>
                            <w:vertAlign w:val="subscript"/>
                          </w:rPr>
                          <w:t>Investment</w:t>
                        </w:r>
                      </w:p>
                    </w:tc>
                    <w:tc>
                      <w:tcPr>
                        <w:tcW w:w="1417" w:type="dxa"/>
                        <w:tcBorders>
                          <w:bottom w:val="single" w:sz="4" w:space="0" w:color="auto"/>
                        </w:tcBorders>
                        <w:shd w:val="clear" w:color="auto" w:fill="9CC2E5" w:themeFill="accent1" w:themeFillTint="99"/>
                      </w:tcPr>
                      <w:p w:rsidR="00E24E8E" w:rsidRPr="006D7777" w:rsidRDefault="00E24E8E" w:rsidP="00454155">
                        <w:pPr>
                          <w:jc w:val="center"/>
                          <w:cnfStyle w:val="10000000000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 xml:space="preserve">Net </w:t>
                        </w:r>
                        <w:r w:rsidRPr="00E24E8E">
                          <w:rPr>
                            <w:rFonts w:ascii="Times New Roman" w:hAnsi="Times New Roman" w:cs="Times New Roman"/>
                            <w:color w:val="000000" w:themeColor="text1"/>
                            <w:sz w:val="32"/>
                            <w:szCs w:val="32"/>
                            <w:vertAlign w:val="subscript"/>
                          </w:rPr>
                          <w:t>Worth</w:t>
                        </w:r>
                      </w:p>
                    </w:tc>
                    <w:tc>
                      <w:tcPr>
                        <w:tcW w:w="1778" w:type="dxa"/>
                        <w:gridSpan w:val="2"/>
                        <w:tcBorders>
                          <w:bottom w:val="single" w:sz="4" w:space="0" w:color="auto"/>
                        </w:tcBorders>
                        <w:shd w:val="clear" w:color="auto" w:fill="9CC2E5" w:themeFill="accent1" w:themeFillTint="99"/>
                      </w:tcPr>
                      <w:p w:rsidR="00E24E8E" w:rsidRPr="006D7777" w:rsidRDefault="00E24E8E" w:rsidP="00454155">
                        <w:pPr>
                          <w:jc w:val="center"/>
                          <w:cnfStyle w:val="10000000000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Change</w:t>
                        </w:r>
                        <w:r w:rsidR="008A6E1D">
                          <w:rPr>
                            <w:rFonts w:ascii="Times New Roman" w:hAnsi="Times New Roman" w:cs="Times New Roman"/>
                            <w:color w:val="auto"/>
                            <w:sz w:val="32"/>
                            <w:szCs w:val="32"/>
                            <w:vertAlign w:val="subscript"/>
                          </w:rPr>
                          <w:t xml:space="preserve"> (%)</w:t>
                        </w:r>
                      </w:p>
                    </w:tc>
                  </w:tr>
                  <w:tr w:rsidR="009D3D7A" w:rsidTr="009106C2">
                    <w:trPr>
                      <w:cnfStyle w:val="000000100000"/>
                      <w:trHeight w:val="440"/>
                    </w:trPr>
                    <w:tc>
                      <w:tcPr>
                        <w:cnfStyle w:val="001000000000"/>
                        <w:tcW w:w="1701" w:type="dxa"/>
                        <w:tcBorders>
                          <w:top w:val="nil"/>
                          <w:left w:val="single" w:sz="4" w:space="0" w:color="auto"/>
                          <w:bottom w:val="nil"/>
                        </w:tcBorders>
                        <w:vAlign w:val="center"/>
                      </w:tcPr>
                      <w:p w:rsidR="009D3D7A" w:rsidRPr="00F55151" w:rsidRDefault="00694F4B" w:rsidP="00E24E8E">
                        <w:pPr>
                          <w:jc w:val="center"/>
                          <w:rPr>
                            <w:rFonts w:ascii="Arial" w:hAnsi="Arial" w:cs="Arial"/>
                            <w:b w:val="0"/>
                            <w:sz w:val="20"/>
                            <w:szCs w:val="20"/>
                          </w:rPr>
                        </w:pPr>
                        <w:r>
                          <w:rPr>
                            <w:rFonts w:ascii="Arial" w:hAnsi="Arial" w:cs="Arial"/>
                            <w:b w:val="0"/>
                            <w:sz w:val="20"/>
                            <w:szCs w:val="20"/>
                          </w:rPr>
                          <w:t>08.04.2023</w:t>
                        </w:r>
                      </w:p>
                    </w:tc>
                    <w:tc>
                      <w:tcPr>
                        <w:tcW w:w="1166" w:type="dxa"/>
                        <w:tcBorders>
                          <w:top w:val="nil"/>
                          <w:left w:val="nil"/>
                          <w:bottom w:val="nil"/>
                          <w:right w:val="nil"/>
                        </w:tcBorders>
                        <w:vAlign w:val="center"/>
                      </w:tcPr>
                      <w:p w:rsidR="009D3D7A" w:rsidRPr="00E60C90" w:rsidRDefault="00694F4B" w:rsidP="00E24E8E">
                        <w:pPr>
                          <w:jc w:val="center"/>
                          <w:cnfStyle w:val="00000010000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9D3D7A" w:rsidRPr="00E60C90" w:rsidRDefault="00694F4B" w:rsidP="008A6E1D">
                        <w:pPr>
                          <w:jc w:val="right"/>
                          <w:cnfStyle w:val="000000100000"/>
                          <w:rPr>
                            <w:rFonts w:ascii="Arial" w:hAnsi="Arial" w:cs="Arial"/>
                            <w:sz w:val="20"/>
                            <w:szCs w:val="20"/>
                          </w:rPr>
                        </w:pPr>
                        <w:r>
                          <w:rPr>
                            <w:rFonts w:ascii="Arial" w:hAnsi="Arial" w:cs="Arial"/>
                            <w:sz w:val="20"/>
                            <w:szCs w:val="20"/>
                          </w:rPr>
                          <w:t>170.88</w:t>
                        </w:r>
                      </w:p>
                    </w:tc>
                    <w:tc>
                      <w:tcPr>
                        <w:tcW w:w="1843" w:type="dxa"/>
                        <w:tcBorders>
                          <w:top w:val="nil"/>
                          <w:left w:val="nil"/>
                          <w:bottom w:val="nil"/>
                          <w:right w:val="nil"/>
                        </w:tcBorders>
                        <w:vAlign w:val="center"/>
                      </w:tcPr>
                      <w:p w:rsidR="009D3D7A" w:rsidRPr="00E60C90" w:rsidRDefault="00694F4B" w:rsidP="00E24E8E">
                        <w:pPr>
                          <w:jc w:val="center"/>
                          <w:cnfStyle w:val="00000010000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9D3D7A" w:rsidRPr="00E60C90" w:rsidRDefault="00694F4B" w:rsidP="008A6E1D">
                        <w:pPr>
                          <w:jc w:val="right"/>
                          <w:cnfStyle w:val="000000100000"/>
                          <w:rPr>
                            <w:rFonts w:ascii="Arial" w:hAnsi="Arial" w:cs="Arial"/>
                            <w:sz w:val="20"/>
                            <w:szCs w:val="20"/>
                          </w:rPr>
                        </w:pPr>
                        <w:r>
                          <w:rPr>
                            <w:rFonts w:ascii="Arial" w:hAnsi="Arial" w:cs="Arial"/>
                            <w:sz w:val="20"/>
                            <w:szCs w:val="20"/>
                          </w:rPr>
                          <w:t>512.64</w:t>
                        </w:r>
                      </w:p>
                    </w:tc>
                    <w:tc>
                      <w:tcPr>
                        <w:tcW w:w="1417" w:type="dxa"/>
                        <w:tcBorders>
                          <w:top w:val="nil"/>
                          <w:left w:val="nil"/>
                          <w:bottom w:val="nil"/>
                          <w:right w:val="nil"/>
                        </w:tcBorders>
                        <w:vAlign w:val="center"/>
                      </w:tcPr>
                      <w:p w:rsidR="009D3D7A" w:rsidRPr="00E60C90" w:rsidRDefault="00694F4B" w:rsidP="00E24E8E">
                        <w:pPr>
                          <w:jc w:val="right"/>
                          <w:cnfStyle w:val="000000100000"/>
                          <w:rPr>
                            <w:rFonts w:ascii="Arial" w:hAnsi="Arial" w:cs="Arial"/>
                            <w:sz w:val="20"/>
                            <w:szCs w:val="20"/>
                          </w:rPr>
                        </w:pPr>
                        <w:r>
                          <w:rPr>
                            <w:rFonts w:ascii="Arial" w:hAnsi="Arial" w:cs="Arial"/>
                            <w:sz w:val="20"/>
                            <w:szCs w:val="20"/>
                          </w:rPr>
                          <w:t>588.03</w:t>
                        </w:r>
                      </w:p>
                    </w:tc>
                    <w:tc>
                      <w:tcPr>
                        <w:tcW w:w="709" w:type="dxa"/>
                        <w:tcBorders>
                          <w:top w:val="nil"/>
                          <w:left w:val="nil"/>
                          <w:bottom w:val="nil"/>
                          <w:right w:val="nil"/>
                        </w:tcBorders>
                        <w:vAlign w:val="center"/>
                      </w:tcPr>
                      <w:p w:rsidR="009D3D7A" w:rsidRPr="00E60C90" w:rsidRDefault="00694F4B" w:rsidP="008A6E1D">
                        <w:pPr>
                          <w:jc w:val="right"/>
                          <w:cnfStyle w:val="000000100000"/>
                          <w:rPr>
                            <w:rFonts w:ascii="Arial" w:hAnsi="Arial" w:cs="Arial"/>
                            <w:sz w:val="20"/>
                            <w:szCs w:val="20"/>
                          </w:rPr>
                        </w:pPr>
                        <w:r>
                          <w:rPr>
                            <w:rFonts w:ascii="Arial" w:hAnsi="Arial" w:cs="Arial"/>
                            <w:noProof/>
                            <w:sz w:val="20"/>
                            <w:szCs w:val="20"/>
                            <w:lang w:val="en-US"/>
                          </w:rPr>
                          <w:drawing>
                            <wp:inline distT="0" distB="0" distL="0" distR="0">
                              <wp:extent cx="123825" cy="200025"/>
                              <wp:effectExtent l="0" t="0" r="9525" b="9525"/>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9D3D7A" w:rsidRPr="00E60C90" w:rsidRDefault="00694F4B" w:rsidP="00E24E8E">
                        <w:pPr>
                          <w:jc w:val="center"/>
                          <w:cnfStyle w:val="000000100000"/>
                          <w:rPr>
                            <w:rFonts w:ascii="Arial" w:hAnsi="Arial" w:cs="Arial"/>
                            <w:sz w:val="20"/>
                            <w:szCs w:val="20"/>
                          </w:rPr>
                        </w:pPr>
                        <w:r>
                          <w:rPr>
                            <w:rFonts w:ascii="Arial" w:hAnsi="Arial" w:cs="Arial"/>
                            <w:sz w:val="20"/>
                            <w:szCs w:val="20"/>
                          </w:rPr>
                          <w:t>+ 14.71</w:t>
                        </w:r>
                      </w:p>
                    </w:tc>
                  </w:tr>
                  <w:tr w:rsidR="009D3D7A" w:rsidTr="00694F4B">
                    <w:trPr>
                      <w:trHeight w:val="440"/>
                    </w:trPr>
                    <w:tc>
                      <w:tcPr>
                        <w:cnfStyle w:val="001000000000"/>
                        <w:tcW w:w="1701" w:type="dxa"/>
                        <w:tcBorders>
                          <w:top w:val="nil"/>
                          <w:left w:val="single" w:sz="4" w:space="0" w:color="auto"/>
                          <w:bottom w:val="nil"/>
                        </w:tcBorders>
                        <w:vAlign w:val="center"/>
                      </w:tcPr>
                      <w:p w:rsidR="009D3D7A" w:rsidRPr="00F55151" w:rsidRDefault="00694F4B" w:rsidP="00E24E8E">
                        <w:pPr>
                          <w:jc w:val="center"/>
                          <w:rPr>
                            <w:rFonts w:ascii="Arial" w:hAnsi="Arial" w:cs="Arial"/>
                            <w:b w:val="0"/>
                            <w:sz w:val="20"/>
                            <w:szCs w:val="20"/>
                          </w:rPr>
                        </w:pPr>
                        <w:r>
                          <w:rPr>
                            <w:rFonts w:ascii="Arial" w:hAnsi="Arial" w:cs="Arial"/>
                            <w:b w:val="0"/>
                            <w:sz w:val="20"/>
                            <w:szCs w:val="20"/>
                          </w:rPr>
                          <w:t>11.04.2023</w:t>
                        </w:r>
                      </w:p>
                    </w:tc>
                    <w:tc>
                      <w:tcPr>
                        <w:tcW w:w="1166" w:type="dxa"/>
                        <w:tcBorders>
                          <w:top w:val="nil"/>
                          <w:left w:val="nil"/>
                          <w:bottom w:val="nil"/>
                          <w:right w:val="nil"/>
                        </w:tcBorders>
                        <w:vAlign w:val="center"/>
                      </w:tcPr>
                      <w:p w:rsidR="009D3D7A" w:rsidRPr="00E60C90" w:rsidRDefault="00694F4B" w:rsidP="00E24E8E">
                        <w:pPr>
                          <w:jc w:val="center"/>
                          <w:cnfStyle w:val="000000000000"/>
                          <w:rPr>
                            <w:rFonts w:ascii="Arial" w:hAnsi="Arial" w:cs="Arial"/>
                            <w:sz w:val="20"/>
                            <w:szCs w:val="20"/>
                          </w:rPr>
                        </w:pPr>
                        <w:r>
                          <w:rPr>
                            <w:rFonts w:ascii="Arial" w:hAnsi="Arial" w:cs="Arial"/>
                            <w:sz w:val="20"/>
                            <w:szCs w:val="20"/>
                          </w:rPr>
                          <w:t>7</w:t>
                        </w:r>
                      </w:p>
                    </w:tc>
                    <w:tc>
                      <w:tcPr>
                        <w:tcW w:w="1244" w:type="dxa"/>
                        <w:tcBorders>
                          <w:top w:val="nil"/>
                          <w:left w:val="nil"/>
                          <w:bottom w:val="nil"/>
                          <w:right w:val="nil"/>
                        </w:tcBorders>
                        <w:vAlign w:val="center"/>
                      </w:tcPr>
                      <w:p w:rsidR="009D3D7A" w:rsidRPr="00E60C90" w:rsidRDefault="00694F4B" w:rsidP="008A6E1D">
                        <w:pPr>
                          <w:jc w:val="right"/>
                          <w:cnfStyle w:val="000000000000"/>
                          <w:rPr>
                            <w:rFonts w:ascii="Arial" w:hAnsi="Arial" w:cs="Arial"/>
                            <w:sz w:val="20"/>
                            <w:szCs w:val="20"/>
                          </w:rPr>
                        </w:pPr>
                        <w:r>
                          <w:rPr>
                            <w:rFonts w:ascii="Arial" w:hAnsi="Arial" w:cs="Arial"/>
                            <w:sz w:val="20"/>
                            <w:szCs w:val="20"/>
                          </w:rPr>
                          <w:t>160.45</w:t>
                        </w:r>
                      </w:p>
                    </w:tc>
                    <w:tc>
                      <w:tcPr>
                        <w:tcW w:w="1843" w:type="dxa"/>
                        <w:tcBorders>
                          <w:top w:val="nil"/>
                          <w:left w:val="nil"/>
                          <w:bottom w:val="nil"/>
                          <w:right w:val="nil"/>
                        </w:tcBorders>
                        <w:vAlign w:val="center"/>
                      </w:tcPr>
                      <w:p w:rsidR="009D3D7A" w:rsidRPr="00E60C90" w:rsidRDefault="00694F4B" w:rsidP="00E24E8E">
                        <w:pPr>
                          <w:jc w:val="center"/>
                          <w:cnfStyle w:val="00000000000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9D3D7A" w:rsidRPr="00E60C90" w:rsidRDefault="00694F4B" w:rsidP="008A6E1D">
                        <w:pPr>
                          <w:jc w:val="right"/>
                          <w:cnfStyle w:val="000000000000"/>
                          <w:rPr>
                            <w:rFonts w:ascii="Arial" w:hAnsi="Arial" w:cs="Arial"/>
                            <w:sz w:val="20"/>
                            <w:szCs w:val="20"/>
                          </w:rPr>
                        </w:pPr>
                        <w:r>
                          <w:rPr>
                            <w:rFonts w:ascii="Arial" w:hAnsi="Arial" w:cs="Arial"/>
                            <w:sz w:val="20"/>
                            <w:szCs w:val="20"/>
                          </w:rPr>
                          <w:t>1123.15</w:t>
                        </w:r>
                      </w:p>
                    </w:tc>
                    <w:tc>
                      <w:tcPr>
                        <w:tcW w:w="1417" w:type="dxa"/>
                        <w:tcBorders>
                          <w:top w:val="nil"/>
                          <w:left w:val="nil"/>
                          <w:bottom w:val="nil"/>
                          <w:right w:val="nil"/>
                        </w:tcBorders>
                        <w:vAlign w:val="center"/>
                      </w:tcPr>
                      <w:p w:rsidR="009D3D7A" w:rsidRPr="00E60C90" w:rsidRDefault="00694F4B" w:rsidP="00E24E8E">
                        <w:pPr>
                          <w:jc w:val="right"/>
                          <w:cnfStyle w:val="000000000000"/>
                          <w:rPr>
                            <w:rFonts w:ascii="Arial" w:hAnsi="Arial" w:cs="Arial"/>
                            <w:sz w:val="20"/>
                            <w:szCs w:val="20"/>
                          </w:rPr>
                        </w:pPr>
                        <w:r>
                          <w:rPr>
                            <w:rFonts w:ascii="Arial" w:hAnsi="Arial" w:cs="Arial"/>
                            <w:sz w:val="20"/>
                            <w:szCs w:val="20"/>
                          </w:rPr>
                          <w:t>1372.07</w:t>
                        </w:r>
                      </w:p>
                    </w:tc>
                    <w:tc>
                      <w:tcPr>
                        <w:tcW w:w="709" w:type="dxa"/>
                        <w:tcBorders>
                          <w:top w:val="nil"/>
                          <w:left w:val="nil"/>
                          <w:bottom w:val="nil"/>
                          <w:right w:val="nil"/>
                        </w:tcBorders>
                        <w:vAlign w:val="center"/>
                      </w:tcPr>
                      <w:p w:rsidR="009D3D7A" w:rsidRPr="00E60C90" w:rsidRDefault="00694F4B" w:rsidP="008A6E1D">
                        <w:pPr>
                          <w:jc w:val="right"/>
                          <w:cnfStyle w:val="000000000000"/>
                          <w:rPr>
                            <w:rFonts w:ascii="Arial" w:hAnsi="Arial" w:cs="Arial"/>
                            <w:sz w:val="20"/>
                            <w:szCs w:val="20"/>
                          </w:rPr>
                        </w:pPr>
                        <w:r>
                          <w:rPr>
                            <w:rFonts w:ascii="Arial" w:hAnsi="Arial" w:cs="Arial"/>
                            <w:noProof/>
                            <w:sz w:val="20"/>
                            <w:szCs w:val="20"/>
                            <w:lang w:val="en-US"/>
                          </w:rPr>
                          <w:drawing>
                            <wp:inline distT="0" distB="0" distL="0" distR="0">
                              <wp:extent cx="123825" cy="200025"/>
                              <wp:effectExtent l="0" t="0" r="9525" b="9525"/>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9D3D7A" w:rsidRPr="00E60C90" w:rsidRDefault="00694F4B" w:rsidP="00E24E8E">
                        <w:pPr>
                          <w:jc w:val="center"/>
                          <w:cnfStyle w:val="000000000000"/>
                          <w:rPr>
                            <w:rFonts w:ascii="Arial" w:hAnsi="Arial" w:cs="Arial"/>
                            <w:sz w:val="20"/>
                            <w:szCs w:val="20"/>
                          </w:rPr>
                        </w:pPr>
                        <w:r>
                          <w:rPr>
                            <w:rFonts w:ascii="Arial" w:hAnsi="Arial" w:cs="Arial"/>
                            <w:sz w:val="20"/>
                            <w:szCs w:val="20"/>
                          </w:rPr>
                          <w:t>+ 22.16</w:t>
                        </w:r>
                      </w:p>
                    </w:tc>
                  </w:tr>
                  <w:tr w:rsidR="00694F4B" w:rsidTr="00694F4B">
                    <w:trPr>
                      <w:cnfStyle w:val="000000100000"/>
                      <w:trHeight w:val="440"/>
                    </w:trPr>
                    <w:tc>
                      <w:tcPr>
                        <w:cnfStyle w:val="001000000000"/>
                        <w:tcW w:w="1701" w:type="dxa"/>
                        <w:tcBorders>
                          <w:top w:val="nil"/>
                          <w:left w:val="single" w:sz="4" w:space="0" w:color="auto"/>
                          <w:bottom w:val="nil"/>
                        </w:tcBorders>
                        <w:vAlign w:val="center"/>
                      </w:tcPr>
                      <w:p w:rsidR="00694F4B" w:rsidRPr="00F55151" w:rsidRDefault="00694F4B" w:rsidP="00E24E8E">
                        <w:pPr>
                          <w:jc w:val="center"/>
                          <w:rPr>
                            <w:rFonts w:ascii="Arial" w:hAnsi="Arial" w:cs="Arial"/>
                            <w:b w:val="0"/>
                            <w:sz w:val="20"/>
                            <w:szCs w:val="20"/>
                          </w:rPr>
                        </w:pPr>
                        <w:r>
                          <w:rPr>
                            <w:rFonts w:ascii="Arial" w:hAnsi="Arial" w:cs="Arial"/>
                            <w:b w:val="0"/>
                            <w:sz w:val="20"/>
                            <w:szCs w:val="20"/>
                          </w:rPr>
                          <w:t>12.04.2023</w:t>
                        </w:r>
                      </w:p>
                    </w:tc>
                    <w:tc>
                      <w:tcPr>
                        <w:tcW w:w="1166" w:type="dxa"/>
                        <w:tcBorders>
                          <w:top w:val="nil"/>
                          <w:left w:val="nil"/>
                          <w:bottom w:val="nil"/>
                          <w:right w:val="nil"/>
                        </w:tcBorders>
                        <w:vAlign w:val="center"/>
                      </w:tcPr>
                      <w:p w:rsidR="00694F4B" w:rsidRPr="00E60C90" w:rsidRDefault="00694F4B" w:rsidP="00E24E8E">
                        <w:pPr>
                          <w:jc w:val="center"/>
                          <w:cnfStyle w:val="000000100000"/>
                          <w:rPr>
                            <w:rFonts w:ascii="Arial" w:hAnsi="Arial" w:cs="Arial"/>
                            <w:sz w:val="20"/>
                            <w:szCs w:val="20"/>
                          </w:rPr>
                        </w:pPr>
                        <w:r>
                          <w:rPr>
                            <w:rFonts w:ascii="Arial" w:hAnsi="Arial" w:cs="Arial"/>
                            <w:sz w:val="20"/>
                            <w:szCs w:val="20"/>
                          </w:rPr>
                          <w:t>8</w:t>
                        </w:r>
                      </w:p>
                    </w:tc>
                    <w:tc>
                      <w:tcPr>
                        <w:tcW w:w="1244" w:type="dxa"/>
                        <w:tcBorders>
                          <w:top w:val="nil"/>
                          <w:left w:val="nil"/>
                          <w:bottom w:val="nil"/>
                          <w:right w:val="nil"/>
                        </w:tcBorders>
                        <w:vAlign w:val="center"/>
                      </w:tcPr>
                      <w:p w:rsidR="00694F4B" w:rsidRPr="00E60C90" w:rsidRDefault="00694F4B" w:rsidP="008A6E1D">
                        <w:pPr>
                          <w:jc w:val="right"/>
                          <w:cnfStyle w:val="000000100000"/>
                          <w:rPr>
                            <w:rFonts w:ascii="Arial" w:hAnsi="Arial" w:cs="Arial"/>
                            <w:sz w:val="20"/>
                            <w:szCs w:val="20"/>
                          </w:rPr>
                        </w:pPr>
                        <w:r>
                          <w:rPr>
                            <w:rFonts w:ascii="Arial" w:hAnsi="Arial" w:cs="Arial"/>
                            <w:sz w:val="20"/>
                            <w:szCs w:val="20"/>
                          </w:rPr>
                          <w:t>161.02</w:t>
                        </w:r>
                      </w:p>
                    </w:tc>
                    <w:tc>
                      <w:tcPr>
                        <w:tcW w:w="1843" w:type="dxa"/>
                        <w:tcBorders>
                          <w:top w:val="nil"/>
                          <w:left w:val="nil"/>
                          <w:bottom w:val="nil"/>
                          <w:right w:val="nil"/>
                        </w:tcBorders>
                        <w:vAlign w:val="center"/>
                      </w:tcPr>
                      <w:p w:rsidR="00694F4B" w:rsidRPr="00E60C90" w:rsidRDefault="00694F4B" w:rsidP="00E24E8E">
                        <w:pPr>
                          <w:jc w:val="center"/>
                          <w:cnfStyle w:val="00000010000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694F4B" w:rsidRPr="00E60C90" w:rsidRDefault="00694F4B" w:rsidP="008A6E1D">
                        <w:pPr>
                          <w:jc w:val="right"/>
                          <w:cnfStyle w:val="000000100000"/>
                          <w:rPr>
                            <w:rFonts w:ascii="Arial" w:hAnsi="Arial" w:cs="Arial"/>
                            <w:sz w:val="20"/>
                            <w:szCs w:val="20"/>
                          </w:rPr>
                        </w:pPr>
                        <w:r>
                          <w:rPr>
                            <w:rFonts w:ascii="Arial" w:hAnsi="Arial" w:cs="Arial"/>
                            <w:sz w:val="20"/>
                            <w:szCs w:val="20"/>
                          </w:rPr>
                          <w:t>1288.16</w:t>
                        </w:r>
                      </w:p>
                    </w:tc>
                    <w:tc>
                      <w:tcPr>
                        <w:tcW w:w="1417" w:type="dxa"/>
                        <w:tcBorders>
                          <w:top w:val="nil"/>
                          <w:left w:val="nil"/>
                          <w:bottom w:val="nil"/>
                          <w:right w:val="nil"/>
                        </w:tcBorders>
                        <w:vAlign w:val="center"/>
                      </w:tcPr>
                      <w:p w:rsidR="00694F4B" w:rsidRPr="00E60C90" w:rsidRDefault="00694F4B" w:rsidP="00E24E8E">
                        <w:pPr>
                          <w:jc w:val="right"/>
                          <w:cnfStyle w:val="000000100000"/>
                          <w:rPr>
                            <w:rFonts w:ascii="Arial" w:hAnsi="Arial" w:cs="Arial"/>
                            <w:sz w:val="20"/>
                            <w:szCs w:val="20"/>
                          </w:rPr>
                        </w:pPr>
                        <w:r>
                          <w:rPr>
                            <w:rFonts w:ascii="Arial" w:hAnsi="Arial" w:cs="Arial"/>
                            <w:sz w:val="20"/>
                            <w:szCs w:val="20"/>
                          </w:rPr>
                          <w:t>1568.08</w:t>
                        </w:r>
                      </w:p>
                    </w:tc>
                    <w:tc>
                      <w:tcPr>
                        <w:tcW w:w="709" w:type="dxa"/>
                        <w:tcBorders>
                          <w:top w:val="nil"/>
                          <w:left w:val="nil"/>
                          <w:bottom w:val="nil"/>
                          <w:right w:val="nil"/>
                        </w:tcBorders>
                        <w:vAlign w:val="center"/>
                      </w:tcPr>
                      <w:p w:rsidR="00694F4B" w:rsidRPr="00E60C90" w:rsidRDefault="00694F4B" w:rsidP="008A6E1D">
                        <w:pPr>
                          <w:jc w:val="right"/>
                          <w:cnfStyle w:val="000000100000"/>
                          <w:rPr>
                            <w:rFonts w:ascii="Arial" w:hAnsi="Arial" w:cs="Arial"/>
                            <w:sz w:val="20"/>
                            <w:szCs w:val="20"/>
                          </w:rPr>
                        </w:pPr>
                        <w:r>
                          <w:rPr>
                            <w:rFonts w:ascii="Arial" w:hAnsi="Arial" w:cs="Arial"/>
                            <w:noProof/>
                            <w:sz w:val="20"/>
                            <w:szCs w:val="20"/>
                            <w:lang w:val="en-US"/>
                          </w:rPr>
                          <w:drawing>
                            <wp:inline distT="0" distB="0" distL="0" distR="0">
                              <wp:extent cx="123825" cy="200025"/>
                              <wp:effectExtent l="0" t="0" r="9525" b="9525"/>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694F4B" w:rsidRPr="00E60C90" w:rsidRDefault="00694F4B" w:rsidP="00E24E8E">
                        <w:pPr>
                          <w:jc w:val="center"/>
                          <w:cnfStyle w:val="000000100000"/>
                          <w:rPr>
                            <w:rFonts w:ascii="Arial" w:hAnsi="Arial" w:cs="Arial"/>
                            <w:sz w:val="20"/>
                            <w:szCs w:val="20"/>
                          </w:rPr>
                        </w:pPr>
                        <w:r>
                          <w:rPr>
                            <w:rFonts w:ascii="Arial" w:hAnsi="Arial" w:cs="Arial"/>
                            <w:sz w:val="20"/>
                            <w:szCs w:val="20"/>
                          </w:rPr>
                          <w:t>+ 21.73</w:t>
                        </w:r>
                      </w:p>
                    </w:tc>
                  </w:tr>
                  <w:tr w:rsidR="00694F4B" w:rsidTr="00694F4B">
                    <w:trPr>
                      <w:trHeight w:val="440"/>
                    </w:trPr>
                    <w:tc>
                      <w:tcPr>
                        <w:cnfStyle w:val="001000000000"/>
                        <w:tcW w:w="1701" w:type="dxa"/>
                        <w:tcBorders>
                          <w:top w:val="nil"/>
                          <w:left w:val="single" w:sz="4" w:space="0" w:color="auto"/>
                          <w:bottom w:val="nil"/>
                        </w:tcBorders>
                        <w:vAlign w:val="center"/>
                      </w:tcPr>
                      <w:p w:rsidR="00694F4B" w:rsidRPr="00F55151" w:rsidRDefault="00694F4B" w:rsidP="00E24E8E">
                        <w:pPr>
                          <w:jc w:val="center"/>
                          <w:rPr>
                            <w:rFonts w:ascii="Arial" w:hAnsi="Arial" w:cs="Arial"/>
                            <w:b w:val="0"/>
                            <w:sz w:val="20"/>
                            <w:szCs w:val="20"/>
                          </w:rPr>
                        </w:pPr>
                        <w:r>
                          <w:rPr>
                            <w:rFonts w:ascii="Arial" w:hAnsi="Arial" w:cs="Arial"/>
                            <w:b w:val="0"/>
                            <w:sz w:val="20"/>
                            <w:szCs w:val="20"/>
                          </w:rPr>
                          <w:t>13.04.2023</w:t>
                        </w:r>
                      </w:p>
                    </w:tc>
                    <w:tc>
                      <w:tcPr>
                        <w:tcW w:w="1166" w:type="dxa"/>
                        <w:tcBorders>
                          <w:top w:val="nil"/>
                          <w:left w:val="nil"/>
                          <w:bottom w:val="nil"/>
                          <w:right w:val="nil"/>
                        </w:tcBorders>
                        <w:vAlign w:val="center"/>
                      </w:tcPr>
                      <w:p w:rsidR="00694F4B" w:rsidRPr="00E60C90" w:rsidRDefault="00694F4B" w:rsidP="00E24E8E">
                        <w:pPr>
                          <w:jc w:val="center"/>
                          <w:cnfStyle w:val="000000000000"/>
                          <w:rPr>
                            <w:rFonts w:ascii="Arial" w:hAnsi="Arial" w:cs="Arial"/>
                            <w:sz w:val="20"/>
                            <w:szCs w:val="20"/>
                          </w:rPr>
                        </w:pPr>
                        <w:r>
                          <w:rPr>
                            <w:rFonts w:ascii="Arial" w:hAnsi="Arial" w:cs="Arial"/>
                            <w:sz w:val="20"/>
                            <w:szCs w:val="20"/>
                          </w:rPr>
                          <w:t>5</w:t>
                        </w:r>
                      </w:p>
                    </w:tc>
                    <w:tc>
                      <w:tcPr>
                        <w:tcW w:w="1244" w:type="dxa"/>
                        <w:tcBorders>
                          <w:top w:val="nil"/>
                          <w:left w:val="nil"/>
                          <w:bottom w:val="nil"/>
                          <w:right w:val="nil"/>
                        </w:tcBorders>
                        <w:vAlign w:val="center"/>
                      </w:tcPr>
                      <w:p w:rsidR="00694F4B" w:rsidRPr="00E60C90" w:rsidRDefault="00694F4B" w:rsidP="008A6E1D">
                        <w:pPr>
                          <w:jc w:val="right"/>
                          <w:cnfStyle w:val="000000000000"/>
                          <w:rPr>
                            <w:rFonts w:ascii="Arial" w:hAnsi="Arial" w:cs="Arial"/>
                            <w:sz w:val="20"/>
                            <w:szCs w:val="20"/>
                          </w:rPr>
                        </w:pPr>
                        <w:r>
                          <w:rPr>
                            <w:rFonts w:ascii="Arial" w:hAnsi="Arial" w:cs="Arial"/>
                            <w:sz w:val="20"/>
                            <w:szCs w:val="20"/>
                          </w:rPr>
                          <w:t>166.54</w:t>
                        </w:r>
                      </w:p>
                    </w:tc>
                    <w:tc>
                      <w:tcPr>
                        <w:tcW w:w="1843" w:type="dxa"/>
                        <w:tcBorders>
                          <w:top w:val="nil"/>
                          <w:left w:val="nil"/>
                          <w:bottom w:val="nil"/>
                          <w:right w:val="nil"/>
                        </w:tcBorders>
                        <w:vAlign w:val="center"/>
                      </w:tcPr>
                      <w:p w:rsidR="00694F4B" w:rsidRPr="00E60C90" w:rsidRDefault="00694F4B" w:rsidP="00E24E8E">
                        <w:pPr>
                          <w:jc w:val="center"/>
                          <w:cnfStyle w:val="00000000000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694F4B" w:rsidRPr="00E60C90" w:rsidRDefault="004952D6" w:rsidP="008A6E1D">
                        <w:pPr>
                          <w:jc w:val="right"/>
                          <w:cnfStyle w:val="000000000000"/>
                          <w:rPr>
                            <w:rFonts w:ascii="Arial" w:hAnsi="Arial" w:cs="Arial"/>
                            <w:sz w:val="20"/>
                            <w:szCs w:val="20"/>
                          </w:rPr>
                        </w:pPr>
                        <w:r>
                          <w:rPr>
                            <w:rFonts w:ascii="Arial" w:hAnsi="Arial" w:cs="Arial"/>
                            <w:sz w:val="20"/>
                            <w:szCs w:val="20"/>
                          </w:rPr>
                          <w:t>9</w:t>
                        </w:r>
                        <w:r w:rsidR="00694F4B">
                          <w:rPr>
                            <w:rFonts w:ascii="Arial" w:hAnsi="Arial" w:cs="Arial"/>
                            <w:sz w:val="20"/>
                            <w:szCs w:val="20"/>
                          </w:rPr>
                          <w:t>32.70</w:t>
                        </w:r>
                      </w:p>
                    </w:tc>
                    <w:tc>
                      <w:tcPr>
                        <w:tcW w:w="1417" w:type="dxa"/>
                        <w:tcBorders>
                          <w:top w:val="nil"/>
                          <w:left w:val="nil"/>
                          <w:bottom w:val="nil"/>
                          <w:right w:val="nil"/>
                        </w:tcBorders>
                        <w:vAlign w:val="center"/>
                      </w:tcPr>
                      <w:p w:rsidR="00694F4B" w:rsidRPr="00E60C90" w:rsidRDefault="00694F4B" w:rsidP="00E24E8E">
                        <w:pPr>
                          <w:jc w:val="right"/>
                          <w:cnfStyle w:val="000000000000"/>
                          <w:rPr>
                            <w:rFonts w:ascii="Arial" w:hAnsi="Arial" w:cs="Arial"/>
                            <w:sz w:val="20"/>
                            <w:szCs w:val="20"/>
                          </w:rPr>
                        </w:pPr>
                        <w:r>
                          <w:rPr>
                            <w:rFonts w:ascii="Arial" w:hAnsi="Arial" w:cs="Arial"/>
                            <w:sz w:val="20"/>
                            <w:szCs w:val="20"/>
                          </w:rPr>
                          <w:t>980.05</w:t>
                        </w:r>
                      </w:p>
                    </w:tc>
                    <w:tc>
                      <w:tcPr>
                        <w:tcW w:w="709" w:type="dxa"/>
                        <w:tcBorders>
                          <w:top w:val="nil"/>
                          <w:left w:val="nil"/>
                          <w:bottom w:val="nil"/>
                          <w:right w:val="nil"/>
                        </w:tcBorders>
                        <w:vAlign w:val="center"/>
                      </w:tcPr>
                      <w:p w:rsidR="00694F4B" w:rsidRPr="00E60C90" w:rsidRDefault="004952D6" w:rsidP="008A6E1D">
                        <w:pPr>
                          <w:jc w:val="right"/>
                          <w:cnfStyle w:val="000000000000"/>
                          <w:rPr>
                            <w:rFonts w:ascii="Arial" w:hAnsi="Arial" w:cs="Arial"/>
                            <w:sz w:val="20"/>
                            <w:szCs w:val="20"/>
                          </w:rPr>
                        </w:pPr>
                        <w:r w:rsidRPr="004952D6">
                          <w:rPr>
                            <w:rFonts w:ascii="Arial" w:hAnsi="Arial" w:cs="Arial"/>
                            <w:noProof/>
                            <w:sz w:val="20"/>
                            <w:szCs w:val="20"/>
                            <w:lang w:val="en-US"/>
                          </w:rPr>
                          <w:drawing>
                            <wp:inline distT="0" distB="0" distL="0" distR="0">
                              <wp:extent cx="142875" cy="180975"/>
                              <wp:effectExtent l="0" t="0" r="9525" b="9525"/>
                              <wp:docPr id="3"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694F4B" w:rsidRPr="00E60C90" w:rsidRDefault="004952D6" w:rsidP="00E24E8E">
                        <w:pPr>
                          <w:jc w:val="center"/>
                          <w:cnfStyle w:val="000000000000"/>
                          <w:rPr>
                            <w:rFonts w:ascii="Arial" w:hAnsi="Arial" w:cs="Arial"/>
                            <w:sz w:val="20"/>
                            <w:szCs w:val="20"/>
                          </w:rPr>
                        </w:pPr>
                        <w:r>
                          <w:rPr>
                            <w:rFonts w:ascii="Arial" w:hAnsi="Arial" w:cs="Arial"/>
                            <w:sz w:val="20"/>
                            <w:szCs w:val="20"/>
                          </w:rPr>
                          <w:t>- 02</w:t>
                        </w:r>
                        <w:r w:rsidR="00694F4B">
                          <w:rPr>
                            <w:rFonts w:ascii="Arial" w:hAnsi="Arial" w:cs="Arial"/>
                            <w:sz w:val="20"/>
                            <w:szCs w:val="20"/>
                          </w:rPr>
                          <w:t>.70</w:t>
                        </w:r>
                      </w:p>
                    </w:tc>
                  </w:tr>
                  <w:tr w:rsidR="00694F4B" w:rsidTr="00694F4B">
                    <w:trPr>
                      <w:cnfStyle w:val="000000100000"/>
                      <w:trHeight w:val="440"/>
                    </w:trPr>
                    <w:tc>
                      <w:tcPr>
                        <w:cnfStyle w:val="001000000000"/>
                        <w:tcW w:w="1701" w:type="dxa"/>
                        <w:tcBorders>
                          <w:top w:val="nil"/>
                          <w:left w:val="single" w:sz="4" w:space="0" w:color="auto"/>
                          <w:bottom w:val="nil"/>
                        </w:tcBorders>
                        <w:vAlign w:val="center"/>
                      </w:tcPr>
                      <w:p w:rsidR="00694F4B" w:rsidRPr="00F55151" w:rsidRDefault="00694F4B" w:rsidP="00E24E8E">
                        <w:pPr>
                          <w:jc w:val="center"/>
                          <w:rPr>
                            <w:rFonts w:ascii="Arial" w:hAnsi="Arial" w:cs="Arial"/>
                            <w:b w:val="0"/>
                            <w:sz w:val="20"/>
                            <w:szCs w:val="20"/>
                          </w:rPr>
                        </w:pPr>
                        <w:r>
                          <w:rPr>
                            <w:rFonts w:ascii="Arial" w:hAnsi="Arial" w:cs="Arial"/>
                            <w:b w:val="0"/>
                            <w:sz w:val="20"/>
                            <w:szCs w:val="20"/>
                          </w:rPr>
                          <w:t>27.04.2023</w:t>
                        </w:r>
                      </w:p>
                    </w:tc>
                    <w:tc>
                      <w:tcPr>
                        <w:tcW w:w="1166" w:type="dxa"/>
                        <w:tcBorders>
                          <w:top w:val="nil"/>
                          <w:left w:val="nil"/>
                          <w:bottom w:val="nil"/>
                          <w:right w:val="nil"/>
                        </w:tcBorders>
                        <w:vAlign w:val="center"/>
                      </w:tcPr>
                      <w:p w:rsidR="00694F4B" w:rsidRPr="00E60C90" w:rsidRDefault="00694F4B" w:rsidP="00E24E8E">
                        <w:pPr>
                          <w:jc w:val="center"/>
                          <w:cnfStyle w:val="00000010000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694F4B" w:rsidRPr="00E60C90" w:rsidRDefault="00694F4B" w:rsidP="008A6E1D">
                        <w:pPr>
                          <w:jc w:val="right"/>
                          <w:cnfStyle w:val="000000100000"/>
                          <w:rPr>
                            <w:rFonts w:ascii="Arial" w:hAnsi="Arial" w:cs="Arial"/>
                            <w:sz w:val="20"/>
                            <w:szCs w:val="20"/>
                          </w:rPr>
                        </w:pPr>
                        <w:r>
                          <w:rPr>
                            <w:rFonts w:ascii="Arial" w:hAnsi="Arial" w:cs="Arial"/>
                            <w:sz w:val="20"/>
                            <w:szCs w:val="20"/>
                          </w:rPr>
                          <w:t>193.20</w:t>
                        </w:r>
                      </w:p>
                    </w:tc>
                    <w:tc>
                      <w:tcPr>
                        <w:tcW w:w="1843" w:type="dxa"/>
                        <w:tcBorders>
                          <w:top w:val="nil"/>
                          <w:left w:val="nil"/>
                          <w:bottom w:val="nil"/>
                          <w:right w:val="nil"/>
                        </w:tcBorders>
                        <w:vAlign w:val="center"/>
                      </w:tcPr>
                      <w:p w:rsidR="00694F4B" w:rsidRPr="00E60C90" w:rsidRDefault="00694F4B" w:rsidP="00E24E8E">
                        <w:pPr>
                          <w:jc w:val="center"/>
                          <w:cnfStyle w:val="00000010000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694F4B" w:rsidRPr="00E60C90" w:rsidRDefault="00694F4B" w:rsidP="008A6E1D">
                        <w:pPr>
                          <w:jc w:val="right"/>
                          <w:cnfStyle w:val="000000100000"/>
                          <w:rPr>
                            <w:rFonts w:ascii="Arial" w:hAnsi="Arial" w:cs="Arial"/>
                            <w:sz w:val="20"/>
                            <w:szCs w:val="20"/>
                          </w:rPr>
                        </w:pPr>
                        <w:r>
                          <w:rPr>
                            <w:rFonts w:ascii="Arial" w:hAnsi="Arial" w:cs="Arial"/>
                            <w:sz w:val="20"/>
                            <w:szCs w:val="20"/>
                          </w:rPr>
                          <w:t>579.60</w:t>
                        </w:r>
                      </w:p>
                    </w:tc>
                    <w:tc>
                      <w:tcPr>
                        <w:tcW w:w="1417" w:type="dxa"/>
                        <w:tcBorders>
                          <w:top w:val="nil"/>
                          <w:left w:val="nil"/>
                          <w:bottom w:val="nil"/>
                          <w:right w:val="nil"/>
                        </w:tcBorders>
                        <w:vAlign w:val="center"/>
                      </w:tcPr>
                      <w:p w:rsidR="00694F4B" w:rsidRPr="00E60C90" w:rsidRDefault="00694F4B" w:rsidP="00E24E8E">
                        <w:pPr>
                          <w:jc w:val="right"/>
                          <w:cnfStyle w:val="000000100000"/>
                          <w:rPr>
                            <w:rFonts w:ascii="Arial" w:hAnsi="Arial" w:cs="Arial"/>
                            <w:sz w:val="20"/>
                            <w:szCs w:val="20"/>
                          </w:rPr>
                        </w:pPr>
                        <w:r>
                          <w:rPr>
                            <w:rFonts w:ascii="Arial" w:hAnsi="Arial" w:cs="Arial"/>
                            <w:sz w:val="20"/>
                            <w:szCs w:val="20"/>
                          </w:rPr>
                          <w:t>588.03</w:t>
                        </w:r>
                      </w:p>
                    </w:tc>
                    <w:tc>
                      <w:tcPr>
                        <w:tcW w:w="709" w:type="dxa"/>
                        <w:tcBorders>
                          <w:top w:val="nil"/>
                          <w:left w:val="nil"/>
                          <w:bottom w:val="nil"/>
                          <w:right w:val="nil"/>
                        </w:tcBorders>
                        <w:vAlign w:val="center"/>
                      </w:tcPr>
                      <w:p w:rsidR="00694F4B" w:rsidRPr="00E60C90" w:rsidRDefault="00694F4B" w:rsidP="008A6E1D">
                        <w:pPr>
                          <w:jc w:val="right"/>
                          <w:cnfStyle w:val="000000100000"/>
                          <w:rPr>
                            <w:rFonts w:ascii="Arial" w:hAnsi="Arial" w:cs="Arial"/>
                            <w:sz w:val="20"/>
                            <w:szCs w:val="20"/>
                          </w:rPr>
                        </w:pPr>
                        <w:r>
                          <w:rPr>
                            <w:rFonts w:ascii="Arial" w:hAnsi="Arial" w:cs="Arial"/>
                            <w:noProof/>
                            <w:sz w:val="20"/>
                            <w:szCs w:val="20"/>
                            <w:lang w:val="en-US"/>
                          </w:rPr>
                          <w:drawing>
                            <wp:inline distT="0" distB="0" distL="0" distR="0">
                              <wp:extent cx="123825" cy="200025"/>
                              <wp:effectExtent l="0" t="0" r="9525" b="9525"/>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694F4B" w:rsidRPr="00E60C90" w:rsidRDefault="00694F4B" w:rsidP="00E24E8E">
                        <w:pPr>
                          <w:jc w:val="center"/>
                          <w:cnfStyle w:val="000000100000"/>
                          <w:rPr>
                            <w:rFonts w:ascii="Arial" w:hAnsi="Arial" w:cs="Arial"/>
                            <w:sz w:val="20"/>
                            <w:szCs w:val="20"/>
                          </w:rPr>
                        </w:pPr>
                        <w:r>
                          <w:rPr>
                            <w:rFonts w:ascii="Arial" w:hAnsi="Arial" w:cs="Arial"/>
                            <w:sz w:val="20"/>
                            <w:szCs w:val="20"/>
                          </w:rPr>
                          <w:t>+ 01.45</w:t>
                        </w:r>
                      </w:p>
                    </w:tc>
                  </w:tr>
                  <w:tr w:rsidR="00694F4B" w:rsidTr="00694F4B">
                    <w:trPr>
                      <w:trHeight w:val="440"/>
                    </w:trPr>
                    <w:tc>
                      <w:tcPr>
                        <w:cnfStyle w:val="001000000000"/>
                        <w:tcW w:w="1701" w:type="dxa"/>
                        <w:tcBorders>
                          <w:top w:val="nil"/>
                          <w:left w:val="single" w:sz="4" w:space="0" w:color="auto"/>
                          <w:bottom w:val="nil"/>
                        </w:tcBorders>
                        <w:vAlign w:val="center"/>
                      </w:tcPr>
                      <w:p w:rsidR="00694F4B" w:rsidRPr="00F55151" w:rsidRDefault="00694F4B" w:rsidP="00E24E8E">
                        <w:pPr>
                          <w:jc w:val="center"/>
                          <w:rPr>
                            <w:rFonts w:ascii="Arial" w:hAnsi="Arial" w:cs="Arial"/>
                            <w:b w:val="0"/>
                            <w:sz w:val="20"/>
                            <w:szCs w:val="20"/>
                          </w:rPr>
                        </w:pPr>
                        <w:r>
                          <w:rPr>
                            <w:rFonts w:ascii="Arial" w:hAnsi="Arial" w:cs="Arial"/>
                            <w:b w:val="0"/>
                            <w:sz w:val="20"/>
                            <w:szCs w:val="20"/>
                          </w:rPr>
                          <w:t>28.04.2023</w:t>
                        </w:r>
                      </w:p>
                    </w:tc>
                    <w:tc>
                      <w:tcPr>
                        <w:tcW w:w="1166" w:type="dxa"/>
                        <w:tcBorders>
                          <w:top w:val="nil"/>
                          <w:left w:val="nil"/>
                          <w:bottom w:val="nil"/>
                          <w:right w:val="nil"/>
                        </w:tcBorders>
                        <w:vAlign w:val="center"/>
                      </w:tcPr>
                      <w:p w:rsidR="00694F4B" w:rsidRPr="00E60C90" w:rsidRDefault="00694F4B" w:rsidP="00E24E8E">
                        <w:pPr>
                          <w:jc w:val="center"/>
                          <w:cnfStyle w:val="000000000000"/>
                          <w:rPr>
                            <w:rFonts w:ascii="Arial" w:hAnsi="Arial" w:cs="Arial"/>
                            <w:sz w:val="20"/>
                            <w:szCs w:val="20"/>
                          </w:rPr>
                        </w:pPr>
                        <w:r>
                          <w:rPr>
                            <w:rFonts w:ascii="Arial" w:hAnsi="Arial" w:cs="Arial"/>
                            <w:sz w:val="20"/>
                            <w:szCs w:val="20"/>
                          </w:rPr>
                          <w:t>7</w:t>
                        </w:r>
                      </w:p>
                    </w:tc>
                    <w:tc>
                      <w:tcPr>
                        <w:tcW w:w="1244" w:type="dxa"/>
                        <w:tcBorders>
                          <w:top w:val="nil"/>
                          <w:left w:val="nil"/>
                          <w:bottom w:val="nil"/>
                          <w:right w:val="nil"/>
                        </w:tcBorders>
                        <w:vAlign w:val="center"/>
                      </w:tcPr>
                      <w:p w:rsidR="00694F4B" w:rsidRPr="00E60C90" w:rsidRDefault="00694F4B" w:rsidP="008A6E1D">
                        <w:pPr>
                          <w:jc w:val="right"/>
                          <w:cnfStyle w:val="000000000000"/>
                          <w:rPr>
                            <w:rFonts w:ascii="Arial" w:hAnsi="Arial" w:cs="Arial"/>
                            <w:sz w:val="20"/>
                            <w:szCs w:val="20"/>
                          </w:rPr>
                        </w:pPr>
                        <w:r>
                          <w:rPr>
                            <w:rFonts w:ascii="Arial" w:hAnsi="Arial" w:cs="Arial"/>
                            <w:sz w:val="20"/>
                            <w:szCs w:val="20"/>
                          </w:rPr>
                          <w:t>163.50</w:t>
                        </w:r>
                      </w:p>
                    </w:tc>
                    <w:tc>
                      <w:tcPr>
                        <w:tcW w:w="1843" w:type="dxa"/>
                        <w:tcBorders>
                          <w:top w:val="nil"/>
                          <w:left w:val="nil"/>
                          <w:bottom w:val="nil"/>
                          <w:right w:val="nil"/>
                        </w:tcBorders>
                        <w:vAlign w:val="center"/>
                      </w:tcPr>
                      <w:p w:rsidR="00694F4B" w:rsidRPr="00E60C90" w:rsidRDefault="00694F4B" w:rsidP="00E24E8E">
                        <w:pPr>
                          <w:jc w:val="center"/>
                          <w:cnfStyle w:val="00000000000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694F4B" w:rsidRPr="00E60C90" w:rsidRDefault="00694F4B" w:rsidP="008A6E1D">
                        <w:pPr>
                          <w:jc w:val="right"/>
                          <w:cnfStyle w:val="000000000000"/>
                          <w:rPr>
                            <w:rFonts w:ascii="Arial" w:hAnsi="Arial" w:cs="Arial"/>
                            <w:sz w:val="20"/>
                            <w:szCs w:val="20"/>
                          </w:rPr>
                        </w:pPr>
                        <w:r>
                          <w:rPr>
                            <w:rFonts w:ascii="Arial" w:hAnsi="Arial" w:cs="Arial"/>
                            <w:sz w:val="20"/>
                            <w:szCs w:val="20"/>
                          </w:rPr>
                          <w:t>1144.50</w:t>
                        </w:r>
                      </w:p>
                    </w:tc>
                    <w:tc>
                      <w:tcPr>
                        <w:tcW w:w="1417" w:type="dxa"/>
                        <w:tcBorders>
                          <w:top w:val="nil"/>
                          <w:left w:val="nil"/>
                          <w:bottom w:val="nil"/>
                          <w:right w:val="nil"/>
                        </w:tcBorders>
                        <w:vAlign w:val="center"/>
                      </w:tcPr>
                      <w:p w:rsidR="00694F4B" w:rsidRPr="00E60C90" w:rsidRDefault="004952D6" w:rsidP="00E24E8E">
                        <w:pPr>
                          <w:jc w:val="right"/>
                          <w:cnfStyle w:val="000000000000"/>
                          <w:rPr>
                            <w:rFonts w:ascii="Arial" w:hAnsi="Arial" w:cs="Arial"/>
                            <w:sz w:val="20"/>
                            <w:szCs w:val="20"/>
                          </w:rPr>
                        </w:pPr>
                        <w:r>
                          <w:rPr>
                            <w:rFonts w:ascii="Arial" w:hAnsi="Arial" w:cs="Arial"/>
                            <w:sz w:val="20"/>
                            <w:szCs w:val="20"/>
                          </w:rPr>
                          <w:t>10</w:t>
                        </w:r>
                        <w:r w:rsidR="00694F4B">
                          <w:rPr>
                            <w:rFonts w:ascii="Arial" w:hAnsi="Arial" w:cs="Arial"/>
                            <w:sz w:val="20"/>
                            <w:szCs w:val="20"/>
                          </w:rPr>
                          <w:t>72.07</w:t>
                        </w:r>
                      </w:p>
                    </w:tc>
                    <w:tc>
                      <w:tcPr>
                        <w:tcW w:w="709" w:type="dxa"/>
                        <w:tcBorders>
                          <w:top w:val="nil"/>
                          <w:left w:val="nil"/>
                          <w:bottom w:val="nil"/>
                          <w:right w:val="nil"/>
                        </w:tcBorders>
                        <w:vAlign w:val="center"/>
                      </w:tcPr>
                      <w:p w:rsidR="00694F4B" w:rsidRPr="00E60C90" w:rsidRDefault="004952D6" w:rsidP="008A6E1D">
                        <w:pPr>
                          <w:jc w:val="right"/>
                          <w:cnfStyle w:val="000000000000"/>
                          <w:rPr>
                            <w:rFonts w:ascii="Arial" w:hAnsi="Arial" w:cs="Arial"/>
                            <w:sz w:val="20"/>
                            <w:szCs w:val="20"/>
                          </w:rPr>
                        </w:pPr>
                        <w:r w:rsidRPr="004952D6">
                          <w:rPr>
                            <w:rFonts w:ascii="Arial" w:hAnsi="Arial" w:cs="Arial"/>
                            <w:noProof/>
                            <w:sz w:val="20"/>
                            <w:szCs w:val="20"/>
                            <w:lang w:val="en-US"/>
                          </w:rPr>
                          <w:drawing>
                            <wp:inline distT="0" distB="0" distL="0" distR="0">
                              <wp:extent cx="142875" cy="180975"/>
                              <wp:effectExtent l="0" t="0" r="9525" b="9525"/>
                              <wp:docPr id="1"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694F4B" w:rsidRPr="00E60C90" w:rsidRDefault="004952D6" w:rsidP="00E24E8E">
                        <w:pPr>
                          <w:jc w:val="center"/>
                          <w:cnfStyle w:val="000000000000"/>
                          <w:rPr>
                            <w:rFonts w:ascii="Arial" w:hAnsi="Arial" w:cs="Arial"/>
                            <w:sz w:val="20"/>
                            <w:szCs w:val="20"/>
                          </w:rPr>
                        </w:pPr>
                        <w:r>
                          <w:rPr>
                            <w:rFonts w:ascii="Arial" w:hAnsi="Arial" w:cs="Arial"/>
                            <w:sz w:val="20"/>
                            <w:szCs w:val="20"/>
                          </w:rPr>
                          <w:t>- 10</w:t>
                        </w:r>
                        <w:r w:rsidR="00694F4B">
                          <w:rPr>
                            <w:rFonts w:ascii="Arial" w:hAnsi="Arial" w:cs="Arial"/>
                            <w:sz w:val="20"/>
                            <w:szCs w:val="20"/>
                          </w:rPr>
                          <w:t>.88</w:t>
                        </w:r>
                      </w:p>
                    </w:tc>
                  </w:tr>
                  <w:tr w:rsidR="00694F4B" w:rsidTr="00694F4B">
                    <w:trPr>
                      <w:cnfStyle w:val="000000100000"/>
                      <w:trHeight w:val="440"/>
                    </w:trPr>
                    <w:tc>
                      <w:tcPr>
                        <w:cnfStyle w:val="001000000000"/>
                        <w:tcW w:w="1701" w:type="dxa"/>
                        <w:tcBorders>
                          <w:top w:val="nil"/>
                          <w:left w:val="single" w:sz="4" w:space="0" w:color="auto"/>
                          <w:bottom w:val="nil"/>
                        </w:tcBorders>
                        <w:vAlign w:val="center"/>
                      </w:tcPr>
                      <w:p w:rsidR="00694F4B" w:rsidRPr="00F55151" w:rsidRDefault="00694F4B" w:rsidP="00E24E8E">
                        <w:pPr>
                          <w:jc w:val="center"/>
                          <w:rPr>
                            <w:rFonts w:ascii="Arial" w:hAnsi="Arial" w:cs="Arial"/>
                            <w:b w:val="0"/>
                            <w:sz w:val="20"/>
                            <w:szCs w:val="20"/>
                          </w:rPr>
                        </w:pPr>
                        <w:r>
                          <w:rPr>
                            <w:rFonts w:ascii="Arial" w:hAnsi="Arial" w:cs="Arial"/>
                            <w:b w:val="0"/>
                            <w:sz w:val="20"/>
                            <w:szCs w:val="20"/>
                          </w:rPr>
                          <w:t>30.04.2023</w:t>
                        </w:r>
                      </w:p>
                    </w:tc>
                    <w:tc>
                      <w:tcPr>
                        <w:tcW w:w="1166" w:type="dxa"/>
                        <w:tcBorders>
                          <w:top w:val="nil"/>
                          <w:left w:val="nil"/>
                          <w:bottom w:val="nil"/>
                          <w:right w:val="nil"/>
                        </w:tcBorders>
                        <w:vAlign w:val="center"/>
                      </w:tcPr>
                      <w:p w:rsidR="00694F4B" w:rsidRPr="00E60C90" w:rsidRDefault="00694F4B" w:rsidP="00E24E8E">
                        <w:pPr>
                          <w:jc w:val="center"/>
                          <w:cnfStyle w:val="000000100000"/>
                          <w:rPr>
                            <w:rFonts w:ascii="Arial" w:hAnsi="Arial" w:cs="Arial"/>
                            <w:sz w:val="20"/>
                            <w:szCs w:val="20"/>
                          </w:rPr>
                        </w:pPr>
                        <w:r>
                          <w:rPr>
                            <w:rFonts w:ascii="Arial" w:hAnsi="Arial" w:cs="Arial"/>
                            <w:sz w:val="20"/>
                            <w:szCs w:val="20"/>
                          </w:rPr>
                          <w:t>11</w:t>
                        </w:r>
                      </w:p>
                    </w:tc>
                    <w:tc>
                      <w:tcPr>
                        <w:tcW w:w="1244" w:type="dxa"/>
                        <w:tcBorders>
                          <w:top w:val="nil"/>
                          <w:left w:val="nil"/>
                          <w:bottom w:val="nil"/>
                          <w:right w:val="nil"/>
                        </w:tcBorders>
                        <w:vAlign w:val="center"/>
                      </w:tcPr>
                      <w:p w:rsidR="00694F4B" w:rsidRPr="00E60C90" w:rsidRDefault="00694F4B" w:rsidP="008A6E1D">
                        <w:pPr>
                          <w:jc w:val="right"/>
                          <w:cnfStyle w:val="000000100000"/>
                          <w:rPr>
                            <w:rFonts w:ascii="Arial" w:hAnsi="Arial" w:cs="Arial"/>
                            <w:sz w:val="20"/>
                            <w:szCs w:val="20"/>
                          </w:rPr>
                        </w:pPr>
                        <w:r>
                          <w:rPr>
                            <w:rFonts w:ascii="Arial" w:hAnsi="Arial" w:cs="Arial"/>
                            <w:sz w:val="20"/>
                            <w:szCs w:val="20"/>
                          </w:rPr>
                          <w:t>164.29</w:t>
                        </w:r>
                      </w:p>
                    </w:tc>
                    <w:tc>
                      <w:tcPr>
                        <w:tcW w:w="1843" w:type="dxa"/>
                        <w:tcBorders>
                          <w:top w:val="nil"/>
                          <w:left w:val="nil"/>
                          <w:bottom w:val="nil"/>
                          <w:right w:val="nil"/>
                        </w:tcBorders>
                        <w:vAlign w:val="center"/>
                      </w:tcPr>
                      <w:p w:rsidR="00694F4B" w:rsidRPr="00E60C90" w:rsidRDefault="00694F4B" w:rsidP="00E24E8E">
                        <w:pPr>
                          <w:jc w:val="center"/>
                          <w:cnfStyle w:val="00000010000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694F4B" w:rsidRPr="00E60C90" w:rsidRDefault="00694F4B" w:rsidP="008A6E1D">
                        <w:pPr>
                          <w:jc w:val="right"/>
                          <w:cnfStyle w:val="000000100000"/>
                          <w:rPr>
                            <w:rFonts w:ascii="Arial" w:hAnsi="Arial" w:cs="Arial"/>
                            <w:sz w:val="20"/>
                            <w:szCs w:val="20"/>
                          </w:rPr>
                        </w:pPr>
                        <w:r>
                          <w:rPr>
                            <w:rFonts w:ascii="Arial" w:hAnsi="Arial" w:cs="Arial"/>
                            <w:sz w:val="20"/>
                            <w:szCs w:val="20"/>
                          </w:rPr>
                          <w:t>1807.19</w:t>
                        </w:r>
                      </w:p>
                    </w:tc>
                    <w:tc>
                      <w:tcPr>
                        <w:tcW w:w="1417" w:type="dxa"/>
                        <w:tcBorders>
                          <w:top w:val="nil"/>
                          <w:left w:val="nil"/>
                          <w:bottom w:val="nil"/>
                          <w:right w:val="nil"/>
                        </w:tcBorders>
                        <w:vAlign w:val="center"/>
                      </w:tcPr>
                      <w:p w:rsidR="00694F4B" w:rsidRPr="00E60C90" w:rsidRDefault="00694F4B" w:rsidP="00E24E8E">
                        <w:pPr>
                          <w:jc w:val="right"/>
                          <w:cnfStyle w:val="000000100000"/>
                          <w:rPr>
                            <w:rFonts w:ascii="Arial" w:hAnsi="Arial" w:cs="Arial"/>
                            <w:sz w:val="20"/>
                            <w:szCs w:val="20"/>
                          </w:rPr>
                        </w:pPr>
                        <w:r>
                          <w:rPr>
                            <w:rFonts w:ascii="Arial" w:hAnsi="Arial" w:cs="Arial"/>
                            <w:sz w:val="20"/>
                            <w:szCs w:val="20"/>
                          </w:rPr>
                          <w:t>2156.11</w:t>
                        </w:r>
                      </w:p>
                    </w:tc>
                    <w:tc>
                      <w:tcPr>
                        <w:tcW w:w="709" w:type="dxa"/>
                        <w:tcBorders>
                          <w:top w:val="nil"/>
                          <w:left w:val="nil"/>
                          <w:bottom w:val="nil"/>
                          <w:right w:val="nil"/>
                        </w:tcBorders>
                        <w:vAlign w:val="center"/>
                      </w:tcPr>
                      <w:p w:rsidR="00694F4B" w:rsidRPr="00E60C90" w:rsidRDefault="00694F4B" w:rsidP="008A6E1D">
                        <w:pPr>
                          <w:jc w:val="right"/>
                          <w:cnfStyle w:val="000000100000"/>
                          <w:rPr>
                            <w:rFonts w:ascii="Arial" w:hAnsi="Arial" w:cs="Arial"/>
                            <w:sz w:val="20"/>
                            <w:szCs w:val="20"/>
                          </w:rPr>
                        </w:pPr>
                        <w:r>
                          <w:rPr>
                            <w:rFonts w:ascii="Arial" w:hAnsi="Arial" w:cs="Arial"/>
                            <w:noProof/>
                            <w:sz w:val="20"/>
                            <w:szCs w:val="20"/>
                            <w:lang w:val="en-US"/>
                          </w:rPr>
                          <w:drawing>
                            <wp:inline distT="0" distB="0" distL="0" distR="0">
                              <wp:extent cx="123825" cy="200025"/>
                              <wp:effectExtent l="0" t="0" r="9525" b="9525"/>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694F4B" w:rsidRPr="00E60C90" w:rsidRDefault="00694F4B" w:rsidP="00E24E8E">
                        <w:pPr>
                          <w:jc w:val="center"/>
                          <w:cnfStyle w:val="000000100000"/>
                          <w:rPr>
                            <w:rFonts w:ascii="Arial" w:hAnsi="Arial" w:cs="Arial"/>
                            <w:sz w:val="20"/>
                            <w:szCs w:val="20"/>
                          </w:rPr>
                        </w:pPr>
                        <w:r>
                          <w:rPr>
                            <w:rFonts w:ascii="Arial" w:hAnsi="Arial" w:cs="Arial"/>
                            <w:sz w:val="20"/>
                            <w:szCs w:val="20"/>
                          </w:rPr>
                          <w:t>+ 19.31</w:t>
                        </w:r>
                      </w:p>
                    </w:tc>
                  </w:tr>
                  <w:tr w:rsidR="00694F4B" w:rsidTr="009106C2">
                    <w:trPr>
                      <w:trHeight w:val="440"/>
                    </w:trPr>
                    <w:tc>
                      <w:tcPr>
                        <w:cnfStyle w:val="001000000000"/>
                        <w:tcW w:w="1701" w:type="dxa"/>
                        <w:tcBorders>
                          <w:top w:val="nil"/>
                          <w:left w:val="single" w:sz="4" w:space="0" w:color="auto"/>
                          <w:bottom w:val="single" w:sz="4" w:space="0" w:color="auto"/>
                        </w:tcBorders>
                        <w:vAlign w:val="center"/>
                      </w:tcPr>
                      <w:p w:rsidR="00694F4B" w:rsidRPr="00F55151" w:rsidRDefault="00694F4B" w:rsidP="00E24E8E">
                        <w:pPr>
                          <w:jc w:val="center"/>
                          <w:rPr>
                            <w:rFonts w:ascii="Arial" w:hAnsi="Arial" w:cs="Arial"/>
                            <w:b w:val="0"/>
                            <w:sz w:val="20"/>
                            <w:szCs w:val="20"/>
                          </w:rPr>
                        </w:pPr>
                      </w:p>
                    </w:tc>
                    <w:tc>
                      <w:tcPr>
                        <w:tcW w:w="1166" w:type="dxa"/>
                        <w:tcBorders>
                          <w:top w:val="nil"/>
                          <w:left w:val="nil"/>
                          <w:bottom w:val="single" w:sz="4" w:space="0" w:color="auto"/>
                          <w:right w:val="nil"/>
                        </w:tcBorders>
                        <w:vAlign w:val="center"/>
                      </w:tcPr>
                      <w:p w:rsidR="00694F4B" w:rsidRPr="00E60C90" w:rsidRDefault="00694F4B" w:rsidP="00E24E8E">
                        <w:pPr>
                          <w:jc w:val="center"/>
                          <w:cnfStyle w:val="000000000000"/>
                          <w:rPr>
                            <w:rFonts w:ascii="Arial" w:hAnsi="Arial" w:cs="Arial"/>
                            <w:sz w:val="20"/>
                            <w:szCs w:val="20"/>
                          </w:rPr>
                        </w:pPr>
                      </w:p>
                    </w:tc>
                    <w:tc>
                      <w:tcPr>
                        <w:tcW w:w="1244" w:type="dxa"/>
                        <w:tcBorders>
                          <w:top w:val="nil"/>
                          <w:left w:val="nil"/>
                          <w:bottom w:val="single" w:sz="4" w:space="0" w:color="auto"/>
                          <w:right w:val="nil"/>
                        </w:tcBorders>
                        <w:vAlign w:val="center"/>
                      </w:tcPr>
                      <w:p w:rsidR="00694F4B" w:rsidRPr="00E60C90" w:rsidRDefault="00694F4B" w:rsidP="008A6E1D">
                        <w:pPr>
                          <w:jc w:val="right"/>
                          <w:cnfStyle w:val="000000000000"/>
                          <w:rPr>
                            <w:rFonts w:ascii="Arial" w:hAnsi="Arial" w:cs="Arial"/>
                            <w:sz w:val="20"/>
                            <w:szCs w:val="20"/>
                          </w:rPr>
                        </w:pPr>
                      </w:p>
                    </w:tc>
                    <w:tc>
                      <w:tcPr>
                        <w:tcW w:w="1843" w:type="dxa"/>
                        <w:tcBorders>
                          <w:top w:val="nil"/>
                          <w:left w:val="nil"/>
                          <w:bottom w:val="single" w:sz="4" w:space="0" w:color="auto"/>
                          <w:right w:val="nil"/>
                        </w:tcBorders>
                        <w:vAlign w:val="center"/>
                      </w:tcPr>
                      <w:p w:rsidR="00694F4B" w:rsidRPr="00E60C90" w:rsidRDefault="00694F4B" w:rsidP="00E24E8E">
                        <w:pPr>
                          <w:jc w:val="center"/>
                          <w:cnfStyle w:val="000000000000"/>
                          <w:rPr>
                            <w:rFonts w:ascii="Arial" w:hAnsi="Arial" w:cs="Arial"/>
                            <w:sz w:val="20"/>
                            <w:szCs w:val="20"/>
                          </w:rPr>
                        </w:pPr>
                      </w:p>
                    </w:tc>
                    <w:tc>
                      <w:tcPr>
                        <w:tcW w:w="1843" w:type="dxa"/>
                        <w:tcBorders>
                          <w:top w:val="nil"/>
                          <w:left w:val="nil"/>
                          <w:bottom w:val="single" w:sz="4" w:space="0" w:color="auto"/>
                          <w:right w:val="nil"/>
                        </w:tcBorders>
                        <w:vAlign w:val="center"/>
                      </w:tcPr>
                      <w:p w:rsidR="00694F4B" w:rsidRPr="00E60C90" w:rsidRDefault="00694F4B" w:rsidP="008A6E1D">
                        <w:pPr>
                          <w:jc w:val="right"/>
                          <w:cnfStyle w:val="000000000000"/>
                          <w:rPr>
                            <w:rFonts w:ascii="Arial" w:hAnsi="Arial" w:cs="Arial"/>
                            <w:sz w:val="20"/>
                            <w:szCs w:val="20"/>
                          </w:rPr>
                        </w:pPr>
                      </w:p>
                    </w:tc>
                    <w:tc>
                      <w:tcPr>
                        <w:tcW w:w="1417" w:type="dxa"/>
                        <w:tcBorders>
                          <w:top w:val="nil"/>
                          <w:left w:val="nil"/>
                          <w:bottom w:val="single" w:sz="4" w:space="0" w:color="auto"/>
                          <w:right w:val="nil"/>
                        </w:tcBorders>
                        <w:vAlign w:val="center"/>
                      </w:tcPr>
                      <w:p w:rsidR="00694F4B" w:rsidRPr="00E60C90" w:rsidRDefault="00694F4B" w:rsidP="00E24E8E">
                        <w:pPr>
                          <w:jc w:val="right"/>
                          <w:cnfStyle w:val="000000000000"/>
                          <w:rPr>
                            <w:rFonts w:ascii="Arial" w:hAnsi="Arial" w:cs="Arial"/>
                            <w:sz w:val="20"/>
                            <w:szCs w:val="20"/>
                          </w:rPr>
                        </w:pPr>
                      </w:p>
                    </w:tc>
                    <w:tc>
                      <w:tcPr>
                        <w:tcW w:w="709" w:type="dxa"/>
                        <w:tcBorders>
                          <w:top w:val="nil"/>
                          <w:left w:val="nil"/>
                          <w:bottom w:val="single" w:sz="4" w:space="0" w:color="auto"/>
                          <w:right w:val="nil"/>
                        </w:tcBorders>
                        <w:vAlign w:val="center"/>
                      </w:tcPr>
                      <w:p w:rsidR="00694F4B" w:rsidRPr="00E60C90" w:rsidRDefault="00694F4B" w:rsidP="008A6E1D">
                        <w:pPr>
                          <w:jc w:val="right"/>
                          <w:cnfStyle w:val="000000000000"/>
                          <w:rPr>
                            <w:rFonts w:ascii="Arial" w:hAnsi="Arial" w:cs="Arial"/>
                            <w:sz w:val="20"/>
                            <w:szCs w:val="20"/>
                          </w:rPr>
                        </w:pPr>
                      </w:p>
                    </w:tc>
                    <w:tc>
                      <w:tcPr>
                        <w:tcW w:w="1069" w:type="dxa"/>
                        <w:tcBorders>
                          <w:top w:val="nil"/>
                          <w:left w:val="nil"/>
                          <w:bottom w:val="single" w:sz="4" w:space="0" w:color="auto"/>
                          <w:right w:val="single" w:sz="4" w:space="0" w:color="auto"/>
                        </w:tcBorders>
                        <w:vAlign w:val="center"/>
                      </w:tcPr>
                      <w:p w:rsidR="00694F4B" w:rsidRPr="00E60C90" w:rsidRDefault="00694F4B" w:rsidP="00E24E8E">
                        <w:pPr>
                          <w:jc w:val="center"/>
                          <w:cnfStyle w:val="000000000000"/>
                          <w:rPr>
                            <w:rFonts w:ascii="Arial" w:hAnsi="Arial" w:cs="Arial"/>
                            <w:sz w:val="20"/>
                            <w:szCs w:val="20"/>
                          </w:rPr>
                        </w:pPr>
                      </w:p>
                    </w:tc>
                  </w:tr>
                  <w:bookmarkEnd w:id="1"/>
                </w:tbl>
                <w:p w:rsidR="009D0239" w:rsidRDefault="009D0239"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D27B2" w:rsidRDefault="007D27B2" w:rsidP="004D5342">
                  <w:pPr>
                    <w:ind w:right="-216"/>
                    <w:rPr>
                      <w:rFonts w:ascii="Times New Roman" w:hAnsi="Times New Roman" w:cs="Times New Roman"/>
                      <w:sz w:val="28"/>
                      <w:szCs w:val="28"/>
                    </w:rPr>
                  </w:pPr>
                </w:p>
                <w:p w:rsidR="00F72947" w:rsidRDefault="00F14E30" w:rsidP="004D5342">
                  <w:pPr>
                    <w:ind w:right="-216"/>
                    <w:rPr>
                      <w:rFonts w:ascii="Times New Roman" w:hAnsi="Times New Roman" w:cs="Times New Roman"/>
                      <w:sz w:val="28"/>
                      <w:szCs w:val="28"/>
                    </w:rPr>
                  </w:pPr>
                  <w:sdt>
                    <w:sdtPr>
                      <w:rPr>
                        <w:rFonts w:ascii="Times New Roman" w:hAnsi="Times New Roman" w:cs="Times New Roman"/>
                        <w:sz w:val="28"/>
                        <w:szCs w:val="28"/>
                      </w:rPr>
                      <w:tag w:val="contentLineChart"/>
                      <w:id w:val="654104659"/>
                    </w:sdtPr>
                    <w:sdtContent>
                      <w:r w:rsidR="00F72947">
                        <w:rPr>
                          <w:rFonts w:ascii="Times New Roman" w:hAnsi="Times New Roman" w:cs="Times New Roman"/>
                          <w:noProof/>
                          <w:sz w:val="28"/>
                          <w:szCs w:val="28"/>
                          <w:lang w:val="en-US"/>
                        </w:rPr>
                        <w:drawing>
                          <wp:inline distT="0" distB="0" distL="0" distR="0">
                            <wp:extent cx="6696710" cy="2838734"/>
                            <wp:effectExtent l="38100" t="38100" r="104140" b="952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sdtContent>
                  </w:sdt>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tbl>
                  <w:tblPr>
                    <w:tblStyle w:val="TableGrid"/>
                    <w:tblW w:w="0" w:type="auto"/>
                    <w:tblLook w:val="04A0"/>
                  </w:tblPr>
                  <w:tblGrid>
                    <w:gridCol w:w="1162"/>
                    <w:gridCol w:w="1264"/>
                    <w:gridCol w:w="1412"/>
                    <w:gridCol w:w="1282"/>
                    <w:gridCol w:w="1663"/>
                    <w:gridCol w:w="1385"/>
                  </w:tblGrid>
                  <w:tr w:rsidR="00B63372" w:rsidTr="006F5CEC">
                    <w:trPr>
                      <w:trHeight w:val="538"/>
                    </w:trPr>
                    <w:tc>
                      <w:tcPr>
                        <w:tcW w:w="1162" w:type="dxa"/>
                        <w:tcBorders>
                          <w:bottom w:val="single" w:sz="4" w:space="0" w:color="auto"/>
                        </w:tcBorders>
                        <w:shd w:val="clear" w:color="auto" w:fill="D9D9D9" w:themeFill="background1" w:themeFillShade="D9"/>
                      </w:tcPr>
                      <w:p w:rsidR="00B63372" w:rsidRPr="00D55E71" w:rsidRDefault="00B63372" w:rsidP="00B63372">
                        <w:pPr>
                          <w:tabs>
                            <w:tab w:val="center" w:pos="876"/>
                          </w:tabs>
                          <w:spacing w:before="240"/>
                          <w:jc w:val="center"/>
                          <w:rPr>
                            <w:rFonts w:ascii="Times New Roman" w:hAnsi="Times New Roman" w:cs="Times New Roman"/>
                            <w:b/>
                            <w:sz w:val="28"/>
                            <w:szCs w:val="28"/>
                          </w:rPr>
                        </w:pPr>
                        <w:r>
                          <w:rPr>
                            <w:rFonts w:ascii="Times New Roman" w:hAnsi="Times New Roman" w:cs="Times New Roman"/>
                            <w:b/>
                            <w:sz w:val="28"/>
                            <w:szCs w:val="28"/>
                          </w:rPr>
                          <w:t>Sector</w:t>
                        </w:r>
                      </w:p>
                    </w:tc>
                    <w:tc>
                      <w:tcPr>
                        <w:tcW w:w="1264" w:type="dxa"/>
                        <w:tcBorders>
                          <w:bottom w:val="single" w:sz="4" w:space="0" w:color="auto"/>
                        </w:tcBorders>
                        <w:shd w:val="clear" w:color="auto" w:fill="D9D9D9" w:themeFill="background1" w:themeFillShade="D9"/>
                      </w:tcPr>
                      <w:p w:rsidR="00B63372" w:rsidRPr="00D55E71" w:rsidRDefault="00B63372" w:rsidP="00B63372">
                        <w:pPr>
                          <w:tabs>
                            <w:tab w:val="center" w:pos="876"/>
                          </w:tabs>
                          <w:spacing w:before="240"/>
                          <w:jc w:val="center"/>
                          <w:rPr>
                            <w:rFonts w:ascii="Times New Roman" w:hAnsi="Times New Roman" w:cs="Times New Roman"/>
                            <w:b/>
                            <w:sz w:val="28"/>
                            <w:szCs w:val="28"/>
                          </w:rPr>
                        </w:pPr>
                        <w:r w:rsidRPr="00D55E71">
                          <w:rPr>
                            <w:rFonts w:ascii="Times New Roman" w:hAnsi="Times New Roman" w:cs="Times New Roman"/>
                            <w:b/>
                            <w:sz w:val="28"/>
                            <w:szCs w:val="28"/>
                          </w:rPr>
                          <w:t>Date</w:t>
                        </w:r>
                      </w:p>
                    </w:tc>
                    <w:tc>
                      <w:tcPr>
                        <w:tcW w:w="1412"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Quantity</w:t>
                        </w:r>
                      </w:p>
                    </w:tc>
                    <w:tc>
                      <w:tcPr>
                        <w:tcW w:w="1282"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Price</w:t>
                        </w:r>
                      </w:p>
                    </w:tc>
                    <w:tc>
                      <w:tcPr>
                        <w:tcW w:w="1471" w:type="dxa"/>
                        <w:tcBorders>
                          <w:bottom w:val="single" w:sz="4" w:space="0" w:color="auto"/>
                        </w:tcBorders>
                        <w:shd w:val="clear" w:color="auto" w:fill="D9D9D9" w:themeFill="background1" w:themeFillShade="D9"/>
                      </w:tcPr>
                      <w:p w:rsidR="00B63372" w:rsidRDefault="00B63372" w:rsidP="00B63372">
                        <w:pPr>
                          <w:spacing w:before="240"/>
                          <w:jc w:val="center"/>
                          <w:rPr>
                            <w:rFonts w:ascii="Times New Roman" w:hAnsi="Times New Roman" w:cs="Times New Roman"/>
                            <w:b/>
                            <w:sz w:val="28"/>
                            <w:szCs w:val="28"/>
                          </w:rPr>
                        </w:pPr>
                        <w:r>
                          <w:rPr>
                            <w:rFonts w:ascii="Times New Roman" w:hAnsi="Times New Roman" w:cs="Times New Roman"/>
                            <w:b/>
                            <w:sz w:val="28"/>
                            <w:szCs w:val="28"/>
                          </w:rPr>
                          <w:t>Transaction</w:t>
                        </w:r>
                      </w:p>
                      <w:p w:rsidR="00B63372" w:rsidRPr="00D55E71" w:rsidRDefault="00B63372" w:rsidP="00B63372">
                        <w:pPr>
                          <w:jc w:val="center"/>
                          <w:rPr>
                            <w:rFonts w:ascii="Times New Roman" w:hAnsi="Times New Roman" w:cs="Times New Roman"/>
                            <w:b/>
                            <w:sz w:val="28"/>
                            <w:szCs w:val="28"/>
                          </w:rPr>
                        </w:pPr>
                        <w:r>
                          <w:rPr>
                            <w:rFonts w:ascii="Times New Roman" w:hAnsi="Times New Roman" w:cs="Times New Roman"/>
                            <w:b/>
                            <w:sz w:val="28"/>
                            <w:szCs w:val="28"/>
                          </w:rPr>
                          <w:t>Type</w:t>
                        </w:r>
                      </w:p>
                    </w:tc>
                    <w:tc>
                      <w:tcPr>
                        <w:tcW w:w="1385"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Total Amount</w:t>
                        </w:r>
                      </w:p>
                    </w:tc>
                  </w:tr>
                  <w:tr w:rsidR="00B63372" w:rsidTr="006F5CEC">
                    <w:trPr>
                      <w:trHeight w:val="311"/>
                    </w:trPr>
                    <w:tc>
                      <w:tcPr>
                        <w:tcW w:w="1162" w:type="dxa"/>
                        <w:tcBorders>
                          <w:top w:val="single" w:sz="4" w:space="0" w:color="auto"/>
                          <w:left w:val="single" w:sz="4" w:space="0" w:color="auto"/>
                          <w:bottom w:val="nil"/>
                          <w:right w:val="nil"/>
                        </w:tcBorders>
                      </w:tcPr>
                      <w:p w:rsidR="00B63372" w:rsidRDefault="00B63372" w:rsidP="00B63372">
                        <w:pPr>
                          <w:jc w:val="center"/>
                          <w:rPr>
                            <w:rFonts w:ascii="Times New Roman" w:hAnsi="Times New Roman" w:cs="Times New Roman"/>
                            <w:sz w:val="28"/>
                            <w:szCs w:val="28"/>
                          </w:rPr>
                        </w:pPr>
                      </w:p>
                    </w:tc>
                    <w:tc>
                      <w:tcPr>
                        <w:tcW w:w="1264" w:type="dxa"/>
                        <w:tcBorders>
                          <w:top w:val="single" w:sz="4" w:space="0" w:color="auto"/>
                          <w:left w:val="nil"/>
                          <w:bottom w:val="nil"/>
                          <w:right w:val="nil"/>
                        </w:tcBorders>
                      </w:tcPr>
                      <w:p w:rsidR="00B63372" w:rsidRDefault="00B63372" w:rsidP="00B63372">
                        <w:pPr>
                          <w:jc w:val="center"/>
                          <w:rPr>
                            <w:rFonts w:ascii="Times New Roman" w:hAnsi="Times New Roman" w:cs="Times New Roman"/>
                            <w:sz w:val="28"/>
                            <w:szCs w:val="28"/>
                          </w:rPr>
                        </w:pPr>
                      </w:p>
                    </w:tc>
                    <w:tc>
                      <w:tcPr>
                        <w:tcW w:w="1412"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single" w:sz="4" w:space="0" w:color="auto"/>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single" w:sz="4" w:space="0" w:color="auto"/>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single" w:sz="4" w:space="0" w:color="auto"/>
                          <w:right w:val="single" w:sz="4" w:space="0" w:color="auto"/>
                        </w:tcBorders>
                      </w:tcPr>
                      <w:p w:rsidR="00B63372" w:rsidRDefault="00B63372" w:rsidP="00B63372">
                        <w:pPr>
                          <w:rPr>
                            <w:rFonts w:ascii="Times New Roman" w:hAnsi="Times New Roman" w:cs="Times New Roman"/>
                            <w:sz w:val="28"/>
                            <w:szCs w:val="28"/>
                          </w:rPr>
                        </w:pPr>
                      </w:p>
                    </w:tc>
                  </w:tr>
                </w:tbl>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bookmarkEnd w:id="0"/>
                <w:p w:rsidR="00B63372" w:rsidRPr="00B63372" w:rsidRDefault="00B63372" w:rsidP="00B63372">
                  <w:pPr>
                    <w:rPr>
                      <w:rFonts w:ascii="Times New Roman" w:hAnsi="Times New Roman" w:cs="Times New Roman"/>
                      <w:sz w:val="28"/>
                      <w:szCs w:val="28"/>
                    </w:rPr>
                  </w:pPr>
                </w:p>
              </w:txbxContent>
            </v:textbox>
            <w10:wrap anchorx="margin"/>
          </v:shape>
        </w:pict>
      </w:r>
      <w:r w:rsidR="00653F75">
        <w:rPr>
          <w:rFonts w:ascii="Times New Roman" w:hAnsi="Times New Roman" w:cs="Times New Roman"/>
        </w:rPr>
        <w:t>++++++</w:t>
      </w:r>
    </w:p>
    <w:sectPr w:rsidR="00847D8F" w:rsidRPr="00B63372" w:rsidSect="00F14E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4BA4"/>
    <w:multiLevelType w:val="multilevel"/>
    <w:tmpl w:val="1B34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5A69AE"/>
    <w:multiLevelType w:val="hybridMultilevel"/>
    <w:tmpl w:val="52805492"/>
    <w:lvl w:ilvl="0" w:tplc="584A83DE">
      <w:start w:val="4"/>
      <w:numFmt w:val="bullet"/>
      <w:lvlText w:val="-"/>
      <w:lvlJc w:val="left"/>
      <w:pPr>
        <w:ind w:left="2805" w:hanging="360"/>
      </w:pPr>
      <w:rPr>
        <w:rFonts w:ascii="Times New Roman" w:eastAsiaTheme="minorHAnsi" w:hAnsi="Times New Roman" w:cs="Times New Roman" w:hint="default"/>
      </w:rPr>
    </w:lvl>
    <w:lvl w:ilvl="1" w:tplc="40090003" w:tentative="1">
      <w:start w:val="1"/>
      <w:numFmt w:val="bullet"/>
      <w:lvlText w:val="o"/>
      <w:lvlJc w:val="left"/>
      <w:pPr>
        <w:ind w:left="3525" w:hanging="360"/>
      </w:pPr>
      <w:rPr>
        <w:rFonts w:ascii="Courier New" w:hAnsi="Courier New" w:cs="Courier New" w:hint="default"/>
      </w:rPr>
    </w:lvl>
    <w:lvl w:ilvl="2" w:tplc="40090005" w:tentative="1">
      <w:start w:val="1"/>
      <w:numFmt w:val="bullet"/>
      <w:lvlText w:val=""/>
      <w:lvlJc w:val="left"/>
      <w:pPr>
        <w:ind w:left="4245" w:hanging="360"/>
      </w:pPr>
      <w:rPr>
        <w:rFonts w:ascii="Wingdings" w:hAnsi="Wingdings" w:hint="default"/>
      </w:rPr>
    </w:lvl>
    <w:lvl w:ilvl="3" w:tplc="40090001" w:tentative="1">
      <w:start w:val="1"/>
      <w:numFmt w:val="bullet"/>
      <w:lvlText w:val=""/>
      <w:lvlJc w:val="left"/>
      <w:pPr>
        <w:ind w:left="4965" w:hanging="360"/>
      </w:pPr>
      <w:rPr>
        <w:rFonts w:ascii="Symbol" w:hAnsi="Symbol" w:hint="default"/>
      </w:rPr>
    </w:lvl>
    <w:lvl w:ilvl="4" w:tplc="40090003" w:tentative="1">
      <w:start w:val="1"/>
      <w:numFmt w:val="bullet"/>
      <w:lvlText w:val="o"/>
      <w:lvlJc w:val="left"/>
      <w:pPr>
        <w:ind w:left="5685" w:hanging="360"/>
      </w:pPr>
      <w:rPr>
        <w:rFonts w:ascii="Courier New" w:hAnsi="Courier New" w:cs="Courier New" w:hint="default"/>
      </w:rPr>
    </w:lvl>
    <w:lvl w:ilvl="5" w:tplc="40090005" w:tentative="1">
      <w:start w:val="1"/>
      <w:numFmt w:val="bullet"/>
      <w:lvlText w:val=""/>
      <w:lvlJc w:val="left"/>
      <w:pPr>
        <w:ind w:left="6405" w:hanging="360"/>
      </w:pPr>
      <w:rPr>
        <w:rFonts w:ascii="Wingdings" w:hAnsi="Wingdings" w:hint="default"/>
      </w:rPr>
    </w:lvl>
    <w:lvl w:ilvl="6" w:tplc="40090001" w:tentative="1">
      <w:start w:val="1"/>
      <w:numFmt w:val="bullet"/>
      <w:lvlText w:val=""/>
      <w:lvlJc w:val="left"/>
      <w:pPr>
        <w:ind w:left="7125" w:hanging="360"/>
      </w:pPr>
      <w:rPr>
        <w:rFonts w:ascii="Symbol" w:hAnsi="Symbol" w:hint="default"/>
      </w:rPr>
    </w:lvl>
    <w:lvl w:ilvl="7" w:tplc="40090003" w:tentative="1">
      <w:start w:val="1"/>
      <w:numFmt w:val="bullet"/>
      <w:lvlText w:val="o"/>
      <w:lvlJc w:val="left"/>
      <w:pPr>
        <w:ind w:left="7845" w:hanging="360"/>
      </w:pPr>
      <w:rPr>
        <w:rFonts w:ascii="Courier New" w:hAnsi="Courier New" w:cs="Courier New" w:hint="default"/>
      </w:rPr>
    </w:lvl>
    <w:lvl w:ilvl="8" w:tplc="40090005" w:tentative="1">
      <w:start w:val="1"/>
      <w:numFmt w:val="bullet"/>
      <w:lvlText w:val=""/>
      <w:lvlJc w:val="left"/>
      <w:pPr>
        <w:ind w:left="856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ocumentProtection w:edit="readOnly" w:enforcement="0"/>
  <w:defaultTabStop w:val="720"/>
  <w:characterSpacingControl w:val="doNotCompress"/>
  <w:compat/>
  <w:rsids>
    <w:rsidRoot w:val="00B63372"/>
    <w:rsid w:val="000B2EF9"/>
    <w:rsid w:val="000C3840"/>
    <w:rsid w:val="000C691B"/>
    <w:rsid w:val="00147B4F"/>
    <w:rsid w:val="001A2A0D"/>
    <w:rsid w:val="001E2BDD"/>
    <w:rsid w:val="001E43FB"/>
    <w:rsid w:val="001E68C6"/>
    <w:rsid w:val="00226B57"/>
    <w:rsid w:val="00235750"/>
    <w:rsid w:val="00245D72"/>
    <w:rsid w:val="00250513"/>
    <w:rsid w:val="00262990"/>
    <w:rsid w:val="00273505"/>
    <w:rsid w:val="0028174A"/>
    <w:rsid w:val="002B7734"/>
    <w:rsid w:val="003302F1"/>
    <w:rsid w:val="00330B11"/>
    <w:rsid w:val="00356686"/>
    <w:rsid w:val="003A6C27"/>
    <w:rsid w:val="003D6BED"/>
    <w:rsid w:val="00400B9C"/>
    <w:rsid w:val="00405F6B"/>
    <w:rsid w:val="00436218"/>
    <w:rsid w:val="00454155"/>
    <w:rsid w:val="00456C7D"/>
    <w:rsid w:val="00470DB3"/>
    <w:rsid w:val="00477F52"/>
    <w:rsid w:val="0048743E"/>
    <w:rsid w:val="004952D6"/>
    <w:rsid w:val="004B480F"/>
    <w:rsid w:val="004D5342"/>
    <w:rsid w:val="004E0CC1"/>
    <w:rsid w:val="0057339C"/>
    <w:rsid w:val="005754B2"/>
    <w:rsid w:val="005804F8"/>
    <w:rsid w:val="005A3ABE"/>
    <w:rsid w:val="005C0906"/>
    <w:rsid w:val="005D3C9E"/>
    <w:rsid w:val="005E6692"/>
    <w:rsid w:val="006037AB"/>
    <w:rsid w:val="00640621"/>
    <w:rsid w:val="00643E26"/>
    <w:rsid w:val="00653F75"/>
    <w:rsid w:val="00694F4B"/>
    <w:rsid w:val="006D49BE"/>
    <w:rsid w:val="006D7777"/>
    <w:rsid w:val="0070609C"/>
    <w:rsid w:val="00714C97"/>
    <w:rsid w:val="00721C70"/>
    <w:rsid w:val="00735358"/>
    <w:rsid w:val="007539B8"/>
    <w:rsid w:val="00756D27"/>
    <w:rsid w:val="00761A50"/>
    <w:rsid w:val="0079329D"/>
    <w:rsid w:val="007B4C4B"/>
    <w:rsid w:val="007D27B2"/>
    <w:rsid w:val="007E6F45"/>
    <w:rsid w:val="007F495A"/>
    <w:rsid w:val="0082378B"/>
    <w:rsid w:val="008278AF"/>
    <w:rsid w:val="00831030"/>
    <w:rsid w:val="00847D8F"/>
    <w:rsid w:val="008646B2"/>
    <w:rsid w:val="008730C8"/>
    <w:rsid w:val="008968BC"/>
    <w:rsid w:val="008A17B2"/>
    <w:rsid w:val="008A6E1D"/>
    <w:rsid w:val="008E1E7A"/>
    <w:rsid w:val="00903E67"/>
    <w:rsid w:val="009078F8"/>
    <w:rsid w:val="009106C2"/>
    <w:rsid w:val="00932344"/>
    <w:rsid w:val="00952504"/>
    <w:rsid w:val="009534F0"/>
    <w:rsid w:val="00964530"/>
    <w:rsid w:val="00970E84"/>
    <w:rsid w:val="00972AD0"/>
    <w:rsid w:val="009856BA"/>
    <w:rsid w:val="009D0239"/>
    <w:rsid w:val="009D3D7A"/>
    <w:rsid w:val="00A256C2"/>
    <w:rsid w:val="00A7315D"/>
    <w:rsid w:val="00AD4DB2"/>
    <w:rsid w:val="00AF5B6A"/>
    <w:rsid w:val="00B020B9"/>
    <w:rsid w:val="00B36D49"/>
    <w:rsid w:val="00B436D9"/>
    <w:rsid w:val="00B63372"/>
    <w:rsid w:val="00B85F20"/>
    <w:rsid w:val="00BB6656"/>
    <w:rsid w:val="00BD1FF4"/>
    <w:rsid w:val="00BD3A78"/>
    <w:rsid w:val="00BE5222"/>
    <w:rsid w:val="00C222D1"/>
    <w:rsid w:val="00C30BC2"/>
    <w:rsid w:val="00C35C57"/>
    <w:rsid w:val="00C47D1A"/>
    <w:rsid w:val="00C57F42"/>
    <w:rsid w:val="00C60E00"/>
    <w:rsid w:val="00C74D9E"/>
    <w:rsid w:val="00C77EAD"/>
    <w:rsid w:val="00C8171D"/>
    <w:rsid w:val="00CC4C16"/>
    <w:rsid w:val="00CE1B5F"/>
    <w:rsid w:val="00CE4737"/>
    <w:rsid w:val="00D01AA9"/>
    <w:rsid w:val="00D53B1D"/>
    <w:rsid w:val="00DA3287"/>
    <w:rsid w:val="00DE3168"/>
    <w:rsid w:val="00E2221F"/>
    <w:rsid w:val="00E24E8E"/>
    <w:rsid w:val="00E60C90"/>
    <w:rsid w:val="00E611C1"/>
    <w:rsid w:val="00E75BFE"/>
    <w:rsid w:val="00E77942"/>
    <w:rsid w:val="00E94291"/>
    <w:rsid w:val="00EA3955"/>
    <w:rsid w:val="00F03FDD"/>
    <w:rsid w:val="00F1176E"/>
    <w:rsid w:val="00F14E30"/>
    <w:rsid w:val="00F304B2"/>
    <w:rsid w:val="00F31287"/>
    <w:rsid w:val="00F55151"/>
    <w:rsid w:val="00F64FFD"/>
    <w:rsid w:val="00F729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E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372"/>
    <w:rPr>
      <w:color w:val="808080"/>
    </w:rPr>
  </w:style>
  <w:style w:type="character" w:customStyle="1" w:styleId="ItalicsT">
    <w:name w:val="ItalicsT"/>
    <w:basedOn w:val="DefaultParagraphFont"/>
    <w:uiPriority w:val="1"/>
    <w:rsid w:val="00B63372"/>
    <w:rPr>
      <w:rFonts w:ascii="Times New Roman" w:hAnsi="Times New Roman"/>
      <w:i/>
      <w:sz w:val="24"/>
    </w:rPr>
  </w:style>
  <w:style w:type="table" w:styleId="TableGrid">
    <w:name w:val="Table Grid"/>
    <w:basedOn w:val="TableNormal"/>
    <w:uiPriority w:val="39"/>
    <w:rsid w:val="00B633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B2EF9"/>
    <w:rPr>
      <w:color w:val="0000FF"/>
      <w:u w:val="single"/>
    </w:rPr>
  </w:style>
  <w:style w:type="character" w:customStyle="1" w:styleId="arialS">
    <w:name w:val="arialS"/>
    <w:basedOn w:val="DefaultParagraphFont"/>
    <w:uiPriority w:val="1"/>
    <w:rsid w:val="000B2EF9"/>
    <w:rPr>
      <w:rFonts w:ascii="Arial" w:hAnsi="Arial"/>
      <w:sz w:val="22"/>
    </w:rPr>
  </w:style>
  <w:style w:type="character" w:customStyle="1" w:styleId="bold">
    <w:name w:val="bold"/>
    <w:basedOn w:val="DefaultParagraphFont"/>
    <w:uiPriority w:val="1"/>
    <w:rsid w:val="000B2EF9"/>
    <w:rPr>
      <w:rFonts w:ascii="Times New Roman" w:hAnsi="Times New Roman"/>
      <w:b/>
      <w:sz w:val="24"/>
    </w:rPr>
  </w:style>
  <w:style w:type="character" w:customStyle="1" w:styleId="arial">
    <w:name w:val="arial"/>
    <w:basedOn w:val="DefaultParagraphFont"/>
    <w:uiPriority w:val="1"/>
    <w:rsid w:val="008646B2"/>
    <w:rPr>
      <w:rFonts w:ascii="Arial" w:hAnsi="Arial"/>
      <w:sz w:val="20"/>
    </w:rPr>
  </w:style>
  <w:style w:type="paragraph" w:styleId="ListParagraph">
    <w:name w:val="List Paragraph"/>
    <w:basedOn w:val="Normal"/>
    <w:uiPriority w:val="34"/>
    <w:qFormat/>
    <w:rsid w:val="0048743E"/>
    <w:pPr>
      <w:ind w:left="720"/>
      <w:contextualSpacing/>
    </w:pPr>
  </w:style>
  <w:style w:type="table" w:customStyle="1" w:styleId="ListTable6ColorfulAccent1">
    <w:name w:val="List Table 6 Colorful Accent 1"/>
    <w:basedOn w:val="TableNormal"/>
    <w:uiPriority w:val="51"/>
    <w:rsid w:val="006D7777"/>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1LightAccent1">
    <w:name w:val="List Table 1 Light Accent 1"/>
    <w:basedOn w:val="TableNormal"/>
    <w:uiPriority w:val="46"/>
    <w:rsid w:val="0026299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1">
    <w:name w:val="List Table 3 Accent 1"/>
    <w:basedOn w:val="TableNormal"/>
    <w:uiPriority w:val="48"/>
    <w:rsid w:val="00262990"/>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BalloonText">
    <w:name w:val="Balloon Text"/>
    <w:basedOn w:val="Normal"/>
    <w:link w:val="BalloonTextChar"/>
    <w:uiPriority w:val="99"/>
    <w:semiHidden/>
    <w:unhideWhenUsed/>
    <w:rsid w:val="004952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2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680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ndard"/>
        <c:ser>
          <c:idx val="0"/>
          <c:order val="0"/>
          <c:tx>
            <c:strRef>
              <c:f>Sheet1!$B$1</c:f>
              <c:strCache>
                <c:ptCount val="1"/>
                <c:pt idx="0">
                  <c:v>Total Amount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08.04.2023</c:v>
                </c:pt>
                <c:pt idx="1">
                  <c:v>11.04.2023</c:v>
                </c:pt>
                <c:pt idx="2">
                  <c:v>12.04.2023</c:v>
                </c:pt>
                <c:pt idx="3">
                  <c:v>13.04.2023</c:v>
                </c:pt>
                <c:pt idx="4">
                  <c:v>27.04.2023</c:v>
                </c:pt>
                <c:pt idx="5">
                  <c:v>28.04.2023</c:v>
                </c:pt>
                <c:pt idx="6">
                  <c:v>30.04.2023</c:v>
                </c:pt>
              </c:strCache>
            </c:strRef>
          </c:cat>
          <c:val>
            <c:numRef>
              <c:f>Sheet1!$B$2:$B$8</c:f>
              <c:numCache>
                <c:formatCode>General</c:formatCode>
                <c:ptCount val="7"/>
                <c:pt idx="0">
                  <c:v>512.64</c:v>
                </c:pt>
                <c:pt idx="1">
                  <c:v>1123.1499999999999</c:v>
                </c:pt>
                <c:pt idx="2">
                  <c:v>1288.1599999999999</c:v>
                </c:pt>
                <c:pt idx="3">
                  <c:v>832.7</c:v>
                </c:pt>
                <c:pt idx="4">
                  <c:v>579.6</c:v>
                </c:pt>
                <c:pt idx="5">
                  <c:v>1144.5</c:v>
                </c:pt>
                <c:pt idx="6">
                  <c:v>1807.1899999999998</c:v>
                </c:pt>
              </c:numCache>
            </c:numRef>
          </c:val>
          <c:extLst xmlns:c16r2="http://schemas.microsoft.com/office/drawing/2015/06/chart">
            <c:ext xmlns:c16="http://schemas.microsoft.com/office/drawing/2014/chart" uri="{C3380CC4-5D6E-409C-BE32-E72D297353CC}">
              <c16:uniqueId val="{00000000-245F-4604-B4CE-41F9B4D6E1EF}"/>
            </c:ext>
          </c:extLst>
        </c:ser>
        <c:ser>
          <c:idx val="1"/>
          <c:order val="1"/>
          <c:tx>
            <c:strRef>
              <c:f>Sheet1!$C$1</c:f>
              <c:strCache>
                <c:ptCount val="1"/>
                <c:pt idx="0">
                  <c:v>Net Worth</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08.04.2023</c:v>
                </c:pt>
                <c:pt idx="1">
                  <c:v>11.04.2023</c:v>
                </c:pt>
                <c:pt idx="2">
                  <c:v>12.04.2023</c:v>
                </c:pt>
                <c:pt idx="3">
                  <c:v>13.04.2023</c:v>
                </c:pt>
                <c:pt idx="4">
                  <c:v>27.04.2023</c:v>
                </c:pt>
                <c:pt idx="5">
                  <c:v>28.04.2023</c:v>
                </c:pt>
                <c:pt idx="6">
                  <c:v>30.04.2023</c:v>
                </c:pt>
              </c:strCache>
            </c:strRef>
          </c:cat>
          <c:val>
            <c:numRef>
              <c:f>Sheet1!$C$2:$C$8</c:f>
              <c:numCache>
                <c:formatCode>General</c:formatCode>
                <c:ptCount val="7"/>
                <c:pt idx="0">
                  <c:v>588.03</c:v>
                </c:pt>
                <c:pt idx="1">
                  <c:v>1372.07</c:v>
                </c:pt>
                <c:pt idx="2">
                  <c:v>1568.08</c:v>
                </c:pt>
                <c:pt idx="3">
                  <c:v>980.05</c:v>
                </c:pt>
                <c:pt idx="4">
                  <c:v>588.03</c:v>
                </c:pt>
                <c:pt idx="5">
                  <c:v>1372.07</c:v>
                </c:pt>
                <c:pt idx="6">
                  <c:v>2156.11</c:v>
                </c:pt>
              </c:numCache>
            </c:numRef>
          </c:val>
          <c:extLst xmlns:c16r2="http://schemas.microsoft.com/office/drawing/2015/06/chart">
            <c:ext xmlns:c16="http://schemas.microsoft.com/office/drawing/2014/chart" uri="{C3380CC4-5D6E-409C-BE32-E72D297353CC}">
              <c16:uniqueId val="{00000000-E699-4FEB-9379-B087CBABAF64}"/>
            </c:ext>
          </c:extLst>
        </c:ser>
        <c:marker val="1"/>
        <c:axId val="160474624"/>
        <c:axId val="160476160"/>
      </c:lineChart>
      <c:catAx>
        <c:axId val="160474624"/>
        <c:scaling>
          <c:orientation val="minMax"/>
        </c:scaling>
        <c:axPos val="b"/>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476160"/>
        <c:crosses val="autoZero"/>
        <c:auto val="1"/>
        <c:lblAlgn val="ctr"/>
        <c:lblOffset val="100"/>
      </c:catAx>
      <c:valAx>
        <c:axId val="160476160"/>
        <c:scaling>
          <c:orientation val="minMax"/>
        </c:scaling>
        <c:axPos val="l"/>
        <c:majorGridlines>
          <c:spPr>
            <a:ln w="9525" cap="flat" cmpd="sng" algn="ctr">
              <a:solidFill>
                <a:schemeClr val="tx1">
                  <a:lumMod val="15000"/>
                  <a:lumOff val="85000"/>
                </a:schemeClr>
              </a:solidFill>
              <a:round/>
            </a:ln>
            <a:effectLst>
              <a:outerShdw blurRad="63500" sx="102000" sy="102000" algn="ctr" rotWithShape="0">
                <a:prstClr val="black">
                  <a:alpha val="40000"/>
                </a:prstClr>
              </a:outerShdw>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474624"/>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DB8E5545B2D48F3B698CBDA3A474490"/>
        <w:category>
          <w:name w:val="General"/>
          <w:gallery w:val="placeholder"/>
        </w:category>
        <w:types>
          <w:type w:val="bbPlcHdr"/>
        </w:types>
        <w:behaviors>
          <w:behavior w:val="content"/>
        </w:behaviors>
        <w:guid w:val="{ABAC2841-5907-4214-9F3F-EEAE0531DD5C}"/>
      </w:docPartPr>
      <w:docPartBody>
        <w:p w:rsidR="00503B35" w:rsidRDefault="00690C5E" w:rsidP="00690C5E">
          <w:pPr>
            <w:pStyle w:val="BDB8E5545B2D48F3B698CBDA3A474490"/>
          </w:pPr>
          <w:r w:rsidRPr="00883B1E">
            <w:rPr>
              <w:rStyle w:val="PlaceholderText"/>
            </w:rPr>
            <w:t>Click or tap here to enter text.</w:t>
          </w:r>
        </w:p>
      </w:docPartBody>
    </w:docPart>
    <w:docPart>
      <w:docPartPr>
        <w:name w:val="112264D8A6734955B166427138852E60"/>
        <w:category>
          <w:name w:val="General"/>
          <w:gallery w:val="placeholder"/>
        </w:category>
        <w:types>
          <w:type w:val="bbPlcHdr"/>
        </w:types>
        <w:behaviors>
          <w:behavior w:val="content"/>
        </w:behaviors>
        <w:guid w:val="{3FEE4C7A-CF80-4D9E-85B6-1FCF14C55721}"/>
      </w:docPartPr>
      <w:docPartBody>
        <w:p w:rsidR="00BB2586" w:rsidRDefault="004D04F0" w:rsidP="004D04F0">
          <w:pPr>
            <w:pStyle w:val="112264D8A6734955B166427138852E60"/>
          </w:pPr>
          <w:r w:rsidRPr="00883B1E">
            <w:rPr>
              <w:rStyle w:val="PlaceholderText"/>
            </w:rPr>
            <w:t>Click or tap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35439"/>
    <w:rsid w:val="00003614"/>
    <w:rsid w:val="00035439"/>
    <w:rsid w:val="000E678D"/>
    <w:rsid w:val="001057DD"/>
    <w:rsid w:val="00133DF3"/>
    <w:rsid w:val="001D4BF4"/>
    <w:rsid w:val="00223F3C"/>
    <w:rsid w:val="00267538"/>
    <w:rsid w:val="002B3FF2"/>
    <w:rsid w:val="00325942"/>
    <w:rsid w:val="003472BC"/>
    <w:rsid w:val="00351E10"/>
    <w:rsid w:val="00373CA8"/>
    <w:rsid w:val="003F0926"/>
    <w:rsid w:val="00424D7D"/>
    <w:rsid w:val="00432972"/>
    <w:rsid w:val="004D04F0"/>
    <w:rsid w:val="004D2721"/>
    <w:rsid w:val="004E5A7D"/>
    <w:rsid w:val="00500129"/>
    <w:rsid w:val="00503B35"/>
    <w:rsid w:val="00513E3C"/>
    <w:rsid w:val="00527032"/>
    <w:rsid w:val="00543B54"/>
    <w:rsid w:val="00612B9E"/>
    <w:rsid w:val="00637218"/>
    <w:rsid w:val="006700E2"/>
    <w:rsid w:val="00690C5E"/>
    <w:rsid w:val="00694D74"/>
    <w:rsid w:val="00732F73"/>
    <w:rsid w:val="00734C18"/>
    <w:rsid w:val="00741999"/>
    <w:rsid w:val="00785E2E"/>
    <w:rsid w:val="008147F5"/>
    <w:rsid w:val="00864A9E"/>
    <w:rsid w:val="008F2D6A"/>
    <w:rsid w:val="009852EF"/>
    <w:rsid w:val="00992F36"/>
    <w:rsid w:val="009B14C6"/>
    <w:rsid w:val="009B4126"/>
    <w:rsid w:val="00A750E5"/>
    <w:rsid w:val="00A85E29"/>
    <w:rsid w:val="00AA5AA1"/>
    <w:rsid w:val="00B9045B"/>
    <w:rsid w:val="00B91041"/>
    <w:rsid w:val="00BB2586"/>
    <w:rsid w:val="00CA71CC"/>
    <w:rsid w:val="00D73C8A"/>
    <w:rsid w:val="00E54329"/>
    <w:rsid w:val="00EC363F"/>
    <w:rsid w:val="00ED7054"/>
    <w:rsid w:val="00F04365"/>
    <w:rsid w:val="00F7655E"/>
    <w:rsid w:val="00FF4D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A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E10"/>
    <w:rPr>
      <w:color w:val="808080"/>
    </w:rPr>
  </w:style>
  <w:style w:type="paragraph" w:customStyle="1" w:styleId="5F43EB099BEC4452AD67E6C25774D27B">
    <w:name w:val="5F43EB099BEC4452AD67E6C25774D27B"/>
    <w:rsid w:val="00035439"/>
    <w:rPr>
      <w:rFonts w:eastAsiaTheme="minorHAnsi"/>
      <w:lang w:eastAsia="en-US"/>
    </w:rPr>
  </w:style>
  <w:style w:type="paragraph" w:customStyle="1" w:styleId="DCDB4C4F2D7846B9AE002A5346E7B5ED">
    <w:name w:val="DCDB4C4F2D7846B9AE002A5346E7B5ED"/>
    <w:rsid w:val="00035439"/>
    <w:rPr>
      <w:rFonts w:eastAsiaTheme="minorHAnsi"/>
      <w:lang w:eastAsia="en-US"/>
    </w:rPr>
  </w:style>
  <w:style w:type="paragraph" w:customStyle="1" w:styleId="FF690793E05646B282B45F0C4BC1E8B5">
    <w:name w:val="FF690793E05646B282B45F0C4BC1E8B5"/>
    <w:rsid w:val="009852EF"/>
  </w:style>
  <w:style w:type="paragraph" w:customStyle="1" w:styleId="A4A05DFDCFD548BDBF4875BD6714CC67">
    <w:name w:val="A4A05DFDCFD548BDBF4875BD6714CC67"/>
    <w:rsid w:val="00690C5E"/>
  </w:style>
  <w:style w:type="paragraph" w:customStyle="1" w:styleId="CB606A22D2994A20B2B0CF70B8F52426">
    <w:name w:val="CB606A22D2994A20B2B0CF70B8F52426"/>
    <w:rsid w:val="00690C5E"/>
  </w:style>
  <w:style w:type="paragraph" w:customStyle="1" w:styleId="10B0FF9AC2AC4AE3A5B2EA90B2160EEC">
    <w:name w:val="10B0FF9AC2AC4AE3A5B2EA90B2160EEC"/>
    <w:rsid w:val="00690C5E"/>
  </w:style>
  <w:style w:type="paragraph" w:customStyle="1" w:styleId="23E95DA8DFAC45E5B331BF0F6F67FA23">
    <w:name w:val="23E95DA8DFAC45E5B331BF0F6F67FA23"/>
    <w:rsid w:val="00690C5E"/>
  </w:style>
  <w:style w:type="paragraph" w:customStyle="1" w:styleId="8B34A223292F40FDAF54CA8BBA164E42">
    <w:name w:val="8B34A223292F40FDAF54CA8BBA164E42"/>
    <w:rsid w:val="00690C5E"/>
  </w:style>
  <w:style w:type="paragraph" w:customStyle="1" w:styleId="30CA3CDC71A942F28314F83C57DB1193">
    <w:name w:val="30CA3CDC71A942F28314F83C57DB1193"/>
    <w:rsid w:val="00690C5E"/>
  </w:style>
  <w:style w:type="paragraph" w:customStyle="1" w:styleId="0A9341B50914438B87E33384091F43DA">
    <w:name w:val="0A9341B50914438B87E33384091F43DA"/>
    <w:rsid w:val="00690C5E"/>
  </w:style>
  <w:style w:type="paragraph" w:customStyle="1" w:styleId="16EDEBA2FB59491FA335BBE7BD8ED817">
    <w:name w:val="16EDEBA2FB59491FA335BBE7BD8ED817"/>
    <w:rsid w:val="00690C5E"/>
  </w:style>
  <w:style w:type="paragraph" w:customStyle="1" w:styleId="8FE4AC0FFB2B4CC4A806853D336957A4">
    <w:name w:val="8FE4AC0FFB2B4CC4A806853D336957A4"/>
    <w:rsid w:val="00690C5E"/>
  </w:style>
  <w:style w:type="paragraph" w:customStyle="1" w:styleId="BDB8E5545B2D48F3B698CBDA3A474490">
    <w:name w:val="BDB8E5545B2D48F3B698CBDA3A474490"/>
    <w:rsid w:val="00690C5E"/>
  </w:style>
  <w:style w:type="paragraph" w:customStyle="1" w:styleId="21258F95C2B34E76BEDB5360CA51CAED">
    <w:name w:val="21258F95C2B34E76BEDB5360CA51CAED"/>
    <w:rsid w:val="00690C5E"/>
  </w:style>
  <w:style w:type="paragraph" w:customStyle="1" w:styleId="576FFDEFB5D14541AE6ACDD01DD4F6A9">
    <w:name w:val="576FFDEFB5D14541AE6ACDD01DD4F6A9"/>
    <w:rsid w:val="00690C5E"/>
  </w:style>
  <w:style w:type="paragraph" w:customStyle="1" w:styleId="ACEAAA266B0F42E892AF7A292DDD865B">
    <w:name w:val="ACEAAA266B0F42E892AF7A292DDD865B"/>
    <w:rsid w:val="00690C5E"/>
  </w:style>
  <w:style w:type="paragraph" w:customStyle="1" w:styleId="A2DFFE298E064B90AA47D7816DA96258">
    <w:name w:val="A2DFFE298E064B90AA47D7816DA96258"/>
    <w:rsid w:val="00690C5E"/>
  </w:style>
  <w:style w:type="paragraph" w:customStyle="1" w:styleId="A4F2AC9DCFA443D78596299039087207">
    <w:name w:val="A4F2AC9DCFA443D78596299039087207"/>
    <w:rsid w:val="00690C5E"/>
  </w:style>
  <w:style w:type="paragraph" w:customStyle="1" w:styleId="0B43D943FA934F87BA20BDC807C56CD2">
    <w:name w:val="0B43D943FA934F87BA20BDC807C56CD2"/>
    <w:rsid w:val="00690C5E"/>
  </w:style>
  <w:style w:type="paragraph" w:customStyle="1" w:styleId="5266F2CC532041F3970AEBEBE89D5532">
    <w:name w:val="5266F2CC532041F3970AEBEBE89D5532"/>
    <w:rsid w:val="00690C5E"/>
  </w:style>
  <w:style w:type="paragraph" w:customStyle="1" w:styleId="37DBEF029BF14BEC9197C155DDFEAC77">
    <w:name w:val="37DBEF029BF14BEC9197C155DDFEAC77"/>
    <w:rsid w:val="00690C5E"/>
  </w:style>
  <w:style w:type="paragraph" w:customStyle="1" w:styleId="21EB8C3DE566430BA0D2A7A890C9409C">
    <w:name w:val="21EB8C3DE566430BA0D2A7A890C9409C"/>
    <w:rsid w:val="00690C5E"/>
  </w:style>
  <w:style w:type="paragraph" w:customStyle="1" w:styleId="39D9EE38490445C4AA9248A017CE772A">
    <w:name w:val="39D9EE38490445C4AA9248A017CE772A"/>
    <w:rsid w:val="00690C5E"/>
  </w:style>
  <w:style w:type="paragraph" w:customStyle="1" w:styleId="D0C1A5BB84924789B8CEF44FA87D35AA">
    <w:name w:val="D0C1A5BB84924789B8CEF44FA87D35AA"/>
    <w:rsid w:val="00690C5E"/>
  </w:style>
  <w:style w:type="paragraph" w:customStyle="1" w:styleId="F2C27030B3FB46D2996638D84A28CAD2">
    <w:name w:val="F2C27030B3FB46D2996638D84A28CAD2"/>
    <w:rsid w:val="00690C5E"/>
  </w:style>
  <w:style w:type="paragraph" w:customStyle="1" w:styleId="7A76E7AD1B454642A332F80AFFBD80EC">
    <w:name w:val="7A76E7AD1B454642A332F80AFFBD80EC"/>
    <w:rsid w:val="00690C5E"/>
  </w:style>
  <w:style w:type="paragraph" w:customStyle="1" w:styleId="9452CEBA993D44E08465E40E5F663327">
    <w:name w:val="9452CEBA993D44E08465E40E5F663327"/>
    <w:rsid w:val="00690C5E"/>
  </w:style>
  <w:style w:type="paragraph" w:customStyle="1" w:styleId="321F3B8D5EBE48379F7C332269273E07">
    <w:name w:val="321F3B8D5EBE48379F7C332269273E07"/>
    <w:rsid w:val="00690C5E"/>
  </w:style>
  <w:style w:type="paragraph" w:customStyle="1" w:styleId="5D88F08422F340BEAC390D29D7F87D18">
    <w:name w:val="5D88F08422F340BEAC390D29D7F87D18"/>
    <w:rsid w:val="00690C5E"/>
  </w:style>
  <w:style w:type="paragraph" w:customStyle="1" w:styleId="DAD3F6E40C3E46B083D78E556ED8BFF3">
    <w:name w:val="DAD3F6E40C3E46B083D78E556ED8BFF3"/>
    <w:rsid w:val="00690C5E"/>
  </w:style>
  <w:style w:type="paragraph" w:customStyle="1" w:styleId="EB6863FE8F9D43A683458D5805985351">
    <w:name w:val="EB6863FE8F9D43A683458D5805985351"/>
    <w:rsid w:val="00690C5E"/>
  </w:style>
  <w:style w:type="paragraph" w:customStyle="1" w:styleId="5D4E1726CD2F42A394456B62DDD4FF8F">
    <w:name w:val="5D4E1726CD2F42A394456B62DDD4FF8F"/>
    <w:rsid w:val="00690C5E"/>
  </w:style>
  <w:style w:type="paragraph" w:customStyle="1" w:styleId="7E6445708A8C416188D0A377C78D1378">
    <w:name w:val="7E6445708A8C416188D0A377C78D1378"/>
    <w:rsid w:val="00690C5E"/>
  </w:style>
  <w:style w:type="paragraph" w:customStyle="1" w:styleId="9A2B5667DE384B44B7E9BBD0C40842AA">
    <w:name w:val="9A2B5667DE384B44B7E9BBD0C40842AA"/>
    <w:rsid w:val="00690C5E"/>
  </w:style>
  <w:style w:type="paragraph" w:customStyle="1" w:styleId="C8280B1CC0BE4BD583B09BD93FF2A850">
    <w:name w:val="C8280B1CC0BE4BD583B09BD93FF2A850"/>
    <w:rsid w:val="00690C5E"/>
  </w:style>
  <w:style w:type="paragraph" w:customStyle="1" w:styleId="2F10A73F525348BC88263A4F4FBCFA90">
    <w:name w:val="2F10A73F525348BC88263A4F4FBCFA90"/>
    <w:rsid w:val="00690C5E"/>
  </w:style>
  <w:style w:type="paragraph" w:customStyle="1" w:styleId="82A09EE401304D94B7AC40F9794BBCA7">
    <w:name w:val="82A09EE401304D94B7AC40F9794BBCA7"/>
    <w:rsid w:val="00690C5E"/>
  </w:style>
  <w:style w:type="paragraph" w:customStyle="1" w:styleId="D51342607BE44AA18DD9780FEF0902AD">
    <w:name w:val="D51342607BE44AA18DD9780FEF0902AD"/>
    <w:rsid w:val="00690C5E"/>
  </w:style>
  <w:style w:type="paragraph" w:customStyle="1" w:styleId="64A33C937F004C218A10A2E7AF115B77">
    <w:name w:val="64A33C937F004C218A10A2E7AF115B77"/>
    <w:rsid w:val="00690C5E"/>
  </w:style>
  <w:style w:type="paragraph" w:customStyle="1" w:styleId="19AD0FF632864744A51D5F8B71FCD780">
    <w:name w:val="19AD0FF632864744A51D5F8B71FCD780"/>
    <w:rsid w:val="00690C5E"/>
  </w:style>
  <w:style w:type="paragraph" w:customStyle="1" w:styleId="BC9428605F974EF4BD345A79CCA2F934">
    <w:name w:val="BC9428605F974EF4BD345A79CCA2F934"/>
    <w:rsid w:val="00690C5E"/>
  </w:style>
  <w:style w:type="paragraph" w:customStyle="1" w:styleId="837BE97DCCE447BA8B219F0466F6DBC7">
    <w:name w:val="837BE97DCCE447BA8B219F0466F6DBC7"/>
    <w:rsid w:val="00690C5E"/>
  </w:style>
  <w:style w:type="paragraph" w:customStyle="1" w:styleId="24F5F5E531774F94ADFFBA22720CB7FC">
    <w:name w:val="24F5F5E531774F94ADFFBA22720CB7FC"/>
    <w:rsid w:val="00503B35"/>
  </w:style>
  <w:style w:type="paragraph" w:customStyle="1" w:styleId="DE99837B808A491C9FB9E29F41281D12">
    <w:name w:val="DE99837B808A491C9FB9E29F41281D12"/>
    <w:rsid w:val="00503B35"/>
  </w:style>
  <w:style w:type="paragraph" w:customStyle="1" w:styleId="4B473A31B8094E448A7F557BBDD38A8A">
    <w:name w:val="4B473A31B8094E448A7F557BBDD38A8A"/>
    <w:rsid w:val="00503B35"/>
  </w:style>
  <w:style w:type="paragraph" w:customStyle="1" w:styleId="28FF29338459449E930DABAE666E619E">
    <w:name w:val="28FF29338459449E930DABAE666E619E"/>
    <w:rsid w:val="00503B35"/>
  </w:style>
  <w:style w:type="paragraph" w:customStyle="1" w:styleId="6BB2D215403144E6A0BBDA88CDCC0784">
    <w:name w:val="6BB2D215403144E6A0BBDA88CDCC0784"/>
    <w:rsid w:val="00503B35"/>
  </w:style>
  <w:style w:type="paragraph" w:customStyle="1" w:styleId="9DB8F83636B44E559568D99AD5D42412">
    <w:name w:val="9DB8F83636B44E559568D99AD5D42412"/>
    <w:rsid w:val="00503B35"/>
  </w:style>
  <w:style w:type="paragraph" w:customStyle="1" w:styleId="D8176746FCCB4F35A7B629B1D94C3B15">
    <w:name w:val="D8176746FCCB4F35A7B629B1D94C3B15"/>
    <w:rsid w:val="00503B35"/>
  </w:style>
  <w:style w:type="paragraph" w:customStyle="1" w:styleId="112264D8A6734955B166427138852E60">
    <w:name w:val="112264D8A6734955B166427138852E60"/>
    <w:rsid w:val="004D04F0"/>
  </w:style>
  <w:style w:type="paragraph" w:customStyle="1" w:styleId="1B51DCF027634942A1DC23BB7E7319F0">
    <w:name w:val="1B51DCF027634942A1DC23BB7E7319F0"/>
    <w:rsid w:val="004D04F0"/>
  </w:style>
  <w:style w:type="paragraph" w:customStyle="1" w:styleId="AA0C3A6CFB5347239528EC6E74830BCD">
    <w:name w:val="AA0C3A6CFB5347239528EC6E74830BCD"/>
    <w:rsid w:val="004D04F0"/>
  </w:style>
  <w:style w:type="paragraph" w:customStyle="1" w:styleId="3D27A5F7D58E45A1BEF2F7E0A043B144">
    <w:name w:val="3D27A5F7D58E45A1BEF2F7E0A043B144"/>
    <w:rsid w:val="004D04F0"/>
  </w:style>
  <w:style w:type="paragraph" w:customStyle="1" w:styleId="1D83C02E8EDC477CAAF2BEBF1047F371">
    <w:name w:val="1D83C02E8EDC477CAAF2BEBF1047F371"/>
    <w:rsid w:val="004D04F0"/>
  </w:style>
  <w:style w:type="paragraph" w:customStyle="1" w:styleId="56805EA9A062481690E4390C0A490D81">
    <w:name w:val="56805EA9A062481690E4390C0A490D81"/>
    <w:rsid w:val="004D04F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Kanimozhi Manickam</dc:creator>
  <cp:keywords/>
  <dc:description/>
  <cp:lastModifiedBy>Packiyaraj</cp:lastModifiedBy>
  <cp:revision>2</cp:revision>
  <dcterms:created xsi:type="dcterms:W3CDTF">2023-05-10T10:02:00Z</dcterms:created>
  <dcterms:modified xsi:type="dcterms:W3CDTF">2023-05-12T06:05:00Z</dcterms:modified>
</cp:coreProperties>
</file>