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3674F49D">
      <w:pPr>
        <w:pStyle w:val="style0"/>
        <w:spacing w:after="0"/>
        <w:jc w:val="center"/>
        <w:rPr>
          <w:b/>
          <w:sz w:val="28"/>
          <w:szCs w:val="28"/>
        </w:rPr>
      </w:pPr>
      <w:r>
        <w:rPr>
          <w:b/>
          <w:sz w:val="28"/>
          <w:szCs w:val="28"/>
        </w:rPr>
        <w:t>Ideation Phase</w:t>
      </w:r>
    </w:p>
    <w:p w14:paraId="3FD90446">
      <w:pPr>
        <w:pStyle w:val="style0"/>
        <w:spacing w:after="0"/>
        <w:jc w:val="center"/>
        <w:rPr>
          <w:b/>
          <w:sz w:val="28"/>
          <w:szCs w:val="28"/>
        </w:rPr>
      </w:pPr>
      <w:r>
        <w:rPr>
          <w:b/>
          <w:sz w:val="28"/>
          <w:szCs w:val="28"/>
        </w:rPr>
        <w:t>Define the Problem Statements</w:t>
      </w:r>
    </w:p>
    <w:p w14:paraId="0385D816">
      <w:pPr>
        <w:pStyle w:val="style0"/>
        <w:spacing w:after="0"/>
        <w:jc w:val="center"/>
        <w:rPr>
          <w:b/>
          <w:sz w:val="28"/>
          <w:szCs w:val="28"/>
        </w:rPr>
      </w:pPr>
    </w:p>
    <w:tbl>
      <w:tblPr>
        <w:tblStyle w:val="style4098"/>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14:paraId="6870AE9E">
        <w:trPr/>
        <w:tc>
          <w:tcPr>
            <w:tcW w:w="4508" w:type="dxa"/>
            <w:tcBorders/>
          </w:tcPr>
          <w:p w14:paraId="40BF71A0">
            <w:pPr>
              <w:pStyle w:val="style0"/>
              <w:rPr/>
            </w:pPr>
            <w:r>
              <w:t>Date</w:t>
            </w:r>
          </w:p>
        </w:tc>
        <w:tc>
          <w:tcPr>
            <w:tcW w:w="4508" w:type="dxa"/>
            <w:tcBorders/>
          </w:tcPr>
          <w:p w14:paraId="0B76D25B">
            <w:pPr>
              <w:pStyle w:val="style0"/>
              <w:rPr/>
            </w:pPr>
            <w:r>
              <w:t xml:space="preserve">15 </w:t>
            </w:r>
            <w:r>
              <w:t>septemper</w:t>
            </w:r>
            <w:r>
              <w:t xml:space="preserve"> 2026</w:t>
            </w:r>
          </w:p>
        </w:tc>
      </w:tr>
      <w:tr w14:paraId="06C14C66">
        <w:tblPrEx/>
        <w:trPr/>
        <w:tc>
          <w:tcPr>
            <w:tcW w:w="4508" w:type="dxa"/>
            <w:tcBorders/>
          </w:tcPr>
          <w:p w14:paraId="45E7E121">
            <w:pPr>
              <w:pStyle w:val="style0"/>
              <w:rPr/>
            </w:pPr>
            <w:r>
              <w:t>Team ID</w:t>
            </w:r>
          </w:p>
        </w:tc>
        <w:tc>
          <w:tcPr>
            <w:tcW w:w="4508" w:type="dxa"/>
            <w:tcBorders/>
          </w:tcPr>
          <w:p w14:paraId="6BB480E2">
            <w:pPr>
              <w:pStyle w:val="style0"/>
              <w:rPr/>
            </w:pPr>
            <w:r>
              <w:t>SWTID-2026-</w:t>
            </w:r>
            <w:r>
              <w:rPr>
                <w:lang w:val="en-US"/>
              </w:rPr>
              <w:t>1578</w:t>
            </w:r>
          </w:p>
        </w:tc>
      </w:tr>
      <w:tr w14:paraId="57AC22A9">
        <w:tblPrEx/>
        <w:trPr/>
        <w:tc>
          <w:tcPr>
            <w:tcW w:w="4508" w:type="dxa"/>
            <w:tcBorders/>
          </w:tcPr>
          <w:p w14:paraId="409CA6EB">
            <w:pPr>
              <w:pStyle w:val="style0"/>
              <w:rPr/>
            </w:pPr>
            <w:r>
              <w:t>Project Name</w:t>
            </w:r>
          </w:p>
        </w:tc>
        <w:tc>
          <w:tcPr>
            <w:tcW w:w="4508" w:type="dxa"/>
            <w:tcBorders/>
          </w:tcPr>
          <w:p w14:paraId="54BC523F">
            <w:pPr>
              <w:pStyle w:val="style0"/>
              <w:rPr/>
            </w:pPr>
            <w:r>
              <w:t>AI FAQ ASSISTANT</w:t>
            </w:r>
          </w:p>
        </w:tc>
      </w:tr>
      <w:tr w14:paraId="2F7B38F4">
        <w:tblPrEx/>
        <w:trPr/>
        <w:tc>
          <w:tcPr>
            <w:tcW w:w="4508" w:type="dxa"/>
            <w:tcBorders/>
          </w:tcPr>
          <w:p w14:paraId="01BA9D31">
            <w:pPr>
              <w:pStyle w:val="style0"/>
              <w:rPr/>
            </w:pPr>
            <w:r>
              <w:t>Maximum Marks</w:t>
            </w:r>
          </w:p>
        </w:tc>
        <w:tc>
          <w:tcPr>
            <w:tcW w:w="4508" w:type="dxa"/>
            <w:tcBorders/>
          </w:tcPr>
          <w:p w14:paraId="6F2D1493">
            <w:pPr>
              <w:pStyle w:val="style0"/>
              <w:rPr/>
            </w:pPr>
            <w:r>
              <w:t>2 Marks</w:t>
            </w:r>
          </w:p>
        </w:tc>
      </w:tr>
    </w:tbl>
    <w:p w14:paraId="2544A243">
      <w:pPr>
        <w:pStyle w:val="style0"/>
        <w:rPr>
          <w:b/>
          <w:sz w:val="24"/>
          <w:szCs w:val="24"/>
        </w:rPr>
      </w:pPr>
    </w:p>
    <w:p w14:paraId="5511B1F7">
      <w:pPr>
        <w:pStyle w:val="style0"/>
        <w:rPr>
          <w:b/>
          <w:sz w:val="24"/>
          <w:szCs w:val="24"/>
        </w:rPr>
      </w:pPr>
      <w:r>
        <w:rPr>
          <w:b/>
          <w:sz w:val="24"/>
          <w:szCs w:val="24"/>
        </w:rPr>
        <w:t>Customer Problem Statement Template:</w:t>
      </w:r>
    </w:p>
    <w:p w14:paraId="22E53177">
      <w:pPr>
        <w:pStyle w:val="style0"/>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4DA768D0">
      <w:pPr>
        <w:pStyle w:val="style0"/>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2A6CD173">
      <w:pPr>
        <w:pStyle w:val="style0"/>
        <w:rPr>
          <w:sz w:val="24"/>
          <w:szCs w:val="24"/>
        </w:rPr>
      </w:pPr>
      <w:r>
        <w:rPr>
          <w:noProof/>
          <w:sz w:val="24"/>
          <w:szCs w:val="24"/>
        </w:rPr>
        <w:drawing>
          <wp:inline distL="0" distT="0" distB="0" distR="0">
            <wp:extent cx="5731510" cy="2673350"/>
            <wp:effectExtent l="0" t="0" r="0" b="0"/>
            <wp:docPr id="1026" name="image2.png" descr="Graphical user interface, text, application, email&#10;&#10;Description automatically generated"/>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2" cstate="print"/>
                    <a:srcRect l="0" t="0" r="0" b="0"/>
                    <a:stretch/>
                  </pic:blipFill>
                  <pic:spPr>
                    <a:xfrm rot="0">
                      <a:off x="0" y="0"/>
                      <a:ext cx="5731510" cy="2673350"/>
                    </a:xfrm>
                    <a:prstGeom prst="rect"/>
                    <a:ln cmpd="sng" cap="flat" w="9525">
                      <a:solidFill>
                        <a:srgbClr val="000000"/>
                      </a:solidFill>
                      <a:prstDash val="solid"/>
                      <a:round/>
                      <a:headEnd/>
                      <a:tailEnd/>
                    </a:ln>
                  </pic:spPr>
                </pic:pic>
              </a:graphicData>
            </a:graphic>
          </wp:inline>
        </w:drawing>
      </w:r>
    </w:p>
    <w:p w14:paraId="2BABF31C">
      <w:pPr>
        <w:pStyle w:val="style0"/>
        <w:rPr>
          <w:sz w:val="24"/>
          <w:szCs w:val="24"/>
        </w:rPr>
      </w:pPr>
      <w:r>
        <w:rPr>
          <w:sz w:val="24"/>
          <w:szCs w:val="24"/>
        </w:rPr>
        <w:t xml:space="preserve">Reference: </w:t>
      </w:r>
      <w:r>
        <w:rPr/>
        <w:fldChar w:fldCharType="begin"/>
      </w:r>
      <w:r>
        <w:instrText xml:space="preserve"> HYPERLINK "https://miro.com/templates/customer-problem-statement/" </w:instrText>
      </w:r>
      <w:r>
        <w:rPr/>
        <w:fldChar w:fldCharType="separate"/>
      </w:r>
      <w:r>
        <w:rPr>
          <w:color w:val="0563c1"/>
          <w:sz w:val="24"/>
          <w:szCs w:val="24"/>
          <w:u w:val="single"/>
        </w:rPr>
        <w:t>https://miro.com/templates/customer-problem-statement/</w:t>
      </w:r>
      <w:r>
        <w:rPr/>
        <w:fldChar w:fldCharType="end"/>
      </w:r>
    </w:p>
    <w:p w14:paraId="7E9A33D6">
      <w:pPr>
        <w:pStyle w:val="style0"/>
        <w:rPr>
          <w:b/>
          <w:sz w:val="24"/>
          <w:szCs w:val="24"/>
        </w:rPr>
      </w:pPr>
      <w:r>
        <w:rPr>
          <w:b/>
          <w:sz w:val="24"/>
          <w:szCs w:val="24"/>
        </w:rPr>
        <w:t>Example:</w:t>
      </w:r>
    </w:p>
    <w:p w14:paraId="7CC3A18F">
      <w:pPr>
        <w:pStyle w:val="style0"/>
        <w:rPr>
          <w:sz w:val="24"/>
          <w:szCs w:val="24"/>
        </w:rPr>
      </w:pPr>
      <w:r>
        <w:rPr>
          <w:noProof/>
          <w:sz w:val="24"/>
          <w:szCs w:val="24"/>
        </w:rPr>
        <w:drawing>
          <wp:inline distL="0" distT="0" distB="0" distR="0">
            <wp:extent cx="5340624" cy="1111307"/>
            <wp:effectExtent l="0" t="0" r="0" b="0"/>
            <wp:docPr id="1027" name="image1.png" descr="Chart, treemap chart&#10;&#10;Description automatically generated"/>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3" cstate="print"/>
                    <a:srcRect l="0" t="0" r="0" b="0"/>
                    <a:stretch/>
                  </pic:blipFill>
                  <pic:spPr>
                    <a:xfrm rot="0">
                      <a:off x="0" y="0"/>
                      <a:ext cx="5340624" cy="1111307"/>
                    </a:xfrm>
                    <a:prstGeom prst="rect"/>
                    <a:ln cmpd="sng" cap="flat" w="9525">
                      <a:solidFill>
                        <a:srgbClr val="000000"/>
                      </a:solidFill>
                      <a:prstDash val="solid"/>
                      <a:round/>
                      <a:headEnd/>
                      <a:tailEnd/>
                    </a:ln>
                  </pic:spPr>
                </pic:pic>
              </a:graphicData>
            </a:graphic>
          </wp:inline>
        </w:drawing>
      </w:r>
    </w:p>
    <w:tbl>
      <w:tblPr>
        <w:tblStyle w:val="style4099"/>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14:paraId="2A69B000">
        <w:trPr/>
        <w:tc>
          <w:tcPr>
            <w:tcW w:w="1838" w:type="dxa"/>
            <w:tcBorders/>
          </w:tcPr>
          <w:p w14:paraId="7819DEDC">
            <w:pPr>
              <w:pStyle w:val="style0"/>
              <w:rPr>
                <w:b/>
                <w:sz w:val="24"/>
                <w:szCs w:val="24"/>
              </w:rPr>
            </w:pPr>
            <w:r>
              <w:rPr>
                <w:b/>
                <w:sz w:val="24"/>
                <w:szCs w:val="24"/>
              </w:rPr>
              <w:t>Problem Statement (PS)</w:t>
            </w:r>
          </w:p>
        </w:tc>
        <w:tc>
          <w:tcPr>
            <w:tcW w:w="1418" w:type="dxa"/>
            <w:tcBorders/>
          </w:tcPr>
          <w:p w14:paraId="13879E21">
            <w:pPr>
              <w:pStyle w:val="style0"/>
              <w:rPr>
                <w:b/>
                <w:sz w:val="24"/>
                <w:szCs w:val="24"/>
              </w:rPr>
            </w:pPr>
            <w:r>
              <w:rPr>
                <w:b/>
                <w:sz w:val="24"/>
                <w:szCs w:val="24"/>
              </w:rPr>
              <w:t>I am (Customer)</w:t>
            </w:r>
          </w:p>
        </w:tc>
        <w:tc>
          <w:tcPr>
            <w:tcW w:w="1559" w:type="dxa"/>
            <w:tcBorders/>
          </w:tcPr>
          <w:p w14:paraId="54CA035F">
            <w:pPr>
              <w:pStyle w:val="style0"/>
              <w:rPr>
                <w:b/>
                <w:sz w:val="24"/>
                <w:szCs w:val="24"/>
              </w:rPr>
            </w:pPr>
            <w:r>
              <w:rPr>
                <w:b/>
                <w:sz w:val="24"/>
                <w:szCs w:val="24"/>
              </w:rPr>
              <w:t>I’m trying to</w:t>
            </w:r>
          </w:p>
        </w:tc>
        <w:tc>
          <w:tcPr>
            <w:tcW w:w="1207" w:type="dxa"/>
            <w:tcBorders/>
          </w:tcPr>
          <w:p w14:paraId="64F033DE">
            <w:pPr>
              <w:pStyle w:val="style0"/>
              <w:rPr>
                <w:b/>
                <w:sz w:val="24"/>
                <w:szCs w:val="24"/>
              </w:rPr>
            </w:pPr>
            <w:r>
              <w:rPr>
                <w:b/>
                <w:sz w:val="24"/>
                <w:szCs w:val="24"/>
              </w:rPr>
              <w:t>But</w:t>
            </w:r>
          </w:p>
        </w:tc>
        <w:tc>
          <w:tcPr>
            <w:tcW w:w="1501" w:type="dxa"/>
            <w:tcBorders/>
          </w:tcPr>
          <w:p w14:paraId="6E02BC1D">
            <w:pPr>
              <w:pStyle w:val="style0"/>
              <w:rPr>
                <w:b/>
                <w:sz w:val="24"/>
                <w:szCs w:val="24"/>
              </w:rPr>
            </w:pPr>
            <w:r>
              <w:rPr>
                <w:b/>
                <w:sz w:val="24"/>
                <w:szCs w:val="24"/>
              </w:rPr>
              <w:t>Because</w:t>
            </w:r>
          </w:p>
        </w:tc>
        <w:tc>
          <w:tcPr>
            <w:tcW w:w="2537" w:type="dxa"/>
            <w:tcBorders/>
          </w:tcPr>
          <w:p w14:paraId="79F79706">
            <w:pPr>
              <w:pStyle w:val="style0"/>
              <w:rPr>
                <w:b/>
                <w:sz w:val="24"/>
                <w:szCs w:val="24"/>
              </w:rPr>
            </w:pPr>
            <w:r>
              <w:rPr>
                <w:b/>
                <w:sz w:val="24"/>
                <w:szCs w:val="24"/>
              </w:rPr>
              <w:t>Which makes me feel</w:t>
            </w:r>
          </w:p>
        </w:tc>
      </w:tr>
      <w:tr w14:paraId="5276A2A4">
        <w:tblPrEx/>
        <w:trPr/>
        <w:tc>
          <w:tcPr>
            <w:tcW w:w="1838" w:type="dxa"/>
            <w:tcBorders/>
          </w:tcPr>
          <w:p w14:paraId="3391BC5A">
            <w:pPr>
              <w:pStyle w:val="style0"/>
              <w:rPr>
                <w:sz w:val="24"/>
                <w:szCs w:val="24"/>
              </w:rPr>
            </w:pPr>
            <w:r>
              <w:rPr>
                <w:sz w:val="24"/>
                <w:szCs w:val="24"/>
              </w:rPr>
              <w:t>PS-1</w:t>
            </w:r>
          </w:p>
        </w:tc>
        <w:tc>
          <w:tcPr>
            <w:tcW w:w="1418" w:type="dxa"/>
            <w:tcBorders/>
          </w:tcPr>
          <w:p w14:paraId="78F3A60E">
            <w:pPr>
              <w:pStyle w:val="style0"/>
              <w:rPr>
                <w:sz w:val="24"/>
                <w:szCs w:val="24"/>
              </w:rPr>
            </w:pPr>
          </w:p>
        </w:tc>
        <w:tc>
          <w:tcPr>
            <w:tcW w:w="1559" w:type="dxa"/>
            <w:tcBorders/>
          </w:tcPr>
          <w:p w14:paraId="36364D5D">
            <w:pPr>
              <w:pStyle w:val="style0"/>
              <w:rPr>
                <w:sz w:val="24"/>
                <w:szCs w:val="24"/>
              </w:rPr>
            </w:pPr>
          </w:p>
        </w:tc>
        <w:tc>
          <w:tcPr>
            <w:tcW w:w="1207" w:type="dxa"/>
            <w:tcBorders/>
          </w:tcPr>
          <w:p w14:paraId="5C42C060">
            <w:pPr>
              <w:pStyle w:val="style0"/>
              <w:rPr>
                <w:sz w:val="24"/>
                <w:szCs w:val="24"/>
              </w:rPr>
            </w:pPr>
          </w:p>
        </w:tc>
        <w:tc>
          <w:tcPr>
            <w:tcW w:w="1501" w:type="dxa"/>
            <w:tcBorders/>
          </w:tcPr>
          <w:p w14:paraId="07DB09AE">
            <w:pPr>
              <w:pStyle w:val="style0"/>
              <w:rPr>
                <w:sz w:val="24"/>
                <w:szCs w:val="24"/>
              </w:rPr>
            </w:pPr>
          </w:p>
        </w:tc>
        <w:tc>
          <w:tcPr>
            <w:tcW w:w="2537" w:type="dxa"/>
            <w:tcBorders/>
          </w:tcPr>
          <w:p w14:paraId="790F13C7">
            <w:pPr>
              <w:pStyle w:val="style0"/>
              <w:rPr>
                <w:sz w:val="24"/>
                <w:szCs w:val="24"/>
              </w:rPr>
            </w:pPr>
          </w:p>
        </w:tc>
      </w:tr>
      <w:tr w14:paraId="5FE81096">
        <w:tblPrEx/>
        <w:trPr/>
        <w:tc>
          <w:tcPr>
            <w:tcW w:w="1838" w:type="dxa"/>
            <w:tcBorders/>
          </w:tcPr>
          <w:p w14:paraId="2C4A5668">
            <w:pPr>
              <w:pStyle w:val="style0"/>
              <w:rPr>
                <w:sz w:val="24"/>
                <w:szCs w:val="24"/>
              </w:rPr>
            </w:pPr>
            <w:r>
              <w:rPr>
                <w:sz w:val="24"/>
                <w:szCs w:val="24"/>
              </w:rPr>
              <w:t>PS-2</w:t>
            </w:r>
          </w:p>
        </w:tc>
        <w:tc>
          <w:tcPr>
            <w:tcW w:w="1418" w:type="dxa"/>
            <w:tcBorders/>
          </w:tcPr>
          <w:p w14:paraId="3AE18BAE">
            <w:pPr>
              <w:pStyle w:val="style0"/>
              <w:rPr>
                <w:sz w:val="24"/>
                <w:szCs w:val="24"/>
              </w:rPr>
            </w:pPr>
          </w:p>
        </w:tc>
        <w:tc>
          <w:tcPr>
            <w:tcW w:w="1559" w:type="dxa"/>
            <w:tcBorders/>
          </w:tcPr>
          <w:p w14:paraId="79B85904">
            <w:pPr>
              <w:pStyle w:val="style0"/>
              <w:rPr>
                <w:sz w:val="24"/>
                <w:szCs w:val="24"/>
              </w:rPr>
            </w:pPr>
          </w:p>
        </w:tc>
        <w:tc>
          <w:tcPr>
            <w:tcW w:w="1207" w:type="dxa"/>
            <w:tcBorders/>
          </w:tcPr>
          <w:p w14:paraId="303BE13F">
            <w:pPr>
              <w:pStyle w:val="style0"/>
              <w:rPr>
                <w:sz w:val="24"/>
                <w:szCs w:val="24"/>
              </w:rPr>
            </w:pPr>
          </w:p>
        </w:tc>
        <w:tc>
          <w:tcPr>
            <w:tcW w:w="1501" w:type="dxa"/>
            <w:tcBorders/>
          </w:tcPr>
          <w:p w14:paraId="043CEBDB">
            <w:pPr>
              <w:pStyle w:val="style0"/>
              <w:rPr>
                <w:sz w:val="24"/>
                <w:szCs w:val="24"/>
              </w:rPr>
            </w:pPr>
          </w:p>
        </w:tc>
        <w:tc>
          <w:tcPr>
            <w:tcW w:w="2537" w:type="dxa"/>
            <w:tcBorders/>
          </w:tcPr>
          <w:p w14:paraId="3030EC5A">
            <w:pPr>
              <w:pStyle w:val="style0"/>
              <w:rPr>
                <w:sz w:val="24"/>
                <w:szCs w:val="24"/>
              </w:rPr>
            </w:pPr>
          </w:p>
        </w:tc>
      </w:tr>
    </w:tbl>
    <w:p w14:paraId="64D126CD">
      <w:pPr>
        <w:pStyle w:val="style0"/>
        <w:rPr>
          <w:sz w:val="24"/>
          <w:szCs w:val="24"/>
        </w:rPr>
      </w:pPr>
    </w:p>
    <w:sectPr>
      <w:pgSz w:w="11906" w:h="16838" w:orient="portrait"/>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200247B" w:usb2="00000009" w:usb3="00000000" w:csb0="000001FF" w:csb1="00000000"/>
  </w:font>
  <w:font w:name="Times New Roman">
    <w:altName w:val="Times New Roman"/>
    <w:panose1 w:val="02020603050004020304"/>
    <w:charset w:val="00"/>
    <w:family w:val="roman"/>
    <w:pitch w:val="variable"/>
    <w:sig w:usb0="E0002EFF" w:usb1="C000785B" w:usb2="00000009" w:usb3="00000000" w:csb0="000001FF" w:csb1="00000000"/>
  </w:font>
  <w:font w:name="Calibri Light">
    <w:altName w:val="Calibri Light"/>
    <w:panose1 w:val="020f0302020002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Calibri" w:eastAsia="Calibri" w:hAnsi="Calibri"/>
        <w:sz w:val="22"/>
        <w:szCs w:val="22"/>
        <w:lang w:val="en-IN" w:bidi="ar-SA" w:eastAsia="en-IN"/>
      </w:rPr>
    </w:rPrDefault>
    <w:pPrDefault>
      <w:pPr>
        <w:spacing w:after="160" w:lineRule="auto" w:line="259"/>
      </w:pPr>
    </w:pPrDefault>
  </w:docDefaults>
  <w:style w:type="paragraph" w:default="1" w:styleId="style0">
    <w:name w:val="Normal"/>
    <w:next w:val="style0"/>
    <w:qFormat/>
    <w:pPr/>
  </w:style>
  <w:style w:type="paragraph" w:styleId="style1">
    <w:name w:val="heading 1"/>
    <w:basedOn w:val="style0"/>
    <w:next w:val="style0"/>
    <w:qFormat/>
    <w:uiPriority w:val="9"/>
    <w:pPr>
      <w:keepNext/>
      <w:keepLines/>
      <w:spacing w:before="480" w:after="120"/>
      <w:outlineLvl w:val="0"/>
    </w:pPr>
    <w:rPr>
      <w:b/>
      <w:sz w:val="48"/>
      <w:szCs w:val="48"/>
    </w:rPr>
  </w:style>
  <w:style w:type="paragraph" w:styleId="style2">
    <w:name w:val="heading 2"/>
    <w:basedOn w:val="style0"/>
    <w:next w:val="style0"/>
    <w:qFormat/>
    <w:uiPriority w:val="9"/>
    <w:pPr>
      <w:keepNext/>
      <w:keepLines/>
      <w:spacing w:before="360" w:after="80"/>
      <w:outlineLvl w:val="1"/>
    </w:pPr>
    <w:rPr>
      <w:b/>
      <w:sz w:val="36"/>
      <w:szCs w:val="36"/>
    </w:rPr>
  </w:style>
  <w:style w:type="paragraph" w:styleId="style3">
    <w:name w:val="heading 3"/>
    <w:basedOn w:val="style0"/>
    <w:next w:val="style0"/>
    <w:qFormat/>
    <w:uiPriority w:val="9"/>
    <w:pPr>
      <w:keepNext/>
      <w:keepLines/>
      <w:spacing w:before="280" w:after="80"/>
      <w:outlineLvl w:val="2"/>
    </w:pPr>
    <w:rPr>
      <w:b/>
      <w:sz w:val="28"/>
      <w:szCs w:val="28"/>
    </w:rPr>
  </w:style>
  <w:style w:type="paragraph" w:styleId="style4">
    <w:name w:val="heading 4"/>
    <w:basedOn w:val="style0"/>
    <w:next w:val="style0"/>
    <w:qFormat/>
    <w:uiPriority w:val="9"/>
    <w:pPr>
      <w:keepNext/>
      <w:keepLines/>
      <w:spacing w:before="240" w:after="40"/>
      <w:outlineLvl w:val="3"/>
    </w:pPr>
    <w:rPr>
      <w:b/>
      <w:sz w:val="24"/>
      <w:szCs w:val="24"/>
    </w:rPr>
  </w:style>
  <w:style w:type="paragraph" w:styleId="style5">
    <w:name w:val="heading 5"/>
    <w:basedOn w:val="style0"/>
    <w:next w:val="style0"/>
    <w:qFormat/>
    <w:uiPriority w:val="9"/>
    <w:pPr>
      <w:keepNext/>
      <w:keepLines/>
      <w:spacing w:before="220" w:after="40"/>
      <w:outlineLvl w:val="4"/>
    </w:pPr>
    <w:rPr>
      <w:b/>
    </w:rPr>
  </w:style>
  <w:style w:type="paragraph" w:styleId="style6">
    <w:name w:val="heading 6"/>
    <w:basedOn w:val="style0"/>
    <w:next w:val="style0"/>
    <w:qFormat/>
    <w:uiPriority w:val="9"/>
    <w:pPr>
      <w:keepNext/>
      <w:keepLines/>
      <w:spacing w:before="200" w:after="40"/>
      <w:outlineLvl w:val="5"/>
    </w:pPr>
    <w:rPr>
      <w:b/>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62">
    <w:name w:val="Title"/>
    <w:basedOn w:val="style0"/>
    <w:next w:val="style0"/>
    <w:qFormat/>
    <w:uiPriority w:val="10"/>
    <w:pPr>
      <w:keepNext/>
      <w:keepLines/>
      <w:spacing w:before="480" w:after="120"/>
    </w:pPr>
    <w:rPr>
      <w:b/>
      <w:sz w:val="72"/>
      <w:szCs w:val="72"/>
    </w:rPr>
  </w:style>
  <w:style w:type="table" w:styleId="style154">
    <w:name w:val="Table Grid"/>
    <w:basedOn w:val="style105"/>
    <w:next w:val="style154"/>
    <w:uiPriority w:val="39"/>
    <w:pPr>
      <w:spacing w:after="0" w:lineRule="auto" w:line="240"/>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character" w:styleId="style85">
    <w:name w:val="Hyperlink"/>
    <w:basedOn w:val="style65"/>
    <w:next w:val="style85"/>
    <w:uiPriority w:val="99"/>
    <w:rPr>
      <w:color w:val="0563c1"/>
      <w:u w:val="single"/>
    </w:rPr>
  </w:style>
  <w:style w:type="character" w:customStyle="1" w:styleId="style4097">
    <w:name w:val="Unresolved Mention"/>
    <w:basedOn w:val="style65"/>
    <w:next w:val="style4097"/>
    <w:uiPriority w:val="99"/>
    <w:rPr>
      <w:color w:val="605e5c"/>
      <w:shd w:val="clear" w:color="auto" w:fill="e1dfdd"/>
    </w:rPr>
  </w:style>
  <w:style w:type="paragraph" w:styleId="style74">
    <w:name w:val="Subtitle"/>
    <w:basedOn w:val="style0"/>
    <w:next w:val="style0"/>
    <w:qFormat/>
    <w:uiPriority w:val="11"/>
    <w:pPr>
      <w:keepNext/>
      <w:keepLines/>
      <w:spacing w:before="360" w:after="80"/>
    </w:pPr>
    <w:rPr>
      <w:rFonts w:ascii="Georgia" w:cs="Georgia" w:eastAsia="Georgia" w:hAnsi="Georgia"/>
      <w:i/>
      <w:color w:val="666666"/>
      <w:sz w:val="48"/>
      <w:szCs w:val="48"/>
    </w:rPr>
  </w:style>
  <w:style w:type="table" w:customStyle="1" w:styleId="style4098">
    <w:basedOn w:val="style105"/>
    <w:next w:val="style4098"/>
    <w:pPr>
      <w:spacing w:after="0" w:lineRule="auto" w:line="240"/>
    </w:pPr>
    <w:rPr/>
    <w:tblPr>
      <w:tblStyleRowBandSize w:val="1"/>
      <w:tblStyleColBandSize w:val="1"/>
    </w:tblPr>
    <w:tcPr>
      <w:tcBorders/>
    </w:tcPr>
  </w:style>
  <w:style w:type="table" w:customStyle="1" w:styleId="style4099">
    <w:basedOn w:val="style105"/>
    <w:next w:val="style4099"/>
    <w:pPr>
      <w:spacing w:after="0" w:lineRule="auto" w:line="240"/>
    </w:pPr>
    <w:rPr/>
    <w:tblPr>
      <w:tblStyleRowBandSize w:val="1"/>
      <w:tblStyleColBandSize w:val="1"/>
    </w:tblPr>
    <w:tcPr>
      <w:tcBorders/>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Words>119</Words>
  <Pages>1</Pages>
  <Characters>709</Characters>
  <Application>WPS Office</Application>
  <DocSecurity>0</DocSecurity>
  <Paragraphs>45</Paragraphs>
  <ScaleCrop>false</ScaleCrop>
  <LinksUpToDate>false</LinksUpToDate>
  <CharactersWithSpaces>805</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2026-09-24T14:43:00Z</dcterms:created>
  <dc:creator>Amarender Katkam</dc:creator>
  <lastModifiedBy>CPH2693</lastModifiedBy>
  <dcterms:modified xsi:type="dcterms:W3CDTF">2026-09-25T08:27:19Z</dcterms:modified>
  <revision>4</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7cebe77007064ead93ee5bf03cafbbd7_23</vt:lpwstr>
  </property>
</Properties>
</file>