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1A1A"/>
          <w:sz w:val="36"/>
          <w:szCs w:val="36"/>
        </w:rPr>
        <w:t xml:space="preserve">Sindhu Sharma</w:t>
      </w:r>
    </w:p>
    <w:p>
      <w:pPr>
        <w:spacing w:after="40"/>
        <w:jc w:val="center"/>
      </w:pPr>
      <w:r>
        <w:rPr>
          <w:i/>
          <w:iCs/>
          <w:color w:val="444444"/>
          <w:sz w:val="22"/>
          <w:szCs w:val="22"/>
        </w:rPr>
        <w:t xml:space="preserve">Electronics and Communication Engineering Engineer</w:t>
      </w:r>
    </w:p>
    <w:p>
      <w:pPr>
        <w:spacing w:after="200"/>
        <w:jc w:val="center"/>
      </w:pPr>
      <w:r>
        <w:rPr>
          <w:color w:val="333333"/>
          <w:sz w:val="19"/>
          <w:szCs w:val="19"/>
        </w:rPr>
        <w:t xml:space="preserve">Chennai, India  |  9845157162  |  sindhu.sharma2026@gmail.com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CAREER OBJECTIVE</w:t>
      </w:r>
    </w:p>
    <w:p>
      <w:pPr>
        <w:spacing w:after="100"/>
      </w:pPr>
      <w:r>
        <w:rPr>
          <w:sz w:val="21"/>
          <w:szCs w:val="21"/>
        </w:rPr>
        <w:t xml:space="preserve">Enthusiastic Electronics and Communication Engineering graduate seeking an entry-level engineering role to apply strong technical skills in Signal Processing and Verilog, contribute to impactful projects, and grow within a dynamic organization.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EDUCATION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B.E./B.Tech in Electronics and Communication Engineering — KPR Institute of Engineering and Technology, Chennai (2022 - 2026)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CGPA: 8.20 / 10.0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Higher Secondary Certificate (HSC) — Relevant coursework in Mathematics, Physics, and Computer Science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ACADEMIC PROJECTS</w:t>
      </w:r>
    </w:p>
    <w:p>
      <w:pPr>
        <w:spacing w:after="30"/>
      </w:pPr>
      <w:r>
        <w:rPr>
          <w:b/>
          <w:bCs/>
          <w:sz w:val="21"/>
          <w:szCs w:val="21"/>
        </w:rPr>
        <w:t xml:space="preserve">Digital Image Processing for Object Detection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Developed an image processing algorithm in MATLAB for real-time object detection.</w:t>
      </w:r>
    </w:p>
    <w:p>
      <w:pPr>
        <w:spacing w:after="30"/>
      </w:pPr>
      <w:r>
        <w:rPr>
          <w:b/>
          <w:bCs/>
          <w:sz w:val="21"/>
          <w:szCs w:val="21"/>
        </w:rPr>
        <w:t xml:space="preserve">Wireless Health Monitoring System</w:t>
      </w:r>
    </w:p>
    <w:p>
      <w:pPr>
        <w:spacing w:after="100"/>
      </w:pPr>
      <w:r>
        <w:rPr>
          <w:color w:val="333333"/>
          <w:sz w:val="20"/>
          <w:szCs w:val="20"/>
        </w:rPr>
        <w:t xml:space="preserve">Built a wearable device to monitor heart rate and body temperature, transmitting data via Bluetooth.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TECHNICAL SKILLS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Core Skills: Signal Processing, Verilog, IoT, MATLAB, Arduino, PCB Design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 &amp; Platforms: Xilinx Vivado, Altium Designer, Keil uVision, Cadence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RELEVANT COURSEWORK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Communication Systems • Embedded Systems • Microprocessors and Microcontrollers • Digital Signal Processing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AWS Certified Cloud Practitioner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Coursera Certified - Google IT Support Professional</w:t>
      </w:r>
    </w:p>
    <w:p>
      <w:pPr>
        <w:pStyle w:val="Heading2"/>
        <w:pBdr>
          <w:bottom w:val="single" w:color="2E5395" w:sz="6" w:space="2"/>
        </w:pBdr>
        <w:spacing w:after="100" w:before="240"/>
      </w:pPr>
      <w:r>
        <w:rPr>
          <w:b/>
          <w:bCs/>
          <w:color w:val="2E5395"/>
          <w:sz w:val="24"/>
          <w:szCs w:val="24"/>
        </w:rPr>
        <w:t xml:space="preserve">EXTRA-CURRICULAR ACTIVITIES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Active member of the ECE Technical Association, organizing workshops and hackathons.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Participated in inter-college technical symposiums and coding competitions.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2026-07-13T01:18:35.349Z</dcterms:created>
  <dcterms:modified xsi:type="dcterms:W3CDTF">2026-07-13T01:18:35.349Z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