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Relational Schema - E-Commerce Order Management Database System</w:t>
      </w:r>
    </w:p>
    <w:p>
      <w:pPr>
        <w:pStyle w:val="Heading1"/>
      </w:pPr>
      <w:r>
        <w:t>Relational Schema</w:t>
      </w:r>
    </w:p>
    <w:p>
      <w:pPr>
        <w:pStyle w:val="ListBullet"/>
      </w:pPr>
      <w:r>
        <w:t>CUSTOMER(Customer_ID PK, Name, Email, Mobile_Number, Address, Registration_Date)</w:t>
      </w:r>
    </w:p>
    <w:p>
      <w:pPr>
        <w:pStyle w:val="ListBullet"/>
      </w:pPr>
      <w:r>
        <w:t>CATEGORY(Category_ID PK, Category_Name, Description)</w:t>
      </w:r>
    </w:p>
    <w:p>
      <w:pPr>
        <w:pStyle w:val="ListBullet"/>
      </w:pPr>
      <w:r>
        <w:t>SUPPLIER(Supplier_ID PK, Supplier_Name, Contact_Information)</w:t>
      </w:r>
    </w:p>
    <w:p>
      <w:pPr>
        <w:pStyle w:val="ListBullet"/>
      </w:pPr>
      <w:r>
        <w:t>PRODUCT(Product_ID PK, Product_Name, Price, Stock_Quantity, Category_ID FK, Supplier_ID FK)</w:t>
      </w:r>
    </w:p>
    <w:p>
      <w:pPr>
        <w:pStyle w:val="ListBullet"/>
      </w:pPr>
      <w:r>
        <w:t>ORDER(Order_ID PK, Customer_ID FK, Order_Date, Total_Amount, Order_Status)</w:t>
      </w:r>
    </w:p>
    <w:p>
      <w:pPr>
        <w:pStyle w:val="ListBullet"/>
      </w:pPr>
      <w:r>
        <w:t>ORDER_DETAILS(Order_Detail_ID PK, Order_ID FK, Product_ID FK, Quantity, Unit_Price)</w:t>
      </w:r>
    </w:p>
    <w:p>
      <w:pPr>
        <w:pStyle w:val="ListBullet"/>
      </w:pPr>
      <w:r>
        <w:t>PAYMENT(Payment_ID PK, Order_ID FK, Payment_Method, Payment_Date, Payment_Status)</w:t>
      </w:r>
    </w:p>
    <w:p>
      <w:pPr>
        <w:pStyle w:val="ListBullet"/>
      </w:pPr>
      <w:r>
        <w:t>SHIPMENT(Shipment_ID PK, Order_ID FK, Delivery_Address, Shipment_Date, Delivery_Status)</w:t>
      </w:r>
    </w:p>
    <w:p>
      <w:pPr>
        <w:pStyle w:val="ListBullet"/>
      </w:pPr>
      <w:r>
        <w:t>REVIEW(Review_ID PK, Customer_ID FK, Product_ID FK, Rating, Comments)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