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5EE4" w14:textId="77777777" w:rsidR="00FE4B45" w:rsidRDefault="00000000">
      <w:pPr>
        <w:spacing w:before="80"/>
        <w:ind w:left="69"/>
        <w:rPr>
          <w:b/>
          <w:sz w:val="26"/>
        </w:rPr>
      </w:pPr>
      <w:r>
        <w:rPr>
          <w:b/>
          <w:sz w:val="26"/>
        </w:rPr>
        <w:t>Exp.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No:</w:t>
      </w:r>
      <w:r>
        <w:rPr>
          <w:b/>
          <w:spacing w:val="5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53C03934" w14:textId="77777777" w:rsidR="00FE4B45" w:rsidRDefault="00000000">
      <w:pPr>
        <w:spacing w:before="32" w:line="268" w:lineRule="auto"/>
        <w:ind w:left="69" w:firstLine="132"/>
        <w:rPr>
          <w:b/>
          <w:sz w:val="26"/>
        </w:rPr>
      </w:pPr>
      <w:r>
        <w:rPr>
          <w:b/>
          <w:sz w:val="26"/>
        </w:rPr>
        <w:t>Determination and plotting of Electric field and Electric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flux density in sphere full of charges with varying radius.</w:t>
      </w:r>
    </w:p>
    <w:p w14:paraId="105F5AB5" w14:textId="77777777" w:rsidR="00FE4B45" w:rsidRDefault="00000000">
      <w:pPr>
        <w:spacing w:before="279"/>
        <w:ind w:left="52"/>
        <w:rPr>
          <w:b/>
          <w:sz w:val="26"/>
        </w:rPr>
      </w:pPr>
      <w:r>
        <w:rPr>
          <w:b/>
          <w:spacing w:val="-4"/>
          <w:sz w:val="26"/>
        </w:rPr>
        <w:t>Aim:</w:t>
      </w:r>
    </w:p>
    <w:p w14:paraId="35278AED" w14:textId="77777777" w:rsidR="00FE4B45" w:rsidRDefault="00000000">
      <w:pPr>
        <w:spacing w:before="30"/>
        <w:ind w:left="628"/>
        <w:rPr>
          <w:sz w:val="26"/>
        </w:rPr>
      </w:pP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write</w:t>
      </w:r>
      <w:r>
        <w:rPr>
          <w:spacing w:val="2"/>
          <w:sz w:val="26"/>
        </w:rPr>
        <w:t xml:space="preserve"> </w:t>
      </w:r>
      <w:r>
        <w:rPr>
          <w:sz w:val="26"/>
        </w:rPr>
        <w:t>program</w:t>
      </w:r>
      <w:r>
        <w:rPr>
          <w:spacing w:val="3"/>
          <w:sz w:val="26"/>
        </w:rPr>
        <w:t xml:space="preserve"> </w:t>
      </w:r>
      <w:r>
        <w:rPr>
          <w:sz w:val="26"/>
        </w:rPr>
        <w:t>for electric</w:t>
      </w:r>
      <w:r>
        <w:rPr>
          <w:spacing w:val="1"/>
          <w:sz w:val="26"/>
        </w:rPr>
        <w:t xml:space="preserve"> </w:t>
      </w:r>
      <w:r>
        <w:rPr>
          <w:sz w:val="26"/>
        </w:rPr>
        <w:t>field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electric</w:t>
      </w:r>
      <w:r>
        <w:rPr>
          <w:spacing w:val="2"/>
          <w:sz w:val="26"/>
        </w:rPr>
        <w:t xml:space="preserve"> </w:t>
      </w:r>
      <w:r>
        <w:rPr>
          <w:sz w:val="26"/>
        </w:rPr>
        <w:t>flux</w:t>
      </w:r>
      <w:r>
        <w:rPr>
          <w:spacing w:val="3"/>
          <w:sz w:val="26"/>
        </w:rPr>
        <w:t xml:space="preserve"> </w:t>
      </w:r>
      <w:r>
        <w:rPr>
          <w:sz w:val="26"/>
        </w:rPr>
        <w:t>density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3"/>
          <w:sz w:val="26"/>
        </w:rPr>
        <w:t xml:space="preserve"> </w:t>
      </w:r>
      <w:r>
        <w:rPr>
          <w:sz w:val="26"/>
        </w:rPr>
        <w:t xml:space="preserve">sphere </w:t>
      </w:r>
      <w:r>
        <w:rPr>
          <w:spacing w:val="-2"/>
          <w:sz w:val="26"/>
        </w:rPr>
        <w:t>using</w:t>
      </w:r>
    </w:p>
    <w:p w14:paraId="49097047" w14:textId="77777777" w:rsidR="00FE4B45" w:rsidRDefault="00000000">
      <w:pPr>
        <w:spacing w:before="44"/>
        <w:ind w:left="52"/>
        <w:rPr>
          <w:sz w:val="26"/>
        </w:rPr>
      </w:pPr>
      <w:r>
        <w:rPr>
          <w:spacing w:val="-2"/>
          <w:sz w:val="26"/>
        </w:rPr>
        <w:t>SCILAB.</w:t>
      </w:r>
    </w:p>
    <w:p w14:paraId="0A2526E4" w14:textId="77777777" w:rsidR="00FE4B45" w:rsidRDefault="00FE4B45">
      <w:pPr>
        <w:pStyle w:val="BodyText"/>
        <w:spacing w:before="266"/>
        <w:rPr>
          <w:sz w:val="26"/>
        </w:rPr>
      </w:pPr>
    </w:p>
    <w:p w14:paraId="4E51BD2A" w14:textId="77777777" w:rsidR="00FE4B45" w:rsidRDefault="00000000">
      <w:pPr>
        <w:pStyle w:val="Heading1"/>
        <w:ind w:left="52"/>
      </w:pPr>
      <w:r>
        <w:t>Software</w:t>
      </w:r>
      <w:r>
        <w:rPr>
          <w:spacing w:val="1"/>
        </w:rPr>
        <w:t xml:space="preserve"> </w:t>
      </w:r>
      <w:r>
        <w:rPr>
          <w:spacing w:val="-2"/>
        </w:rPr>
        <w:t>required:</w:t>
      </w:r>
    </w:p>
    <w:p w14:paraId="30D2C0E9" w14:textId="77777777" w:rsidR="00FE4B45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32"/>
        <w:ind w:left="495" w:hanging="92"/>
        <w:rPr>
          <w:sz w:val="26"/>
        </w:rPr>
      </w:pPr>
      <w:r>
        <w:rPr>
          <w:sz w:val="26"/>
        </w:rPr>
        <w:t>SCILAB</w:t>
      </w:r>
      <w:r>
        <w:rPr>
          <w:spacing w:val="1"/>
          <w:sz w:val="26"/>
        </w:rPr>
        <w:t xml:space="preserve"> </w:t>
      </w:r>
      <w:r>
        <w:rPr>
          <w:sz w:val="26"/>
        </w:rPr>
        <w:t>version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6.0.1</w:t>
      </w:r>
    </w:p>
    <w:p w14:paraId="203F7D84" w14:textId="77777777" w:rsidR="00FE4B45" w:rsidRDefault="00FE4B45">
      <w:pPr>
        <w:pStyle w:val="BodyText"/>
        <w:spacing w:before="0"/>
        <w:rPr>
          <w:sz w:val="26"/>
        </w:rPr>
      </w:pPr>
    </w:p>
    <w:p w14:paraId="3EBF06BF" w14:textId="77777777" w:rsidR="00FE4B45" w:rsidRDefault="00FE4B45">
      <w:pPr>
        <w:pStyle w:val="BodyText"/>
        <w:spacing w:before="104"/>
        <w:rPr>
          <w:sz w:val="26"/>
        </w:rPr>
      </w:pPr>
    </w:p>
    <w:p w14:paraId="4172A667" w14:textId="77777777" w:rsidR="00FE4B45" w:rsidRDefault="00000000">
      <w:pPr>
        <w:pStyle w:val="Heading1"/>
        <w:ind w:left="52"/>
      </w:pPr>
      <w:r>
        <w:rPr>
          <w:spacing w:val="-2"/>
        </w:rPr>
        <w:t>Program:</w:t>
      </w:r>
    </w:p>
    <w:p w14:paraId="08669817" w14:textId="77777777" w:rsidR="00FE4B45" w:rsidRDefault="00000000" w:rsidP="00CD12FD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26421AA" wp14:editId="366C73E4">
            <wp:simplePos x="0" y="0"/>
            <wp:positionH relativeFrom="page">
              <wp:posOffset>1173480</wp:posOffset>
            </wp:positionH>
            <wp:positionV relativeFrom="paragraph">
              <wp:posOffset>193008</wp:posOffset>
            </wp:positionV>
            <wp:extent cx="5348259" cy="57618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259" cy="5761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3CC94" w14:textId="77777777" w:rsidR="00CD12FD" w:rsidRDefault="00CD12FD" w:rsidP="00CD12FD">
      <w:pPr>
        <w:pStyle w:val="BodyText"/>
        <w:spacing w:before="49"/>
        <w:rPr>
          <w:b/>
          <w:sz w:val="20"/>
        </w:rPr>
      </w:pPr>
    </w:p>
    <w:p w14:paraId="078F1E9F" w14:textId="2FBB9719" w:rsidR="00CD12FD" w:rsidRDefault="00CD12FD" w:rsidP="00CD12FD">
      <w:pPr>
        <w:pStyle w:val="BodyText"/>
        <w:spacing w:before="49"/>
        <w:rPr>
          <w:b/>
          <w:sz w:val="20"/>
        </w:rPr>
        <w:sectPr w:rsidR="00CD12FD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18965D81" w14:textId="77777777" w:rsidR="00FE4B45" w:rsidRDefault="00000000" w:rsidP="00CD12FD">
      <w:pPr>
        <w:spacing w:before="75"/>
        <w:rPr>
          <w:sz w:val="26"/>
        </w:rPr>
      </w:pPr>
      <w:proofErr w:type="gramStart"/>
      <w:r>
        <w:rPr>
          <w:sz w:val="26"/>
          <w:u w:val="single"/>
        </w:rPr>
        <w:lastRenderedPageBreak/>
        <w:t>Output</w:t>
      </w:r>
      <w:r>
        <w:rPr>
          <w:sz w:val="26"/>
        </w:rPr>
        <w:t>:-</w:t>
      </w:r>
      <w:proofErr w:type="gramEnd"/>
    </w:p>
    <w:p w14:paraId="5B8DE9FD" w14:textId="77777777" w:rsidR="00FE4B45" w:rsidRDefault="00FE4B45">
      <w:pPr>
        <w:pStyle w:val="BodyText"/>
        <w:spacing w:before="0"/>
        <w:rPr>
          <w:sz w:val="20"/>
        </w:rPr>
      </w:pPr>
    </w:p>
    <w:p w14:paraId="4B117C8B" w14:textId="2EFB5946" w:rsidR="00CD12FD" w:rsidRPr="00CD12FD" w:rsidRDefault="00CD12FD" w:rsidP="00CD12FD">
      <w:pPr>
        <w:pStyle w:val="BodyText"/>
        <w:spacing w:before="0"/>
        <w:rPr>
          <w:sz w:val="20"/>
        </w:rPr>
      </w:pPr>
      <w:r w:rsidRPr="00CD12FD">
        <w:rPr>
          <w:sz w:val="20"/>
        </w:rPr>
        <w:drawing>
          <wp:inline distT="0" distB="0" distL="0" distR="0" wp14:anchorId="6E90FB9C" wp14:editId="56F49258">
            <wp:extent cx="5486400" cy="3086100"/>
            <wp:effectExtent l="0" t="0" r="0" b="0"/>
            <wp:docPr id="1689048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7DBA" w14:textId="77777777" w:rsidR="00FE4B45" w:rsidRDefault="00FE4B45">
      <w:pPr>
        <w:pStyle w:val="BodyText"/>
        <w:spacing w:before="0"/>
        <w:rPr>
          <w:sz w:val="20"/>
        </w:rPr>
      </w:pPr>
    </w:p>
    <w:p w14:paraId="07223B37" w14:textId="77777777" w:rsidR="00FE4B45" w:rsidRDefault="00FE4B45">
      <w:pPr>
        <w:pStyle w:val="BodyText"/>
        <w:spacing w:before="68"/>
        <w:rPr>
          <w:sz w:val="20"/>
        </w:rPr>
      </w:pPr>
    </w:p>
    <w:p w14:paraId="47465D29" w14:textId="7A227381" w:rsidR="00FE4B45" w:rsidRDefault="00FE4B45">
      <w:pPr>
        <w:ind w:left="72" w:right="-58"/>
        <w:rPr>
          <w:sz w:val="20"/>
        </w:rPr>
      </w:pPr>
    </w:p>
    <w:p w14:paraId="7170BFDD" w14:textId="77777777" w:rsidR="00FE4B45" w:rsidRDefault="00000000">
      <w:pPr>
        <w:pStyle w:val="Heading1"/>
        <w:spacing w:before="60"/>
      </w:pPr>
      <w:r>
        <w:rPr>
          <w:spacing w:val="-2"/>
        </w:rPr>
        <w:t>Calculation:</w:t>
      </w:r>
    </w:p>
    <w:p w14:paraId="0D7D768D" w14:textId="594BF692" w:rsidR="00FE4B45" w:rsidRDefault="00FE4B45">
      <w:pPr>
        <w:pStyle w:val="BodyText"/>
        <w:spacing w:before="2"/>
        <w:rPr>
          <w:b/>
          <w:sz w:val="11"/>
        </w:rPr>
      </w:pPr>
    </w:p>
    <w:p w14:paraId="2139BD0A" w14:textId="60A68C3F" w:rsidR="00FE4B45" w:rsidRDefault="00CD12FD">
      <w:pPr>
        <w:pStyle w:val="BodyText"/>
        <w:rPr>
          <w:b/>
          <w:sz w:val="11"/>
        </w:rPr>
        <w:sectPr w:rsidR="00FE4B45">
          <w:pgSz w:w="12240" w:h="15840"/>
          <w:pgMar w:top="1280" w:right="1800" w:bottom="280" w:left="1800" w:header="720" w:footer="720" w:gutter="0"/>
          <w:cols w:space="720"/>
        </w:sectPr>
      </w:pPr>
      <w:r>
        <w:rPr>
          <w:b/>
          <w:noProof/>
          <w:sz w:val="11"/>
        </w:rPr>
        <w:drawing>
          <wp:inline distT="0" distB="0" distL="0" distR="0" wp14:anchorId="279031C8" wp14:editId="5F7CEF48">
            <wp:extent cx="4725670" cy="4787900"/>
            <wp:effectExtent l="0" t="0" r="0" b="0"/>
            <wp:docPr id="484375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203" cy="481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5FCDA" w14:textId="77777777" w:rsidR="00FE4B45" w:rsidRDefault="00000000">
      <w:pPr>
        <w:pStyle w:val="Heading1"/>
        <w:spacing w:before="75"/>
      </w:pPr>
      <w:r>
        <w:lastRenderedPageBreak/>
        <w:t>Case</w:t>
      </w:r>
      <w:r>
        <w:rPr>
          <w:spacing w:val="3"/>
        </w:rPr>
        <w:t xml:space="preserve"> </w:t>
      </w:r>
      <w:r>
        <w:rPr>
          <w:spacing w:val="-5"/>
        </w:rPr>
        <w:t>1:</w:t>
      </w:r>
    </w:p>
    <w:p w14:paraId="49921754" w14:textId="77777777" w:rsidR="00FE4B45" w:rsidRDefault="00000000">
      <w:pPr>
        <w:spacing w:before="156" w:line="247" w:lineRule="auto"/>
        <w:ind w:left="69" w:right="534"/>
        <w:jc w:val="both"/>
        <w:rPr>
          <w:b/>
        </w:rPr>
      </w:pPr>
      <w:r>
        <w:rPr>
          <w:b/>
        </w:rPr>
        <w:t>Derive and plot the electric field (E) and electric flux density (D) inside a uniformly charged sphere with charge density ρ0. What are the values of E and D at the center and at the surface of the sphere?</w:t>
      </w:r>
    </w:p>
    <w:p w14:paraId="0495CD15" w14:textId="77777777" w:rsidR="00FE4B45" w:rsidRDefault="00000000">
      <w:pPr>
        <w:pStyle w:val="Heading1"/>
        <w:spacing w:before="144"/>
      </w:pPr>
      <w:r>
        <w:rPr>
          <w:spacing w:val="-2"/>
        </w:rPr>
        <w:t>Code:</w:t>
      </w:r>
    </w:p>
    <w:p w14:paraId="01E950C3" w14:textId="77777777" w:rsidR="00FE4B45" w:rsidRDefault="00000000">
      <w:pPr>
        <w:spacing w:before="158" w:line="247" w:lineRule="auto"/>
        <w:ind w:left="69" w:right="3657"/>
        <w:rPr>
          <w:i/>
        </w:rPr>
      </w:pPr>
      <w:r>
        <w:t xml:space="preserve">rho0 </w:t>
      </w:r>
      <w:r>
        <w:rPr>
          <w:color w:val="5B5B5B"/>
        </w:rPr>
        <w:t xml:space="preserve">= </w:t>
      </w:r>
      <w:r>
        <w:rPr>
          <w:color w:val="BA8E8E"/>
        </w:rPr>
        <w:t>1e-6</w:t>
      </w:r>
      <w:r>
        <w:t xml:space="preserve">; </w:t>
      </w:r>
      <w:r>
        <w:rPr>
          <w:i/>
          <w:color w:val="62AC62"/>
        </w:rPr>
        <w:t>// Uniform charge density (C/m^3)</w:t>
      </w:r>
      <w:r>
        <w:rPr>
          <w:i/>
          <w:color w:val="62AC62"/>
          <w:spacing w:val="80"/>
          <w:w w:val="150"/>
        </w:rPr>
        <w:t xml:space="preserve"> </w:t>
      </w:r>
      <w:r>
        <w:t xml:space="preserve">epsilon </w:t>
      </w:r>
      <w:r>
        <w:rPr>
          <w:color w:val="5B5B5B"/>
        </w:rPr>
        <w:t xml:space="preserve">= </w:t>
      </w:r>
      <w:r>
        <w:rPr>
          <w:color w:val="BA8E8E"/>
        </w:rPr>
        <w:t>8.854e-12</w:t>
      </w:r>
      <w:r>
        <w:t xml:space="preserve">; </w:t>
      </w:r>
      <w:r>
        <w:rPr>
          <w:i/>
          <w:color w:val="62AC62"/>
        </w:rPr>
        <w:t xml:space="preserve">// Permittivity of free space (F/m) </w:t>
      </w:r>
      <w:r>
        <w:t xml:space="preserve">R </w:t>
      </w:r>
      <w:r>
        <w:rPr>
          <w:color w:val="5B5B5B"/>
        </w:rPr>
        <w:t xml:space="preserve">= </w:t>
      </w:r>
      <w:r>
        <w:rPr>
          <w:color w:val="BA8E8E"/>
        </w:rPr>
        <w:t>1</w:t>
      </w:r>
      <w:r>
        <w:t xml:space="preserve">; </w:t>
      </w:r>
      <w:r>
        <w:rPr>
          <w:i/>
          <w:color w:val="62AC62"/>
        </w:rPr>
        <w:t>// Radius of the sphere (m)</w:t>
      </w:r>
    </w:p>
    <w:p w14:paraId="6ECBE9CE" w14:textId="77777777" w:rsidR="00FE4B45" w:rsidRDefault="00000000">
      <w:pPr>
        <w:spacing w:line="249" w:lineRule="exact"/>
        <w:ind w:left="69"/>
        <w:rPr>
          <w:i/>
        </w:rPr>
      </w:pPr>
      <w:r>
        <w:t>n</w:t>
      </w:r>
      <w:r>
        <w:rPr>
          <w:spacing w:val="5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4"/>
        </w:rPr>
        <w:t xml:space="preserve"> </w:t>
      </w:r>
      <w:r>
        <w:rPr>
          <w:color w:val="BA8E8E"/>
        </w:rPr>
        <w:t>100</w:t>
      </w:r>
      <w:r>
        <w:t>;</w:t>
      </w:r>
      <w:r>
        <w:rPr>
          <w:spacing w:val="6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Number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of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steps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  <w:spacing w:val="-2"/>
        </w:rPr>
        <w:t>plotting</w:t>
      </w:r>
    </w:p>
    <w:p w14:paraId="1FD5810C" w14:textId="77777777" w:rsidR="00FE4B45" w:rsidRDefault="00000000">
      <w:pPr>
        <w:spacing w:before="1"/>
        <w:ind w:left="69"/>
        <w:rPr>
          <w:i/>
        </w:rPr>
      </w:pPr>
      <w:r>
        <w:t>r</w:t>
      </w:r>
      <w:r>
        <w:rPr>
          <w:spacing w:val="6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proofErr w:type="spellStart"/>
      <w:proofErr w:type="gramStart"/>
      <w:r>
        <w:rPr>
          <w:color w:val="31B8B8"/>
        </w:rPr>
        <w:t>linspace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0</w:t>
      </w:r>
      <w:r>
        <w:t>,</w:t>
      </w:r>
      <w:r>
        <w:rPr>
          <w:spacing w:val="6"/>
        </w:rPr>
        <w:t xml:space="preserve"> </w:t>
      </w:r>
      <w:r>
        <w:t>R,</w:t>
      </w:r>
      <w:r>
        <w:rPr>
          <w:spacing w:val="8"/>
        </w:rPr>
        <w:t xml:space="preserve"> </w:t>
      </w:r>
      <w:r>
        <w:t>n</w:t>
      </w:r>
      <w:r>
        <w:rPr>
          <w:color w:val="4954DB"/>
        </w:rPr>
        <w:t>)</w:t>
      </w:r>
      <w:r>
        <w:t>;</w:t>
      </w:r>
      <w:r>
        <w:rPr>
          <w:spacing w:val="4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Radial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2"/>
        </w:rPr>
        <w:t>distances</w:t>
      </w:r>
    </w:p>
    <w:p w14:paraId="5CC4617B" w14:textId="77777777" w:rsidR="00FE4B45" w:rsidRDefault="00FE4B45">
      <w:pPr>
        <w:pStyle w:val="BodyText"/>
        <w:spacing w:before="18"/>
        <w:rPr>
          <w:i/>
        </w:rPr>
      </w:pPr>
    </w:p>
    <w:p w14:paraId="74DC8765" w14:textId="77777777" w:rsidR="00FE4B45" w:rsidRDefault="00000000">
      <w:pPr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Initialize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arrays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and</w:t>
      </w:r>
      <w:r>
        <w:rPr>
          <w:i/>
          <w:color w:val="62AC62"/>
          <w:spacing w:val="11"/>
        </w:rPr>
        <w:t xml:space="preserve"> </w:t>
      </w:r>
      <w:r>
        <w:rPr>
          <w:i/>
          <w:color w:val="62AC62"/>
          <w:spacing w:val="-10"/>
        </w:rPr>
        <w:t>E</w:t>
      </w:r>
    </w:p>
    <w:p w14:paraId="4B43141E" w14:textId="77777777" w:rsidR="00FE4B45" w:rsidRDefault="00000000">
      <w:pPr>
        <w:pStyle w:val="BodyText"/>
        <w:spacing w:before="4"/>
        <w:ind w:left="69"/>
      </w:pPr>
      <w:r>
        <w:t>D</w:t>
      </w:r>
      <w:r>
        <w:rPr>
          <w:spacing w:val="5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6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6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6767A86D" w14:textId="77777777" w:rsidR="00FE4B45" w:rsidRDefault="00000000">
      <w:pPr>
        <w:pStyle w:val="BodyText"/>
        <w:spacing w:before="8"/>
        <w:ind w:left="69"/>
      </w:pPr>
      <w:r>
        <w:t>E</w:t>
      </w:r>
      <w:r>
        <w:rPr>
          <w:spacing w:val="2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7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0EB53C29" w14:textId="77777777" w:rsidR="00FE4B45" w:rsidRDefault="00FE4B45">
      <w:pPr>
        <w:pStyle w:val="BodyText"/>
        <w:spacing w:before="12"/>
      </w:pPr>
    </w:p>
    <w:p w14:paraId="59D1AD36" w14:textId="77777777" w:rsidR="00FE4B45" w:rsidRDefault="00000000">
      <w:pPr>
        <w:spacing w:before="1"/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Calculate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and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  <w:spacing w:val="-10"/>
        </w:rPr>
        <w:t>E</w:t>
      </w:r>
    </w:p>
    <w:p w14:paraId="5BEED2EC" w14:textId="77777777" w:rsidR="00FE4B45" w:rsidRDefault="00000000">
      <w:pPr>
        <w:pStyle w:val="BodyText"/>
        <w:ind w:left="69"/>
      </w:pPr>
      <w:r>
        <w:rPr>
          <w:color w:val="9E1FEF"/>
        </w:rPr>
        <w:t>for</w:t>
      </w:r>
      <w:r>
        <w:rPr>
          <w:color w:val="9E1FEF"/>
          <w:spacing w:val="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proofErr w:type="gramStart"/>
      <w:r>
        <w:rPr>
          <w:color w:val="BA8E8E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  <w:proofErr w:type="gramEnd"/>
    </w:p>
    <w:p w14:paraId="741E8D8F" w14:textId="77777777" w:rsidR="00FE4B45" w:rsidRDefault="00000000">
      <w:pPr>
        <w:spacing w:before="6"/>
        <w:ind w:left="295"/>
        <w:rPr>
          <w:i/>
        </w:rPr>
      </w:pPr>
      <w:proofErr w:type="spellStart"/>
      <w:r>
        <w:t>ri</w:t>
      </w:r>
      <w:proofErr w:type="spellEnd"/>
      <w:r>
        <w:rPr>
          <w:spacing w:val="3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r>
        <w:t>r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t>;</w:t>
      </w:r>
      <w:r>
        <w:rPr>
          <w:spacing w:val="5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Current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2"/>
        </w:rPr>
        <w:t>radius</w:t>
      </w:r>
    </w:p>
    <w:p w14:paraId="5329A162" w14:textId="77777777" w:rsidR="00FE4B45" w:rsidRDefault="00000000">
      <w:pPr>
        <w:spacing w:before="4"/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Enclosed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charge</w:t>
      </w:r>
      <w:r>
        <w:rPr>
          <w:i/>
          <w:color w:val="62AC62"/>
          <w:spacing w:val="6"/>
        </w:rPr>
        <w:t xml:space="preserve"> </w:t>
      </w:r>
      <w:proofErr w:type="spellStart"/>
      <w:r>
        <w:rPr>
          <w:i/>
          <w:color w:val="62AC62"/>
        </w:rPr>
        <w:t>Q_enclosed</w:t>
      </w:r>
      <w:proofErr w:type="spellEnd"/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=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rho0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*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(4/3)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*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pi</w:t>
      </w:r>
      <w:r>
        <w:rPr>
          <w:i/>
          <w:color w:val="62AC62"/>
          <w:spacing w:val="11"/>
        </w:rPr>
        <w:t xml:space="preserve"> </w:t>
      </w:r>
      <w:r>
        <w:rPr>
          <w:i/>
          <w:color w:val="62AC62"/>
        </w:rPr>
        <w:t>*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  <w:spacing w:val="-5"/>
        </w:rPr>
        <w:t>r^3</w:t>
      </w:r>
    </w:p>
    <w:p w14:paraId="7F20FEF2" w14:textId="77777777" w:rsidR="00FE4B45" w:rsidRDefault="00000000">
      <w:pPr>
        <w:pStyle w:val="BodyText"/>
        <w:ind w:left="295"/>
      </w:pPr>
      <w:proofErr w:type="spellStart"/>
      <w:r>
        <w:t>Q_enclosed</w:t>
      </w:r>
      <w:proofErr w:type="spellEnd"/>
      <w:r>
        <w:rPr>
          <w:spacing w:val="7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7"/>
        </w:rPr>
        <w:t xml:space="preserve"> </w:t>
      </w:r>
      <w:r>
        <w:t>rho0</w:t>
      </w:r>
      <w:r>
        <w:rPr>
          <w:spacing w:val="6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7"/>
        </w:rPr>
        <w:t xml:space="preserve"> </w:t>
      </w:r>
      <w:r>
        <w:rPr>
          <w:color w:val="4954DB"/>
        </w:rPr>
        <w:t>(</w:t>
      </w:r>
      <w:r>
        <w:rPr>
          <w:color w:val="BA8E8E"/>
        </w:rPr>
        <w:t>4</w:t>
      </w:r>
      <w:r>
        <w:rPr>
          <w:color w:val="5B5B5B"/>
        </w:rPr>
        <w:t>/</w:t>
      </w:r>
      <w:r>
        <w:rPr>
          <w:color w:val="BA8E8E"/>
        </w:rPr>
        <w:t>3</w:t>
      </w:r>
      <w:r>
        <w:rPr>
          <w:color w:val="4954DB"/>
        </w:rPr>
        <w:t>)</w:t>
      </w:r>
      <w:r>
        <w:rPr>
          <w:color w:val="4954DB"/>
          <w:spacing w:val="5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9"/>
        </w:rPr>
        <w:t xml:space="preserve"> </w:t>
      </w:r>
      <w:r>
        <w:rPr>
          <w:color w:val="DA6ED4"/>
        </w:rPr>
        <w:t>%pi</w:t>
      </w:r>
      <w:r>
        <w:rPr>
          <w:color w:val="DA6ED4"/>
          <w:spacing w:val="6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6"/>
        </w:rPr>
        <w:t xml:space="preserve"> </w:t>
      </w:r>
      <w:r>
        <w:rPr>
          <w:spacing w:val="-4"/>
        </w:rPr>
        <w:t>ri</w:t>
      </w:r>
      <w:r>
        <w:rPr>
          <w:color w:val="5B5B5B"/>
          <w:spacing w:val="-4"/>
        </w:rPr>
        <w:t>^</w:t>
      </w:r>
      <w:r>
        <w:rPr>
          <w:color w:val="BA8E8E"/>
          <w:spacing w:val="-4"/>
        </w:rPr>
        <w:t>3</w:t>
      </w:r>
      <w:r>
        <w:rPr>
          <w:spacing w:val="-4"/>
        </w:rPr>
        <w:t>;</w:t>
      </w:r>
    </w:p>
    <w:p w14:paraId="2FE17BA8" w14:textId="77777777" w:rsidR="00FE4B45" w:rsidRDefault="00FE4B45">
      <w:pPr>
        <w:pStyle w:val="BodyText"/>
        <w:spacing w:before="15"/>
      </w:pPr>
    </w:p>
    <w:p w14:paraId="7851ABAD" w14:textId="77777777" w:rsidR="00FE4B45" w:rsidRDefault="00000000">
      <w:pPr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Electric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Flux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Density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  <w:spacing w:val="-10"/>
        </w:rPr>
        <w:t>D</w:t>
      </w:r>
    </w:p>
    <w:p w14:paraId="70340F45" w14:textId="77777777" w:rsidR="00FE4B45" w:rsidRDefault="00000000">
      <w:pPr>
        <w:pStyle w:val="BodyText"/>
        <w:spacing w:before="4"/>
        <w:ind w:left="295"/>
      </w:pPr>
      <w:r>
        <w:rPr>
          <w:color w:val="9E1FEF"/>
        </w:rPr>
        <w:t>if</w:t>
      </w:r>
      <w:r>
        <w:rPr>
          <w:color w:val="9E1FEF"/>
          <w:spacing w:val="4"/>
        </w:rPr>
        <w:t xml:space="preserve"> </w:t>
      </w:r>
      <w:proofErr w:type="spellStart"/>
      <w:r>
        <w:t>ri</w:t>
      </w:r>
      <w:proofErr w:type="spellEnd"/>
      <w:r>
        <w:rPr>
          <w:spacing w:val="2"/>
        </w:rPr>
        <w:t xml:space="preserve"> </w:t>
      </w:r>
      <w:r>
        <w:rPr>
          <w:color w:val="5B5B5B"/>
        </w:rPr>
        <w:t>~=</w:t>
      </w:r>
      <w:r>
        <w:rPr>
          <w:color w:val="5B5B5B"/>
          <w:spacing w:val="1"/>
        </w:rPr>
        <w:t xml:space="preserve"> </w:t>
      </w:r>
      <w:r>
        <w:rPr>
          <w:color w:val="BA8E8E"/>
        </w:rPr>
        <w:t>0</w:t>
      </w:r>
      <w:r>
        <w:rPr>
          <w:color w:val="BA8E8E"/>
          <w:spacing w:val="3"/>
        </w:rPr>
        <w:t xml:space="preserve"> </w:t>
      </w:r>
      <w:r>
        <w:rPr>
          <w:color w:val="9E1FEF"/>
          <w:spacing w:val="-4"/>
        </w:rPr>
        <w:t>then</w:t>
      </w:r>
    </w:p>
    <w:p w14:paraId="183ABAFC" w14:textId="77777777" w:rsidR="00FE4B45" w:rsidRDefault="00000000">
      <w:pPr>
        <w:pStyle w:val="BodyText"/>
        <w:spacing w:before="11" w:line="244" w:lineRule="auto"/>
        <w:ind w:left="295" w:right="4548" w:firstLine="225"/>
      </w:pP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 xml:space="preserve">) </w:t>
      </w:r>
      <w:r>
        <w:rPr>
          <w:color w:val="5B5B5B"/>
        </w:rPr>
        <w:t>=</w:t>
      </w:r>
      <w:r>
        <w:rPr>
          <w:color w:val="5B5B5B"/>
          <w:spacing w:val="-2"/>
        </w:rPr>
        <w:t xml:space="preserve"> </w:t>
      </w:r>
      <w:proofErr w:type="spellStart"/>
      <w:r>
        <w:t>Q_enclosed</w:t>
      </w:r>
      <w:proofErr w:type="spellEnd"/>
      <w:r>
        <w:t xml:space="preserve"> </w:t>
      </w:r>
      <w:r>
        <w:rPr>
          <w:color w:val="5B5B5B"/>
        </w:rPr>
        <w:t xml:space="preserve">/ </w:t>
      </w:r>
      <w:r>
        <w:rPr>
          <w:color w:val="4954DB"/>
        </w:rPr>
        <w:t>(</w:t>
      </w:r>
      <w:r>
        <w:rPr>
          <w:color w:val="BA8E8E"/>
        </w:rPr>
        <w:t xml:space="preserve">4 </w:t>
      </w:r>
      <w:r>
        <w:rPr>
          <w:color w:val="5B5B5B"/>
        </w:rPr>
        <w:t xml:space="preserve">* </w:t>
      </w:r>
      <w:r>
        <w:rPr>
          <w:color w:val="DA6ED4"/>
        </w:rPr>
        <w:t>%pi</w:t>
      </w:r>
      <w:r>
        <w:rPr>
          <w:color w:val="DA6ED4"/>
          <w:spacing w:val="-2"/>
        </w:rPr>
        <w:t xml:space="preserve"> </w:t>
      </w:r>
      <w:r>
        <w:rPr>
          <w:color w:val="5B5B5B"/>
        </w:rPr>
        <w:t xml:space="preserve">* </w:t>
      </w:r>
      <w:r>
        <w:t>ri</w:t>
      </w:r>
      <w:r>
        <w:rPr>
          <w:color w:val="5B5B5B"/>
        </w:rPr>
        <w:t>^</w:t>
      </w:r>
      <w:r>
        <w:rPr>
          <w:color w:val="BA8E8E"/>
        </w:rPr>
        <w:t>2</w:t>
      </w:r>
      <w:r>
        <w:rPr>
          <w:color w:val="4954DB"/>
        </w:rPr>
        <w:t>)</w:t>
      </w:r>
      <w:r>
        <w:t xml:space="preserve">; </w:t>
      </w:r>
      <w:r>
        <w:rPr>
          <w:color w:val="9E1FEF"/>
          <w:spacing w:val="-4"/>
        </w:rPr>
        <w:t>else</w:t>
      </w:r>
    </w:p>
    <w:p w14:paraId="20242533" w14:textId="77777777" w:rsidR="00FE4B45" w:rsidRDefault="00000000">
      <w:pPr>
        <w:spacing w:before="2" w:line="244" w:lineRule="auto"/>
        <w:ind w:left="295" w:right="4882" w:firstLine="225"/>
      </w:pP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 xml:space="preserve">) </w:t>
      </w:r>
      <w:r>
        <w:rPr>
          <w:color w:val="5B5B5B"/>
        </w:rPr>
        <w:t>=</w:t>
      </w:r>
      <w:r>
        <w:rPr>
          <w:color w:val="5B5B5B"/>
          <w:spacing w:val="-4"/>
        </w:rPr>
        <w:t xml:space="preserve"> </w:t>
      </w:r>
      <w:r>
        <w:rPr>
          <w:color w:val="BA8E8E"/>
        </w:rPr>
        <w:t>0</w:t>
      </w:r>
      <w:r>
        <w:t>;</w:t>
      </w:r>
      <w:r>
        <w:rPr>
          <w:spacing w:val="-2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-2"/>
        </w:rPr>
        <w:t xml:space="preserve"> </w:t>
      </w:r>
      <w:r>
        <w:rPr>
          <w:i/>
          <w:color w:val="62AC62"/>
        </w:rPr>
        <w:t>Avoid division by</w:t>
      </w:r>
      <w:r>
        <w:rPr>
          <w:i/>
          <w:color w:val="62AC62"/>
          <w:spacing w:val="-5"/>
        </w:rPr>
        <w:t xml:space="preserve"> </w:t>
      </w:r>
      <w:r>
        <w:rPr>
          <w:i/>
          <w:color w:val="62AC62"/>
        </w:rPr>
        <w:t xml:space="preserve">zero </w:t>
      </w:r>
      <w:r>
        <w:rPr>
          <w:color w:val="9E1FEF"/>
          <w:spacing w:val="-4"/>
        </w:rPr>
        <w:t>end</w:t>
      </w:r>
    </w:p>
    <w:p w14:paraId="25B3CC3A" w14:textId="77777777" w:rsidR="00FE4B45" w:rsidRDefault="00FE4B45">
      <w:pPr>
        <w:pStyle w:val="BodyText"/>
      </w:pPr>
    </w:p>
    <w:p w14:paraId="7DAE9778" w14:textId="77777777" w:rsidR="00FE4B45" w:rsidRDefault="00000000">
      <w:pPr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Electric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Field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E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=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/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2"/>
        </w:rPr>
        <w:t>epsilon</w:t>
      </w:r>
    </w:p>
    <w:p w14:paraId="2DF5E4F5" w14:textId="77777777" w:rsidR="00FE4B45" w:rsidRDefault="00000000">
      <w:pPr>
        <w:pStyle w:val="BodyText"/>
        <w:spacing w:before="9" w:line="244" w:lineRule="auto"/>
        <w:ind w:left="69" w:right="6280" w:firstLine="225"/>
      </w:pPr>
      <w:r>
        <w:t>E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10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-5"/>
        </w:rPr>
        <w:t xml:space="preserve"> </w:t>
      </w: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8"/>
        </w:rPr>
        <w:t xml:space="preserve"> </w:t>
      </w:r>
      <w:r>
        <w:rPr>
          <w:color w:val="5B5B5B"/>
        </w:rPr>
        <w:t>/</w:t>
      </w:r>
      <w:r>
        <w:rPr>
          <w:color w:val="5B5B5B"/>
          <w:spacing w:val="-8"/>
        </w:rPr>
        <w:t xml:space="preserve"> </w:t>
      </w:r>
      <w:r>
        <w:t xml:space="preserve">epsilon; </w:t>
      </w:r>
      <w:r>
        <w:rPr>
          <w:color w:val="9E1FEF"/>
          <w:spacing w:val="-4"/>
        </w:rPr>
        <w:t>end</w:t>
      </w:r>
    </w:p>
    <w:p w14:paraId="4D5D6957" w14:textId="77777777" w:rsidR="00FE4B45" w:rsidRDefault="00FE4B45">
      <w:pPr>
        <w:pStyle w:val="BodyText"/>
        <w:spacing w:before="8"/>
      </w:pPr>
    </w:p>
    <w:p w14:paraId="139EFC62" w14:textId="77777777" w:rsidR="00FE4B45" w:rsidRDefault="00000000">
      <w:pPr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-1"/>
        </w:rPr>
        <w:t xml:space="preserve"> </w:t>
      </w:r>
      <w:r>
        <w:rPr>
          <w:i/>
          <w:color w:val="62AC62"/>
          <w:spacing w:val="-2"/>
        </w:rPr>
        <w:t>Plotting</w:t>
      </w:r>
    </w:p>
    <w:p w14:paraId="554503E8" w14:textId="77777777" w:rsidR="00FE4B45" w:rsidRDefault="00000000">
      <w:pPr>
        <w:pStyle w:val="BodyText"/>
        <w:spacing w:before="7"/>
        <w:ind w:left="69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9"/>
        </w:rPr>
        <w:t xml:space="preserve"> </w:t>
      </w:r>
      <w:r>
        <w:rPr>
          <w:color w:val="BA8E8E"/>
        </w:rPr>
        <w:t>2</w:t>
      </w:r>
      <w:r>
        <w:t>,</w:t>
      </w:r>
      <w:r>
        <w:rPr>
          <w:spacing w:val="12"/>
        </w:rPr>
        <w:t xml:space="preserve"> </w:t>
      </w:r>
      <w:r>
        <w:rPr>
          <w:color w:val="BA8E8E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53B3BFFC" w14:textId="77777777" w:rsidR="00FE4B45" w:rsidRDefault="00000000">
      <w:pPr>
        <w:pStyle w:val="BodyText"/>
        <w:ind w:left="69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5"/>
        </w:rPr>
        <w:t xml:space="preserve"> </w:t>
      </w:r>
      <w:r>
        <w:t>D,</w:t>
      </w:r>
      <w:r>
        <w:rPr>
          <w:spacing w:val="8"/>
        </w:rPr>
        <w:t xml:space="preserve"> </w:t>
      </w:r>
      <w:r>
        <w:rPr>
          <w:color w:val="BA8E8E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31D9052F" w14:textId="77777777" w:rsidR="00FE4B45" w:rsidRDefault="00000000">
      <w:pPr>
        <w:pStyle w:val="BodyText"/>
        <w:spacing w:before="4"/>
        <w:ind w:left="69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"Radius</w:t>
      </w:r>
      <w:r>
        <w:rPr>
          <w:color w:val="BA8E8E"/>
          <w:spacing w:val="18"/>
        </w:rPr>
        <w:t xml:space="preserve"> </w:t>
      </w:r>
      <w:r>
        <w:rPr>
          <w:color w:val="BA8E8E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6DA89F5B" w14:textId="77777777" w:rsidR="00FE4B45" w:rsidRDefault="00000000">
      <w:pPr>
        <w:pStyle w:val="BodyText"/>
        <w:spacing w:before="8" w:line="247" w:lineRule="auto"/>
        <w:ind w:left="69" w:right="3657"/>
      </w:pP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"Electric Flux Density (D) [C/m^2]"</w:t>
      </w:r>
      <w:r>
        <w:rPr>
          <w:color w:val="4954DB"/>
        </w:rPr>
        <w:t>)</w:t>
      </w:r>
      <w:r>
        <w:t xml:space="preserve">; </w:t>
      </w: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A8E8E"/>
        </w:rPr>
        <w:t>"Uniform Density: D vs. Radius"</w:t>
      </w:r>
      <w:r>
        <w:rPr>
          <w:color w:val="4954DB"/>
        </w:rPr>
        <w:t>)</w:t>
      </w:r>
      <w:r>
        <w:t>;</w:t>
      </w:r>
    </w:p>
    <w:p w14:paraId="78F66A9B" w14:textId="77777777" w:rsidR="00FE4B45" w:rsidRDefault="00FE4B45">
      <w:pPr>
        <w:pStyle w:val="BodyText"/>
        <w:spacing w:before="1"/>
      </w:pPr>
    </w:p>
    <w:p w14:paraId="2064A297" w14:textId="77777777" w:rsidR="00FE4B45" w:rsidRDefault="00000000">
      <w:pPr>
        <w:pStyle w:val="BodyText"/>
        <w:spacing w:before="0"/>
        <w:ind w:left="69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9"/>
        </w:rPr>
        <w:t xml:space="preserve"> </w:t>
      </w:r>
      <w:r>
        <w:rPr>
          <w:color w:val="BA8E8E"/>
        </w:rPr>
        <w:t>2</w:t>
      </w:r>
      <w:r>
        <w:t>,</w:t>
      </w:r>
      <w:r>
        <w:rPr>
          <w:spacing w:val="12"/>
        </w:rPr>
        <w:t xml:space="preserve"> </w:t>
      </w:r>
      <w:r>
        <w:rPr>
          <w:color w:val="BA8E8E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4FBE2C15" w14:textId="77777777" w:rsidR="00FE4B45" w:rsidRDefault="00000000">
      <w:pPr>
        <w:pStyle w:val="BodyText"/>
        <w:spacing w:before="7"/>
        <w:ind w:left="69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2"/>
        </w:rPr>
        <w:t xml:space="preserve"> </w:t>
      </w:r>
      <w:r>
        <w:t>E,</w:t>
      </w:r>
      <w:r>
        <w:rPr>
          <w:spacing w:val="6"/>
        </w:rPr>
        <w:t xml:space="preserve"> </w:t>
      </w:r>
      <w:r>
        <w:rPr>
          <w:color w:val="BA8E8E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4DAE086E" w14:textId="77777777" w:rsidR="00FE4B45" w:rsidRDefault="00000000">
      <w:pPr>
        <w:pStyle w:val="BodyText"/>
        <w:spacing w:before="8" w:line="247" w:lineRule="auto"/>
        <w:ind w:left="69" w:right="5297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"Radius (m)"</w:t>
      </w:r>
      <w:r>
        <w:rPr>
          <w:color w:val="4954DB"/>
        </w:rPr>
        <w:t>)</w:t>
      </w:r>
      <w:r>
        <w:t xml:space="preserve">; </w:t>
      </w: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"Electric Field (E) [V/m]"</w:t>
      </w:r>
      <w:r>
        <w:rPr>
          <w:color w:val="4954DB"/>
        </w:rPr>
        <w:t>)</w:t>
      </w:r>
      <w:r>
        <w:t>;</w:t>
      </w:r>
    </w:p>
    <w:p w14:paraId="288645E5" w14:textId="77777777" w:rsidR="00FE4B45" w:rsidRDefault="00000000">
      <w:pPr>
        <w:pStyle w:val="BodyText"/>
        <w:spacing w:before="0" w:line="253" w:lineRule="exact"/>
        <w:ind w:left="69"/>
      </w:pP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A8E8E"/>
        </w:rPr>
        <w:t>"Uniform</w:t>
      </w:r>
      <w:r>
        <w:rPr>
          <w:color w:val="BA8E8E"/>
          <w:spacing w:val="8"/>
        </w:rPr>
        <w:t xml:space="preserve"> </w:t>
      </w:r>
      <w:r>
        <w:rPr>
          <w:color w:val="BA8E8E"/>
        </w:rPr>
        <w:t>Density:</w:t>
      </w:r>
      <w:r>
        <w:rPr>
          <w:color w:val="BA8E8E"/>
          <w:spacing w:val="13"/>
        </w:rPr>
        <w:t xml:space="preserve"> </w:t>
      </w:r>
      <w:r>
        <w:rPr>
          <w:color w:val="BA8E8E"/>
        </w:rPr>
        <w:t>E</w:t>
      </w:r>
      <w:r>
        <w:rPr>
          <w:color w:val="BA8E8E"/>
          <w:spacing w:val="5"/>
        </w:rPr>
        <w:t xml:space="preserve"> </w:t>
      </w:r>
      <w:r>
        <w:rPr>
          <w:color w:val="BA8E8E"/>
        </w:rPr>
        <w:t>vs.</w:t>
      </w:r>
      <w:r>
        <w:rPr>
          <w:color w:val="BA8E8E"/>
          <w:spacing w:val="11"/>
        </w:rPr>
        <w:t xml:space="preserve"> </w:t>
      </w:r>
      <w:r>
        <w:rPr>
          <w:color w:val="BA8E8E"/>
          <w:spacing w:val="-2"/>
        </w:rPr>
        <w:t>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4234252D" w14:textId="77777777" w:rsidR="00FE4B45" w:rsidRDefault="00FE4B45">
      <w:pPr>
        <w:pStyle w:val="BodyText"/>
        <w:spacing w:before="160"/>
      </w:pPr>
    </w:p>
    <w:p w14:paraId="65831805" w14:textId="77777777" w:rsidR="00FE4B45" w:rsidRDefault="00000000">
      <w:pPr>
        <w:pStyle w:val="Heading1"/>
      </w:pPr>
      <w:r>
        <w:rPr>
          <w:spacing w:val="-2"/>
        </w:rPr>
        <w:t>Output:</w:t>
      </w:r>
    </w:p>
    <w:p w14:paraId="713D6E80" w14:textId="77777777" w:rsidR="00FE4B45" w:rsidRDefault="00FE4B45">
      <w:pPr>
        <w:pStyle w:val="Heading1"/>
        <w:sectPr w:rsidR="00FE4B45">
          <w:pgSz w:w="12240" w:h="15840"/>
          <w:pgMar w:top="1280" w:right="1800" w:bottom="280" w:left="1800" w:header="720" w:footer="720" w:gutter="0"/>
          <w:cols w:space="720"/>
        </w:sectPr>
      </w:pPr>
    </w:p>
    <w:p w14:paraId="5CC519E9" w14:textId="77777777" w:rsidR="00FE4B45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F60796" wp14:editId="3C8DBFF0">
            <wp:extent cx="5366674" cy="29729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674" cy="29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F1C3" w14:textId="77777777" w:rsidR="00FE4B45" w:rsidRDefault="00000000">
      <w:pPr>
        <w:pStyle w:val="Heading1"/>
        <w:spacing w:before="173"/>
      </w:pPr>
      <w:r>
        <w:t>Case</w:t>
      </w:r>
      <w:r>
        <w:rPr>
          <w:spacing w:val="3"/>
        </w:rPr>
        <w:t xml:space="preserve"> </w:t>
      </w:r>
      <w:r>
        <w:rPr>
          <w:spacing w:val="-5"/>
        </w:rPr>
        <w:t>2:</w:t>
      </w:r>
    </w:p>
    <w:p w14:paraId="176A91D2" w14:textId="77777777" w:rsidR="00FE4B45" w:rsidRDefault="00000000">
      <w:pPr>
        <w:spacing w:before="156" w:line="247" w:lineRule="auto"/>
        <w:ind w:left="69" w:right="219"/>
        <w:jc w:val="both"/>
        <w:rPr>
          <w:b/>
        </w:rPr>
      </w:pPr>
      <w:r>
        <w:rPr>
          <w:b/>
        </w:rPr>
        <w:t xml:space="preserve">For a sphere with a linearly increasing charge density </w:t>
      </w:r>
      <w:proofErr w:type="spellStart"/>
      <w:r>
        <w:rPr>
          <w:b/>
        </w:rPr>
        <w:t>ρv</w:t>
      </w:r>
      <w:proofErr w:type="spellEnd"/>
      <w:r>
        <w:rPr>
          <w:b/>
        </w:rPr>
        <w:t>=ρ0r.derive the expressions for the electric field (E) and electric flux density (D). Plot their variations inside the sphere and analyze the trends.</w:t>
      </w:r>
    </w:p>
    <w:p w14:paraId="6E68DFCE" w14:textId="77777777" w:rsidR="00FE4B45" w:rsidRDefault="00000000">
      <w:pPr>
        <w:pStyle w:val="Heading1"/>
        <w:spacing w:before="146"/>
      </w:pPr>
      <w:r>
        <w:rPr>
          <w:spacing w:val="-2"/>
        </w:rPr>
        <w:t>Code:</w:t>
      </w:r>
    </w:p>
    <w:p w14:paraId="485EDCB8" w14:textId="77777777" w:rsidR="00FE4B45" w:rsidRDefault="00000000">
      <w:pPr>
        <w:spacing w:before="154"/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-1"/>
        </w:rPr>
        <w:t xml:space="preserve"> </w:t>
      </w:r>
      <w:r>
        <w:rPr>
          <w:i/>
          <w:color w:val="62AC62"/>
          <w:spacing w:val="-2"/>
        </w:rPr>
        <w:t>Parameters</w:t>
      </w:r>
    </w:p>
    <w:p w14:paraId="7A46547C" w14:textId="77777777" w:rsidR="00FE4B45" w:rsidRDefault="00000000">
      <w:pPr>
        <w:spacing w:before="8"/>
        <w:ind w:left="69"/>
        <w:rPr>
          <w:i/>
        </w:rPr>
      </w:pPr>
      <w:r>
        <w:t>rho0</w:t>
      </w:r>
      <w:r>
        <w:rPr>
          <w:spacing w:val="7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9"/>
        </w:rPr>
        <w:t xml:space="preserve"> </w:t>
      </w:r>
      <w:r>
        <w:rPr>
          <w:color w:val="BA8E8E"/>
        </w:rPr>
        <w:t>1e-6</w:t>
      </w:r>
      <w:r>
        <w:t>;</w:t>
      </w:r>
      <w:r>
        <w:rPr>
          <w:spacing w:val="8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Coefficient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12"/>
        </w:rPr>
        <w:t xml:space="preserve"> </w:t>
      </w:r>
      <w:r>
        <w:rPr>
          <w:i/>
          <w:color w:val="62AC62"/>
        </w:rPr>
        <w:t>linearly</w:t>
      </w:r>
      <w:r>
        <w:rPr>
          <w:i/>
          <w:color w:val="62AC62"/>
          <w:spacing w:val="11"/>
        </w:rPr>
        <w:t xml:space="preserve"> </w:t>
      </w:r>
      <w:r>
        <w:rPr>
          <w:i/>
          <w:color w:val="62AC62"/>
        </w:rPr>
        <w:t>increasing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charge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density</w:t>
      </w:r>
      <w:r>
        <w:rPr>
          <w:i/>
          <w:color w:val="62AC62"/>
          <w:spacing w:val="10"/>
        </w:rPr>
        <w:t xml:space="preserve"> </w:t>
      </w:r>
      <w:r>
        <w:rPr>
          <w:i/>
          <w:color w:val="62AC62"/>
          <w:spacing w:val="-2"/>
        </w:rPr>
        <w:t>(C/m^4)</w:t>
      </w:r>
    </w:p>
    <w:p w14:paraId="77240A7C" w14:textId="77777777" w:rsidR="00FE4B45" w:rsidRDefault="00000000">
      <w:pPr>
        <w:spacing w:before="6"/>
        <w:ind w:left="69"/>
        <w:rPr>
          <w:i/>
        </w:rPr>
      </w:pPr>
      <w:r>
        <w:t>epsilon</w:t>
      </w:r>
      <w:r>
        <w:rPr>
          <w:spacing w:val="7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7"/>
        </w:rPr>
        <w:t xml:space="preserve"> </w:t>
      </w:r>
      <w:r>
        <w:rPr>
          <w:color w:val="BA8E8E"/>
        </w:rPr>
        <w:t>8.854e-12</w:t>
      </w:r>
      <w:r>
        <w:t>;</w:t>
      </w:r>
      <w:r>
        <w:rPr>
          <w:spacing w:val="15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Permittivity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of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free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space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  <w:spacing w:val="-4"/>
        </w:rPr>
        <w:t>(F/m)</w:t>
      </w:r>
    </w:p>
    <w:p w14:paraId="3CB3378D" w14:textId="77777777" w:rsidR="00FE4B45" w:rsidRDefault="00000000">
      <w:pPr>
        <w:spacing w:before="4"/>
        <w:ind w:left="69"/>
        <w:rPr>
          <w:i/>
        </w:rPr>
      </w:pPr>
      <w:r>
        <w:t>R</w:t>
      </w:r>
      <w:r>
        <w:rPr>
          <w:spacing w:val="5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r>
        <w:rPr>
          <w:color w:val="BA8E8E"/>
        </w:rPr>
        <w:t>1</w:t>
      </w:r>
      <w:r>
        <w:t>;</w:t>
      </w:r>
      <w:r>
        <w:rPr>
          <w:spacing w:val="5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Radius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of</w:t>
      </w:r>
      <w:r>
        <w:rPr>
          <w:i/>
          <w:color w:val="62AC62"/>
          <w:spacing w:val="1"/>
        </w:rPr>
        <w:t xml:space="preserve"> </w:t>
      </w:r>
      <w:r>
        <w:rPr>
          <w:i/>
          <w:color w:val="62AC62"/>
        </w:rPr>
        <w:t>the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sphere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  <w:spacing w:val="-5"/>
        </w:rPr>
        <w:t>(m)</w:t>
      </w:r>
    </w:p>
    <w:p w14:paraId="4266E37B" w14:textId="77777777" w:rsidR="00FE4B45" w:rsidRDefault="00000000">
      <w:pPr>
        <w:spacing w:before="7"/>
        <w:ind w:left="69"/>
        <w:rPr>
          <w:i/>
        </w:rPr>
      </w:pPr>
      <w:r>
        <w:t>n</w:t>
      </w:r>
      <w:r>
        <w:rPr>
          <w:spacing w:val="5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4"/>
        </w:rPr>
        <w:t xml:space="preserve"> </w:t>
      </w:r>
      <w:r>
        <w:rPr>
          <w:color w:val="BA8E8E"/>
        </w:rPr>
        <w:t>100</w:t>
      </w:r>
      <w:r>
        <w:t>;</w:t>
      </w:r>
      <w:r>
        <w:rPr>
          <w:spacing w:val="6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Number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of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steps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  <w:spacing w:val="-2"/>
        </w:rPr>
        <w:t>plotting</w:t>
      </w:r>
    </w:p>
    <w:p w14:paraId="0031B590" w14:textId="77777777" w:rsidR="00FE4B45" w:rsidRDefault="00000000">
      <w:pPr>
        <w:spacing w:before="6"/>
        <w:ind w:left="69"/>
        <w:rPr>
          <w:i/>
        </w:rPr>
      </w:pPr>
      <w:r>
        <w:t>r</w:t>
      </w:r>
      <w:r>
        <w:rPr>
          <w:spacing w:val="6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proofErr w:type="spellStart"/>
      <w:proofErr w:type="gramStart"/>
      <w:r>
        <w:rPr>
          <w:color w:val="31B8B8"/>
        </w:rPr>
        <w:t>linspace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0</w:t>
      </w:r>
      <w:r>
        <w:t>,</w:t>
      </w:r>
      <w:r>
        <w:rPr>
          <w:spacing w:val="6"/>
        </w:rPr>
        <w:t xml:space="preserve"> </w:t>
      </w:r>
      <w:r>
        <w:t>R,</w:t>
      </w:r>
      <w:r>
        <w:rPr>
          <w:spacing w:val="8"/>
        </w:rPr>
        <w:t xml:space="preserve"> </w:t>
      </w:r>
      <w:r>
        <w:t>n</w:t>
      </w:r>
      <w:r>
        <w:rPr>
          <w:color w:val="4954DB"/>
        </w:rPr>
        <w:t>)</w:t>
      </w:r>
      <w:r>
        <w:t>;</w:t>
      </w:r>
      <w:r>
        <w:rPr>
          <w:spacing w:val="4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Radial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2"/>
        </w:rPr>
        <w:t>distances</w:t>
      </w:r>
    </w:p>
    <w:p w14:paraId="0E0EFA8E" w14:textId="77777777" w:rsidR="00FE4B45" w:rsidRDefault="00000000">
      <w:pPr>
        <w:spacing w:before="8"/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Initialize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arrays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and</w:t>
      </w:r>
      <w:r>
        <w:rPr>
          <w:i/>
          <w:color w:val="62AC62"/>
          <w:spacing w:val="11"/>
        </w:rPr>
        <w:t xml:space="preserve"> </w:t>
      </w:r>
      <w:r>
        <w:rPr>
          <w:i/>
          <w:color w:val="62AC62"/>
          <w:spacing w:val="-10"/>
        </w:rPr>
        <w:t>E</w:t>
      </w:r>
    </w:p>
    <w:p w14:paraId="6FAED7A0" w14:textId="77777777" w:rsidR="00FE4B45" w:rsidRDefault="00000000">
      <w:pPr>
        <w:pStyle w:val="BodyText"/>
        <w:spacing w:before="4"/>
        <w:ind w:left="69"/>
      </w:pPr>
      <w:r>
        <w:t>D</w:t>
      </w:r>
      <w:r>
        <w:rPr>
          <w:spacing w:val="5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6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6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21930C9E" w14:textId="77777777" w:rsidR="00FE4B45" w:rsidRDefault="00000000">
      <w:pPr>
        <w:pStyle w:val="BodyText"/>
        <w:ind w:left="69"/>
      </w:pPr>
      <w:r>
        <w:t>E</w:t>
      </w:r>
      <w:r>
        <w:rPr>
          <w:spacing w:val="2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7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2157E03E" w14:textId="77777777" w:rsidR="00FE4B45" w:rsidRDefault="00000000">
      <w:pPr>
        <w:spacing w:before="7"/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Calculate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and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  <w:spacing w:val="-10"/>
        </w:rPr>
        <w:t>E</w:t>
      </w:r>
    </w:p>
    <w:p w14:paraId="43427201" w14:textId="77777777" w:rsidR="00FE4B45" w:rsidRDefault="00000000">
      <w:pPr>
        <w:pStyle w:val="BodyText"/>
        <w:ind w:left="69"/>
      </w:pPr>
      <w:r>
        <w:rPr>
          <w:color w:val="9E1FEF"/>
        </w:rPr>
        <w:t>for</w:t>
      </w:r>
      <w:r>
        <w:rPr>
          <w:color w:val="9E1FEF"/>
          <w:spacing w:val="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proofErr w:type="gramStart"/>
      <w:r>
        <w:rPr>
          <w:color w:val="BA8E8E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  <w:proofErr w:type="gramEnd"/>
    </w:p>
    <w:p w14:paraId="671C7524" w14:textId="77777777" w:rsidR="00FE4B45" w:rsidRDefault="00000000">
      <w:pPr>
        <w:spacing w:before="11"/>
        <w:ind w:left="295"/>
        <w:rPr>
          <w:i/>
        </w:rPr>
      </w:pPr>
      <w:proofErr w:type="spellStart"/>
      <w:r>
        <w:t>ri</w:t>
      </w:r>
      <w:proofErr w:type="spellEnd"/>
      <w:r>
        <w:rPr>
          <w:spacing w:val="3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r>
        <w:t>r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t>;</w:t>
      </w:r>
      <w:r>
        <w:rPr>
          <w:spacing w:val="5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Current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2"/>
        </w:rPr>
        <w:t>radius</w:t>
      </w:r>
    </w:p>
    <w:p w14:paraId="49C6CBAE" w14:textId="77777777" w:rsidR="00FE4B45" w:rsidRDefault="00000000">
      <w:pPr>
        <w:spacing w:before="4"/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Enclosed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charge</w:t>
      </w:r>
      <w:r>
        <w:rPr>
          <w:i/>
          <w:color w:val="62AC62"/>
          <w:spacing w:val="7"/>
        </w:rPr>
        <w:t xml:space="preserve"> </w:t>
      </w:r>
      <w:proofErr w:type="spellStart"/>
      <w:r>
        <w:rPr>
          <w:i/>
          <w:color w:val="62AC62"/>
        </w:rPr>
        <w:t>Q_enclosed</w:t>
      </w:r>
      <w:proofErr w:type="spellEnd"/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=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rho0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*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pi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*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5"/>
        </w:rPr>
        <w:t>r^4</w:t>
      </w:r>
    </w:p>
    <w:p w14:paraId="6A80B7BD" w14:textId="77777777" w:rsidR="00FE4B45" w:rsidRDefault="00000000">
      <w:pPr>
        <w:pStyle w:val="BodyText"/>
        <w:ind w:left="295"/>
      </w:pPr>
      <w:proofErr w:type="spellStart"/>
      <w:r>
        <w:t>Q_enclosed</w:t>
      </w:r>
      <w:proofErr w:type="spellEnd"/>
      <w:r>
        <w:rPr>
          <w:spacing w:val="7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7"/>
        </w:rPr>
        <w:t xml:space="preserve"> </w:t>
      </w:r>
      <w:r>
        <w:t>rho0</w:t>
      </w:r>
      <w:r>
        <w:rPr>
          <w:spacing w:val="6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7"/>
        </w:rPr>
        <w:t xml:space="preserve"> </w:t>
      </w:r>
      <w:r>
        <w:rPr>
          <w:color w:val="DA6ED4"/>
        </w:rPr>
        <w:t>%pi</w:t>
      </w:r>
      <w:r>
        <w:rPr>
          <w:color w:val="DA6ED4"/>
          <w:spacing w:val="9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8"/>
        </w:rPr>
        <w:t xml:space="preserve"> </w:t>
      </w:r>
      <w:r>
        <w:rPr>
          <w:spacing w:val="-2"/>
        </w:rPr>
        <w:t>ri</w:t>
      </w:r>
      <w:r>
        <w:rPr>
          <w:color w:val="5B5B5B"/>
          <w:spacing w:val="-2"/>
        </w:rPr>
        <w:t>^</w:t>
      </w:r>
      <w:r>
        <w:rPr>
          <w:color w:val="BA8E8E"/>
          <w:spacing w:val="-2"/>
        </w:rPr>
        <w:t>4</w:t>
      </w:r>
      <w:r>
        <w:rPr>
          <w:spacing w:val="-2"/>
        </w:rPr>
        <w:t>;</w:t>
      </w:r>
    </w:p>
    <w:p w14:paraId="6715AC38" w14:textId="77777777" w:rsidR="00FE4B45" w:rsidRDefault="00FE4B45">
      <w:pPr>
        <w:pStyle w:val="BodyText"/>
        <w:spacing w:before="12"/>
      </w:pPr>
    </w:p>
    <w:p w14:paraId="457CC306" w14:textId="77777777" w:rsidR="00FE4B45" w:rsidRDefault="00000000">
      <w:pPr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Electric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Flux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Density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  <w:spacing w:val="-10"/>
        </w:rPr>
        <w:t>D</w:t>
      </w:r>
    </w:p>
    <w:p w14:paraId="5E529F7C" w14:textId="77777777" w:rsidR="00FE4B45" w:rsidRDefault="00000000">
      <w:pPr>
        <w:pStyle w:val="BodyText"/>
        <w:spacing w:before="7"/>
        <w:ind w:left="295"/>
      </w:pPr>
      <w:r>
        <w:rPr>
          <w:color w:val="9E1FEF"/>
        </w:rPr>
        <w:t>if</w:t>
      </w:r>
      <w:r>
        <w:rPr>
          <w:color w:val="9E1FEF"/>
          <w:spacing w:val="4"/>
        </w:rPr>
        <w:t xml:space="preserve"> </w:t>
      </w:r>
      <w:proofErr w:type="spellStart"/>
      <w:r>
        <w:t>ri</w:t>
      </w:r>
      <w:proofErr w:type="spellEnd"/>
      <w:r>
        <w:rPr>
          <w:spacing w:val="2"/>
        </w:rPr>
        <w:t xml:space="preserve"> </w:t>
      </w:r>
      <w:r>
        <w:rPr>
          <w:color w:val="5B5B5B"/>
        </w:rPr>
        <w:t>~=</w:t>
      </w:r>
      <w:r>
        <w:rPr>
          <w:color w:val="5B5B5B"/>
          <w:spacing w:val="1"/>
        </w:rPr>
        <w:t xml:space="preserve"> </w:t>
      </w:r>
      <w:r>
        <w:rPr>
          <w:color w:val="BA8E8E"/>
        </w:rPr>
        <w:t>0</w:t>
      </w:r>
      <w:r>
        <w:rPr>
          <w:color w:val="BA8E8E"/>
          <w:spacing w:val="3"/>
        </w:rPr>
        <w:t xml:space="preserve"> </w:t>
      </w:r>
      <w:r>
        <w:rPr>
          <w:color w:val="9E1FEF"/>
          <w:spacing w:val="-4"/>
        </w:rPr>
        <w:t>then</w:t>
      </w:r>
    </w:p>
    <w:p w14:paraId="22BD3DE0" w14:textId="77777777" w:rsidR="00FE4B45" w:rsidRDefault="00000000">
      <w:pPr>
        <w:pStyle w:val="BodyText"/>
        <w:spacing w:before="8" w:line="244" w:lineRule="auto"/>
        <w:ind w:left="295" w:right="4548" w:firstLine="225"/>
      </w:pP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 xml:space="preserve">) </w:t>
      </w:r>
      <w:r>
        <w:rPr>
          <w:color w:val="5B5B5B"/>
        </w:rPr>
        <w:t>=</w:t>
      </w:r>
      <w:r>
        <w:rPr>
          <w:color w:val="5B5B5B"/>
          <w:spacing w:val="-2"/>
        </w:rPr>
        <w:t xml:space="preserve"> </w:t>
      </w:r>
      <w:proofErr w:type="spellStart"/>
      <w:r>
        <w:t>Q_enclosed</w:t>
      </w:r>
      <w:proofErr w:type="spellEnd"/>
      <w:r>
        <w:t xml:space="preserve"> </w:t>
      </w:r>
      <w:r>
        <w:rPr>
          <w:color w:val="5B5B5B"/>
        </w:rPr>
        <w:t xml:space="preserve">/ </w:t>
      </w:r>
      <w:r>
        <w:rPr>
          <w:color w:val="4954DB"/>
        </w:rPr>
        <w:t>(</w:t>
      </w:r>
      <w:r>
        <w:rPr>
          <w:color w:val="BA8E8E"/>
        </w:rPr>
        <w:t xml:space="preserve">4 </w:t>
      </w:r>
      <w:r>
        <w:rPr>
          <w:color w:val="5B5B5B"/>
        </w:rPr>
        <w:t xml:space="preserve">* </w:t>
      </w:r>
      <w:r>
        <w:rPr>
          <w:color w:val="DA6ED4"/>
        </w:rPr>
        <w:t>%pi</w:t>
      </w:r>
      <w:r>
        <w:rPr>
          <w:color w:val="DA6ED4"/>
          <w:spacing w:val="-2"/>
        </w:rPr>
        <w:t xml:space="preserve"> </w:t>
      </w:r>
      <w:r>
        <w:rPr>
          <w:color w:val="5B5B5B"/>
        </w:rPr>
        <w:t xml:space="preserve">* </w:t>
      </w:r>
      <w:r>
        <w:t>ri</w:t>
      </w:r>
      <w:r>
        <w:rPr>
          <w:color w:val="5B5B5B"/>
        </w:rPr>
        <w:t>^</w:t>
      </w:r>
      <w:r>
        <w:rPr>
          <w:color w:val="BA8E8E"/>
        </w:rPr>
        <w:t>2</w:t>
      </w:r>
      <w:r>
        <w:rPr>
          <w:color w:val="4954DB"/>
        </w:rPr>
        <w:t>)</w:t>
      </w:r>
      <w:r>
        <w:t xml:space="preserve">; </w:t>
      </w:r>
      <w:r>
        <w:rPr>
          <w:color w:val="9E1FEF"/>
          <w:spacing w:val="-4"/>
        </w:rPr>
        <w:t>else</w:t>
      </w:r>
    </w:p>
    <w:p w14:paraId="50FB8E72" w14:textId="77777777" w:rsidR="00FE4B45" w:rsidRDefault="00000000">
      <w:pPr>
        <w:spacing w:before="3" w:line="244" w:lineRule="auto"/>
        <w:ind w:left="295" w:right="4882" w:firstLine="225"/>
      </w:pP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 xml:space="preserve">) </w:t>
      </w:r>
      <w:r>
        <w:rPr>
          <w:color w:val="5B5B5B"/>
        </w:rPr>
        <w:t>=</w:t>
      </w:r>
      <w:r>
        <w:rPr>
          <w:color w:val="5B5B5B"/>
          <w:spacing w:val="-4"/>
        </w:rPr>
        <w:t xml:space="preserve"> </w:t>
      </w:r>
      <w:r>
        <w:rPr>
          <w:color w:val="BA8E8E"/>
        </w:rPr>
        <w:t>0</w:t>
      </w:r>
      <w:r>
        <w:t>;</w:t>
      </w:r>
      <w:r>
        <w:rPr>
          <w:spacing w:val="-2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-2"/>
        </w:rPr>
        <w:t xml:space="preserve"> </w:t>
      </w:r>
      <w:r>
        <w:rPr>
          <w:i/>
          <w:color w:val="62AC62"/>
        </w:rPr>
        <w:t>Avoid division by</w:t>
      </w:r>
      <w:r>
        <w:rPr>
          <w:i/>
          <w:color w:val="62AC62"/>
          <w:spacing w:val="-5"/>
        </w:rPr>
        <w:t xml:space="preserve"> </w:t>
      </w:r>
      <w:r>
        <w:rPr>
          <w:i/>
          <w:color w:val="62AC62"/>
        </w:rPr>
        <w:t xml:space="preserve">zero </w:t>
      </w:r>
      <w:r>
        <w:rPr>
          <w:color w:val="9E1FEF"/>
          <w:spacing w:val="-4"/>
        </w:rPr>
        <w:t>end</w:t>
      </w:r>
    </w:p>
    <w:p w14:paraId="5D947D9C" w14:textId="77777777" w:rsidR="00FE4B45" w:rsidRDefault="00FE4B45">
      <w:pPr>
        <w:pStyle w:val="BodyText"/>
        <w:spacing w:before="8"/>
      </w:pPr>
    </w:p>
    <w:p w14:paraId="24A3AD7A" w14:textId="77777777" w:rsidR="00FE4B45" w:rsidRDefault="00000000">
      <w:pPr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Electric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Field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E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=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/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2"/>
        </w:rPr>
        <w:t>epsilon</w:t>
      </w:r>
    </w:p>
    <w:p w14:paraId="3642F910" w14:textId="77777777" w:rsidR="00FE4B45" w:rsidRDefault="00000000">
      <w:pPr>
        <w:pStyle w:val="BodyText"/>
        <w:ind w:left="295"/>
      </w:pPr>
      <w:r>
        <w:t>E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1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2"/>
        </w:rPr>
        <w:t xml:space="preserve"> </w:t>
      </w: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7"/>
        </w:rPr>
        <w:t xml:space="preserve"> </w:t>
      </w:r>
      <w:r>
        <w:rPr>
          <w:color w:val="5B5B5B"/>
        </w:rPr>
        <w:t>/</w:t>
      </w:r>
      <w:r>
        <w:rPr>
          <w:color w:val="5B5B5B"/>
          <w:spacing w:val="4"/>
        </w:rPr>
        <w:t xml:space="preserve"> </w:t>
      </w:r>
      <w:r>
        <w:rPr>
          <w:spacing w:val="-2"/>
        </w:rPr>
        <w:t>epsilon;</w:t>
      </w:r>
    </w:p>
    <w:p w14:paraId="4259A930" w14:textId="77777777" w:rsidR="00FE4B45" w:rsidRDefault="00FE4B45">
      <w:pPr>
        <w:pStyle w:val="BodyText"/>
        <w:sectPr w:rsidR="00FE4B45">
          <w:pgSz w:w="12240" w:h="15840"/>
          <w:pgMar w:top="1360" w:right="1800" w:bottom="280" w:left="1800" w:header="720" w:footer="720" w:gutter="0"/>
          <w:cols w:space="720"/>
        </w:sectPr>
      </w:pPr>
    </w:p>
    <w:p w14:paraId="04BC7021" w14:textId="77777777" w:rsidR="00FE4B45" w:rsidRDefault="00000000">
      <w:pPr>
        <w:pStyle w:val="BodyText"/>
        <w:spacing w:before="77"/>
        <w:ind w:left="69"/>
      </w:pPr>
      <w:r>
        <w:rPr>
          <w:color w:val="9E1FEF"/>
          <w:spacing w:val="-5"/>
        </w:rPr>
        <w:lastRenderedPageBreak/>
        <w:t>end</w:t>
      </w:r>
    </w:p>
    <w:p w14:paraId="4C2665B9" w14:textId="77777777" w:rsidR="00FE4B45" w:rsidRDefault="00000000">
      <w:pPr>
        <w:spacing w:before="6"/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-1"/>
        </w:rPr>
        <w:t xml:space="preserve"> </w:t>
      </w:r>
      <w:r>
        <w:rPr>
          <w:i/>
          <w:color w:val="62AC62"/>
          <w:spacing w:val="-2"/>
        </w:rPr>
        <w:t>Plotting</w:t>
      </w:r>
    </w:p>
    <w:p w14:paraId="78194BD6" w14:textId="77777777" w:rsidR="00FE4B45" w:rsidRDefault="00000000">
      <w:pPr>
        <w:pStyle w:val="BodyText"/>
        <w:spacing w:before="4"/>
        <w:ind w:left="69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9"/>
        </w:rPr>
        <w:t xml:space="preserve"> </w:t>
      </w:r>
      <w:r>
        <w:rPr>
          <w:color w:val="BA8E8E"/>
        </w:rPr>
        <w:t>2</w:t>
      </w:r>
      <w:r>
        <w:t>,</w:t>
      </w:r>
      <w:r>
        <w:rPr>
          <w:spacing w:val="12"/>
        </w:rPr>
        <w:t xml:space="preserve"> </w:t>
      </w:r>
      <w:r>
        <w:rPr>
          <w:color w:val="BA8E8E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7D7F4494" w14:textId="77777777" w:rsidR="00FE4B45" w:rsidRDefault="00000000">
      <w:pPr>
        <w:pStyle w:val="BodyText"/>
        <w:spacing w:before="11"/>
        <w:ind w:left="69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5"/>
        </w:rPr>
        <w:t xml:space="preserve"> </w:t>
      </w:r>
      <w:r>
        <w:t>D,</w:t>
      </w:r>
      <w:r>
        <w:rPr>
          <w:spacing w:val="8"/>
        </w:rPr>
        <w:t xml:space="preserve"> </w:t>
      </w:r>
      <w:r>
        <w:rPr>
          <w:color w:val="BA8E8E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1676DB14" w14:textId="77777777" w:rsidR="00FE4B45" w:rsidRDefault="00000000">
      <w:pPr>
        <w:pStyle w:val="BodyText"/>
        <w:spacing w:before="4"/>
        <w:ind w:left="69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"Radius</w:t>
      </w:r>
      <w:r>
        <w:rPr>
          <w:color w:val="BA8E8E"/>
          <w:spacing w:val="18"/>
        </w:rPr>
        <w:t xml:space="preserve"> </w:t>
      </w:r>
      <w:r>
        <w:rPr>
          <w:color w:val="BA8E8E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68BF44BD" w14:textId="77777777" w:rsidR="00FE4B45" w:rsidRDefault="00000000">
      <w:pPr>
        <w:pStyle w:val="BodyText"/>
        <w:spacing w:before="8" w:line="244" w:lineRule="auto"/>
        <w:ind w:left="69" w:right="3657"/>
      </w:pP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"Electric Flux Density (D) [C/m^2]"</w:t>
      </w:r>
      <w:r>
        <w:rPr>
          <w:color w:val="4954DB"/>
        </w:rPr>
        <w:t>)</w:t>
      </w:r>
      <w:r>
        <w:t xml:space="preserve">; </w:t>
      </w: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A8E8E"/>
        </w:rPr>
        <w:t>"Linear Density: D vs. Radius"</w:t>
      </w:r>
      <w:r>
        <w:rPr>
          <w:color w:val="4954DB"/>
        </w:rPr>
        <w:t>)</w:t>
      </w:r>
      <w:r>
        <w:t>;</w:t>
      </w:r>
    </w:p>
    <w:p w14:paraId="0CBCE287" w14:textId="77777777" w:rsidR="00FE4B45" w:rsidRDefault="00FE4B45">
      <w:pPr>
        <w:pStyle w:val="BodyText"/>
        <w:spacing w:before="9"/>
      </w:pPr>
    </w:p>
    <w:p w14:paraId="454AFCAE" w14:textId="77777777" w:rsidR="00FE4B45" w:rsidRDefault="00000000">
      <w:pPr>
        <w:pStyle w:val="BodyText"/>
        <w:spacing w:before="0"/>
        <w:ind w:left="69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9"/>
        </w:rPr>
        <w:t xml:space="preserve"> </w:t>
      </w:r>
      <w:r>
        <w:rPr>
          <w:color w:val="BA8E8E"/>
        </w:rPr>
        <w:t>2</w:t>
      </w:r>
      <w:r>
        <w:t>,</w:t>
      </w:r>
      <w:r>
        <w:rPr>
          <w:spacing w:val="12"/>
        </w:rPr>
        <w:t xml:space="preserve"> </w:t>
      </w:r>
      <w:r>
        <w:rPr>
          <w:color w:val="BA8E8E"/>
          <w:spacing w:val="-5"/>
        </w:rPr>
        <w:t>2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68CC7C6B" w14:textId="77777777" w:rsidR="00FE4B45" w:rsidRDefault="00000000">
      <w:pPr>
        <w:pStyle w:val="BodyText"/>
        <w:spacing w:before="4"/>
        <w:ind w:left="69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2"/>
        </w:rPr>
        <w:t xml:space="preserve"> </w:t>
      </w:r>
      <w:r>
        <w:t>E,</w:t>
      </w:r>
      <w:r>
        <w:rPr>
          <w:spacing w:val="6"/>
        </w:rPr>
        <w:t xml:space="preserve"> </w:t>
      </w:r>
      <w:r>
        <w:rPr>
          <w:color w:val="BA8E8E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7CE1394" w14:textId="77777777" w:rsidR="00FE4B45" w:rsidRDefault="00000000">
      <w:pPr>
        <w:pStyle w:val="BodyText"/>
        <w:spacing w:before="8" w:line="247" w:lineRule="auto"/>
        <w:ind w:left="69" w:right="5265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"Radius (m)"</w:t>
      </w:r>
      <w:r>
        <w:rPr>
          <w:color w:val="4954DB"/>
        </w:rPr>
        <w:t>)</w:t>
      </w:r>
      <w:r>
        <w:t>;</w:t>
      </w:r>
      <w:r>
        <w:rPr>
          <w:spacing w:val="40"/>
        </w:rPr>
        <w:t xml:space="preserve"> </w:t>
      </w: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"Electric Field (E) [V/m]"</w:t>
      </w:r>
      <w:r>
        <w:rPr>
          <w:color w:val="4954DB"/>
        </w:rPr>
        <w:t>)</w:t>
      </w:r>
      <w:r>
        <w:t xml:space="preserve">; </w:t>
      </w: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A8E8E"/>
        </w:rPr>
        <w:t>"Linear Density: E vs. Radius"</w:t>
      </w:r>
      <w:r>
        <w:rPr>
          <w:color w:val="4954DB"/>
        </w:rPr>
        <w:t>)</w:t>
      </w:r>
      <w:r>
        <w:t>;</w:t>
      </w:r>
    </w:p>
    <w:p w14:paraId="07D1CE2A" w14:textId="77777777" w:rsidR="00FE4B45" w:rsidRDefault="00FE4B45">
      <w:pPr>
        <w:pStyle w:val="BodyText"/>
        <w:spacing w:before="195"/>
      </w:pPr>
    </w:p>
    <w:p w14:paraId="16DED9FB" w14:textId="77777777" w:rsidR="00FE4B45" w:rsidRDefault="00000000">
      <w:pPr>
        <w:pStyle w:val="Heading1"/>
      </w:pPr>
      <w:r>
        <w:rPr>
          <w:spacing w:val="-2"/>
        </w:rPr>
        <w:t>Output:</w:t>
      </w:r>
    </w:p>
    <w:p w14:paraId="7E5D38EA" w14:textId="77777777" w:rsidR="00FE4B45" w:rsidRDefault="00FE4B45">
      <w:pPr>
        <w:pStyle w:val="BodyText"/>
        <w:spacing w:before="0"/>
        <w:rPr>
          <w:b/>
          <w:sz w:val="20"/>
        </w:rPr>
      </w:pPr>
    </w:p>
    <w:p w14:paraId="595D54D4" w14:textId="77777777" w:rsidR="00FE4B45" w:rsidRDefault="00000000">
      <w:pPr>
        <w:pStyle w:val="BodyText"/>
        <w:spacing w:before="1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50927BE" wp14:editId="6B46576C">
            <wp:simplePos x="0" y="0"/>
            <wp:positionH relativeFrom="page">
              <wp:posOffset>1188719</wp:posOffset>
            </wp:positionH>
            <wp:positionV relativeFrom="paragraph">
              <wp:posOffset>239305</wp:posOffset>
            </wp:positionV>
            <wp:extent cx="5429056" cy="372465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056" cy="372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C318A" w14:textId="77777777" w:rsidR="00FE4B45" w:rsidRDefault="00FE4B45">
      <w:pPr>
        <w:pStyle w:val="BodyText"/>
        <w:spacing w:before="262"/>
        <w:rPr>
          <w:b/>
          <w:sz w:val="26"/>
        </w:rPr>
      </w:pPr>
    </w:p>
    <w:p w14:paraId="595563E2" w14:textId="77777777" w:rsidR="00FE4B45" w:rsidRDefault="00000000">
      <w:pPr>
        <w:pStyle w:val="Heading1"/>
      </w:pPr>
      <w:r>
        <w:t>Case</w:t>
      </w:r>
      <w:r>
        <w:rPr>
          <w:spacing w:val="3"/>
        </w:rPr>
        <w:t xml:space="preserve"> </w:t>
      </w:r>
      <w:r>
        <w:rPr>
          <w:spacing w:val="-5"/>
        </w:rPr>
        <w:t>3:</w:t>
      </w:r>
    </w:p>
    <w:p w14:paraId="3BE5AC8B" w14:textId="77777777" w:rsidR="00FE4B45" w:rsidRDefault="00000000">
      <w:pPr>
        <w:spacing w:before="269"/>
        <w:ind w:left="69"/>
        <w:rPr>
          <w:b/>
        </w:rPr>
      </w:pPr>
      <w:r>
        <w:rPr>
          <w:b/>
        </w:rPr>
        <w:t>A</w:t>
      </w:r>
      <w:r>
        <w:rPr>
          <w:b/>
          <w:spacing w:val="10"/>
        </w:rPr>
        <w:t xml:space="preserve"> </w:t>
      </w:r>
      <w:r>
        <w:rPr>
          <w:b/>
        </w:rPr>
        <w:t>sphere</w:t>
      </w:r>
      <w:r>
        <w:rPr>
          <w:b/>
          <w:spacing w:val="4"/>
        </w:rPr>
        <w:t xml:space="preserve"> </w:t>
      </w:r>
      <w:r>
        <w:rPr>
          <w:b/>
        </w:rPr>
        <w:t>of</w:t>
      </w:r>
      <w:r>
        <w:rPr>
          <w:b/>
          <w:spacing w:val="7"/>
        </w:rPr>
        <w:t xml:space="preserve"> </w:t>
      </w:r>
      <w:r>
        <w:rPr>
          <w:b/>
        </w:rPr>
        <w:t>radius</w:t>
      </w:r>
      <w:r>
        <w:rPr>
          <w:b/>
          <w:spacing w:val="10"/>
        </w:rPr>
        <w:t xml:space="preserve"> </w:t>
      </w:r>
      <w:r>
        <w:rPr>
          <w:b/>
        </w:rPr>
        <w:t>R=2</w:t>
      </w:r>
      <w:r>
        <w:rPr>
          <w:b/>
          <w:spacing w:val="-2"/>
        </w:rPr>
        <w:t xml:space="preserve"> </w:t>
      </w:r>
      <w:r>
        <w:rPr>
          <w:b/>
        </w:rPr>
        <w:t>m</w:t>
      </w:r>
      <w:r>
        <w:rPr>
          <w:b/>
          <w:spacing w:val="74"/>
        </w:rPr>
        <w:t xml:space="preserve"> </w:t>
      </w:r>
      <w:r>
        <w:rPr>
          <w:b/>
        </w:rPr>
        <w:t>has</w:t>
      </w:r>
      <w:r>
        <w:rPr>
          <w:b/>
          <w:spacing w:val="4"/>
        </w:rPr>
        <w:t xml:space="preserve"> </w:t>
      </w:r>
      <w:r>
        <w:rPr>
          <w:b/>
        </w:rPr>
        <w:t>a</w:t>
      </w:r>
      <w:r>
        <w:rPr>
          <w:b/>
          <w:spacing w:val="10"/>
        </w:rPr>
        <w:t xml:space="preserve"> </w:t>
      </w:r>
      <w:r>
        <w:rPr>
          <w:b/>
        </w:rPr>
        <w:t>uniform</w:t>
      </w:r>
      <w:r>
        <w:rPr>
          <w:b/>
          <w:spacing w:val="9"/>
        </w:rPr>
        <w:t xml:space="preserve"> </w:t>
      </w:r>
      <w:r>
        <w:rPr>
          <w:b/>
        </w:rPr>
        <w:t>charge</w:t>
      </w:r>
      <w:r>
        <w:rPr>
          <w:b/>
          <w:spacing w:val="6"/>
        </w:rPr>
        <w:t xml:space="preserve"> </w:t>
      </w:r>
      <w:r>
        <w:rPr>
          <w:b/>
        </w:rPr>
        <w:t>density</w:t>
      </w:r>
      <w:r>
        <w:rPr>
          <w:b/>
          <w:spacing w:val="8"/>
        </w:rPr>
        <w:t xml:space="preserve"> </w:t>
      </w:r>
      <w:r>
        <w:rPr>
          <w:b/>
        </w:rPr>
        <w:t>ρ=3×10^−6</w:t>
      </w:r>
      <w:r>
        <w:rPr>
          <w:b/>
          <w:spacing w:val="1"/>
        </w:rPr>
        <w:t xml:space="preserve"> </w:t>
      </w:r>
      <w:r>
        <w:rPr>
          <w:b/>
          <w:spacing w:val="-2"/>
        </w:rPr>
        <w:t>C/m^3\</w:t>
      </w:r>
    </w:p>
    <w:p w14:paraId="7519295C" w14:textId="77777777" w:rsidR="00FE4B45" w:rsidRDefault="00FE4B45">
      <w:pPr>
        <w:pStyle w:val="BodyText"/>
        <w:spacing w:before="17"/>
        <w:rPr>
          <w:b/>
        </w:rPr>
      </w:pPr>
    </w:p>
    <w:p w14:paraId="61549898" w14:textId="77777777" w:rsidR="00FE4B45" w:rsidRDefault="00000000">
      <w:pPr>
        <w:pStyle w:val="ListParagraph"/>
        <w:numPr>
          <w:ilvl w:val="0"/>
          <w:numId w:val="1"/>
        </w:numPr>
        <w:tabs>
          <w:tab w:val="left" w:pos="744"/>
          <w:tab w:val="left" w:pos="746"/>
        </w:tabs>
        <w:spacing w:line="244" w:lineRule="auto"/>
        <w:ind w:right="823"/>
        <w:rPr>
          <w:b/>
        </w:rPr>
      </w:pPr>
      <w:r>
        <w:rPr>
          <w:b/>
        </w:rPr>
        <w:t>Calculate and plot the electric flux density D(r) and electric field E(r)</w:t>
      </w:r>
      <w:r>
        <w:rPr>
          <w:b/>
          <w:spacing w:val="40"/>
        </w:rPr>
        <w:t xml:space="preserve"> </w:t>
      </w:r>
      <w:r>
        <w:rPr>
          <w:b/>
        </w:rPr>
        <w:t>as a function of radial distance r, ranging from 0 to 4 meters.</w:t>
      </w:r>
    </w:p>
    <w:p w14:paraId="056EE7E6" w14:textId="77777777" w:rsidR="00FE4B45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51" w:lineRule="exact"/>
        <w:ind w:left="744" w:hanging="337"/>
        <w:rPr>
          <w:b/>
        </w:rPr>
      </w:pPr>
      <w:r>
        <w:rPr>
          <w:b/>
        </w:rPr>
        <w:t>Discuss</w:t>
      </w:r>
      <w:r>
        <w:rPr>
          <w:b/>
          <w:spacing w:val="11"/>
        </w:rPr>
        <w:t xml:space="preserve"> </w:t>
      </w:r>
      <w:r>
        <w:rPr>
          <w:b/>
        </w:rPr>
        <w:t>the</w:t>
      </w:r>
      <w:r>
        <w:rPr>
          <w:b/>
          <w:spacing w:val="7"/>
        </w:rPr>
        <w:t xml:space="preserve"> </w:t>
      </w:r>
      <w:proofErr w:type="spellStart"/>
      <w:r>
        <w:rPr>
          <w:b/>
        </w:rPr>
        <w:t>behaviour</w:t>
      </w:r>
      <w:proofErr w:type="spellEnd"/>
      <w:r>
        <w:rPr>
          <w:b/>
          <w:spacing w:val="9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electric</w:t>
      </w:r>
      <w:r>
        <w:rPr>
          <w:b/>
          <w:spacing w:val="6"/>
        </w:rPr>
        <w:t xml:space="preserve"> </w:t>
      </w:r>
      <w:r>
        <w:rPr>
          <w:b/>
        </w:rPr>
        <w:t>field</w:t>
      </w:r>
      <w:r>
        <w:rPr>
          <w:b/>
          <w:spacing w:val="12"/>
        </w:rPr>
        <w:t xml:space="preserve"> </w:t>
      </w:r>
      <w:r>
        <w:rPr>
          <w:b/>
        </w:rPr>
        <w:t>inside</w:t>
      </w:r>
      <w:r>
        <w:rPr>
          <w:b/>
          <w:spacing w:val="4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</w:rPr>
        <w:t>outside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sphere.</w:t>
      </w:r>
    </w:p>
    <w:p w14:paraId="0AC30C85" w14:textId="77777777" w:rsidR="00FE4B45" w:rsidRDefault="00FE4B45">
      <w:pPr>
        <w:pStyle w:val="ListParagraph"/>
        <w:spacing w:line="251" w:lineRule="exact"/>
        <w:rPr>
          <w:b/>
        </w:rPr>
        <w:sectPr w:rsidR="00FE4B45">
          <w:pgSz w:w="12240" w:h="15840"/>
          <w:pgMar w:top="1280" w:right="1800" w:bottom="280" w:left="1800" w:header="720" w:footer="720" w:gutter="0"/>
          <w:cols w:space="720"/>
        </w:sectPr>
      </w:pPr>
    </w:p>
    <w:p w14:paraId="77C3F300" w14:textId="77777777" w:rsidR="00FE4B45" w:rsidRDefault="00000000">
      <w:pPr>
        <w:pStyle w:val="Heading1"/>
        <w:spacing w:before="75"/>
      </w:pPr>
      <w:r>
        <w:rPr>
          <w:spacing w:val="-2"/>
        </w:rPr>
        <w:lastRenderedPageBreak/>
        <w:t>Code:</w:t>
      </w:r>
    </w:p>
    <w:p w14:paraId="334E390B" w14:textId="77777777" w:rsidR="00FE4B45" w:rsidRDefault="00000000">
      <w:pPr>
        <w:spacing w:before="156" w:line="247" w:lineRule="auto"/>
        <w:ind w:left="69" w:right="3657"/>
        <w:rPr>
          <w:i/>
        </w:rPr>
      </w:pPr>
      <w:r>
        <w:t xml:space="preserve">rho0 </w:t>
      </w:r>
      <w:r>
        <w:rPr>
          <w:color w:val="5B5B5B"/>
        </w:rPr>
        <w:t xml:space="preserve">= </w:t>
      </w:r>
      <w:r>
        <w:rPr>
          <w:color w:val="BA8E8E"/>
        </w:rPr>
        <w:t>3e-6</w:t>
      </w:r>
      <w:r>
        <w:t xml:space="preserve">; </w:t>
      </w:r>
      <w:r>
        <w:rPr>
          <w:i/>
          <w:color w:val="62AC62"/>
        </w:rPr>
        <w:t>// Uniform charge density (C/m^3)</w:t>
      </w:r>
      <w:r>
        <w:rPr>
          <w:i/>
          <w:color w:val="62AC62"/>
          <w:spacing w:val="80"/>
          <w:w w:val="150"/>
        </w:rPr>
        <w:t xml:space="preserve"> </w:t>
      </w:r>
      <w:r>
        <w:t xml:space="preserve">epsilon </w:t>
      </w:r>
      <w:r>
        <w:rPr>
          <w:color w:val="5B5B5B"/>
        </w:rPr>
        <w:t xml:space="preserve">= </w:t>
      </w:r>
      <w:r>
        <w:rPr>
          <w:color w:val="BA8E8E"/>
        </w:rPr>
        <w:t>8.854e-12</w:t>
      </w:r>
      <w:r>
        <w:t xml:space="preserve">; </w:t>
      </w:r>
      <w:r>
        <w:rPr>
          <w:i/>
          <w:color w:val="62AC62"/>
        </w:rPr>
        <w:t xml:space="preserve">// Permittivity of free space (F/m) </w:t>
      </w:r>
      <w:r>
        <w:t xml:space="preserve">R </w:t>
      </w:r>
      <w:r>
        <w:rPr>
          <w:color w:val="5B5B5B"/>
        </w:rPr>
        <w:t xml:space="preserve">= </w:t>
      </w:r>
      <w:r>
        <w:rPr>
          <w:color w:val="BA8E8E"/>
        </w:rPr>
        <w:t>2</w:t>
      </w:r>
      <w:r>
        <w:t xml:space="preserve">; </w:t>
      </w:r>
      <w:r>
        <w:rPr>
          <w:i/>
          <w:color w:val="62AC62"/>
        </w:rPr>
        <w:t>// Radius of the sphere (m)</w:t>
      </w:r>
    </w:p>
    <w:p w14:paraId="5AEF2027" w14:textId="77777777" w:rsidR="00FE4B45" w:rsidRDefault="00000000">
      <w:pPr>
        <w:spacing w:line="251" w:lineRule="exact"/>
        <w:ind w:left="69"/>
        <w:rPr>
          <w:i/>
        </w:rPr>
      </w:pPr>
      <w:r>
        <w:t>n</w:t>
      </w:r>
      <w:r>
        <w:rPr>
          <w:spacing w:val="5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4"/>
        </w:rPr>
        <w:t xml:space="preserve"> </w:t>
      </w:r>
      <w:r>
        <w:rPr>
          <w:color w:val="BA8E8E"/>
        </w:rPr>
        <w:t>200</w:t>
      </w:r>
      <w:r>
        <w:t>;</w:t>
      </w:r>
      <w:r>
        <w:rPr>
          <w:spacing w:val="6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Number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of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steps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  <w:spacing w:val="-2"/>
        </w:rPr>
        <w:t>plotting</w:t>
      </w:r>
    </w:p>
    <w:p w14:paraId="22B16B1C" w14:textId="77777777" w:rsidR="00FE4B45" w:rsidRDefault="00000000">
      <w:pPr>
        <w:spacing w:before="2"/>
        <w:ind w:left="69"/>
        <w:rPr>
          <w:i/>
        </w:rPr>
      </w:pPr>
      <w:r>
        <w:t>r</w:t>
      </w:r>
      <w:r>
        <w:rPr>
          <w:spacing w:val="5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6"/>
        </w:rPr>
        <w:t xml:space="preserve"> </w:t>
      </w:r>
      <w:proofErr w:type="spellStart"/>
      <w:proofErr w:type="gramStart"/>
      <w:r>
        <w:rPr>
          <w:color w:val="31B8B8"/>
        </w:rPr>
        <w:t>linspace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0</w:t>
      </w:r>
      <w:r>
        <w:t>,</w:t>
      </w:r>
      <w:r>
        <w:rPr>
          <w:spacing w:val="8"/>
        </w:rPr>
        <w:t xml:space="preserve"> </w:t>
      </w:r>
      <w:r>
        <w:rPr>
          <w:color w:val="BA8E8E"/>
        </w:rPr>
        <w:t>4</w:t>
      </w:r>
      <w:r>
        <w:t>,</w:t>
      </w:r>
      <w:r>
        <w:rPr>
          <w:spacing w:val="7"/>
        </w:rPr>
        <w:t xml:space="preserve"> </w:t>
      </w:r>
      <w:r>
        <w:t>n</w:t>
      </w:r>
      <w:r>
        <w:rPr>
          <w:color w:val="4954DB"/>
        </w:rPr>
        <w:t>)</w:t>
      </w:r>
      <w:r>
        <w:t>;</w:t>
      </w:r>
      <w:r>
        <w:rPr>
          <w:spacing w:val="3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11"/>
        </w:rPr>
        <w:t xml:space="preserve"> </w:t>
      </w:r>
      <w:r>
        <w:rPr>
          <w:i/>
          <w:color w:val="62AC62"/>
        </w:rPr>
        <w:t>Radial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distances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from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0</w:t>
      </w:r>
      <w:r>
        <w:rPr>
          <w:i/>
          <w:color w:val="62AC62"/>
          <w:spacing w:val="10"/>
        </w:rPr>
        <w:t xml:space="preserve"> </w:t>
      </w:r>
      <w:r>
        <w:rPr>
          <w:i/>
          <w:color w:val="62AC62"/>
        </w:rPr>
        <w:t>to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4</w:t>
      </w:r>
      <w:r>
        <w:rPr>
          <w:i/>
          <w:color w:val="62AC62"/>
          <w:spacing w:val="10"/>
        </w:rPr>
        <w:t xml:space="preserve"> </w:t>
      </w:r>
      <w:r>
        <w:rPr>
          <w:i/>
          <w:color w:val="62AC62"/>
          <w:spacing w:val="-2"/>
        </w:rPr>
        <w:t>meters</w:t>
      </w:r>
    </w:p>
    <w:p w14:paraId="0B66DD14" w14:textId="77777777" w:rsidR="00FE4B45" w:rsidRDefault="00FE4B45">
      <w:pPr>
        <w:pStyle w:val="BodyText"/>
        <w:spacing w:before="14"/>
        <w:rPr>
          <w:i/>
        </w:rPr>
      </w:pPr>
    </w:p>
    <w:p w14:paraId="043BFBD2" w14:textId="77777777" w:rsidR="00FE4B45" w:rsidRDefault="00000000">
      <w:pPr>
        <w:spacing w:before="1"/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Initialize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arrays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and</w:t>
      </w:r>
      <w:r>
        <w:rPr>
          <w:i/>
          <w:color w:val="62AC62"/>
          <w:spacing w:val="11"/>
        </w:rPr>
        <w:t xml:space="preserve"> </w:t>
      </w:r>
      <w:r>
        <w:rPr>
          <w:i/>
          <w:color w:val="62AC62"/>
          <w:spacing w:val="-10"/>
        </w:rPr>
        <w:t>E</w:t>
      </w:r>
    </w:p>
    <w:p w14:paraId="0C385992" w14:textId="77777777" w:rsidR="00FE4B45" w:rsidRDefault="00000000">
      <w:pPr>
        <w:pStyle w:val="BodyText"/>
        <w:ind w:left="69"/>
      </w:pPr>
      <w:r>
        <w:t>D</w:t>
      </w:r>
      <w:r>
        <w:rPr>
          <w:spacing w:val="5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6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6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68D0E4F1" w14:textId="77777777" w:rsidR="00FE4B45" w:rsidRDefault="00000000">
      <w:pPr>
        <w:pStyle w:val="BodyText"/>
        <w:spacing w:before="8"/>
        <w:ind w:left="69"/>
      </w:pPr>
      <w:r>
        <w:t>E</w:t>
      </w:r>
      <w:r>
        <w:rPr>
          <w:spacing w:val="2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proofErr w:type="gramStart"/>
      <w:r>
        <w:rPr>
          <w:color w:val="31B8B8"/>
        </w:rPr>
        <w:t>zeros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7"/>
        </w:rPr>
        <w:t xml:space="preserve"> </w:t>
      </w:r>
      <w:r>
        <w:rPr>
          <w:spacing w:val="-5"/>
        </w:rPr>
        <w:t>n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30EBE684" w14:textId="77777777" w:rsidR="00FE4B45" w:rsidRDefault="00FE4B45">
      <w:pPr>
        <w:pStyle w:val="BodyText"/>
        <w:spacing w:before="10"/>
      </w:pPr>
    </w:p>
    <w:p w14:paraId="64F71E2F" w14:textId="77777777" w:rsidR="00FE4B45" w:rsidRDefault="00000000">
      <w:pPr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Calculate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the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total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charge</w:t>
      </w:r>
      <w:r>
        <w:rPr>
          <w:i/>
          <w:color w:val="62AC62"/>
          <w:spacing w:val="9"/>
        </w:rPr>
        <w:t xml:space="preserve"> </w:t>
      </w:r>
      <w:r>
        <w:rPr>
          <w:i/>
          <w:color w:val="62AC62"/>
        </w:rPr>
        <w:t>enclosed</w:t>
      </w:r>
      <w:r>
        <w:rPr>
          <w:i/>
          <w:color w:val="62AC62"/>
          <w:spacing w:val="13"/>
        </w:rPr>
        <w:t xml:space="preserve"> </w:t>
      </w:r>
      <w:r>
        <w:rPr>
          <w:i/>
          <w:color w:val="62AC62"/>
        </w:rPr>
        <w:t>in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the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  <w:spacing w:val="-2"/>
        </w:rPr>
        <w:t>sphere</w:t>
      </w:r>
    </w:p>
    <w:p w14:paraId="774DCECE" w14:textId="77777777" w:rsidR="00FE4B45" w:rsidRDefault="00000000">
      <w:pPr>
        <w:pStyle w:val="BodyText"/>
        <w:spacing w:before="12"/>
        <w:ind w:left="69"/>
      </w:pPr>
      <w:proofErr w:type="spellStart"/>
      <w:r>
        <w:t>Q_total</w:t>
      </w:r>
      <w:proofErr w:type="spellEnd"/>
      <w:r>
        <w:rPr>
          <w:spacing w:val="4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r>
        <w:t>rho0</w:t>
      </w:r>
      <w:r>
        <w:rPr>
          <w:spacing w:val="5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7"/>
        </w:rPr>
        <w:t xml:space="preserve"> </w:t>
      </w:r>
      <w:r>
        <w:rPr>
          <w:color w:val="4954DB"/>
        </w:rPr>
        <w:t>(</w:t>
      </w:r>
      <w:r>
        <w:rPr>
          <w:color w:val="BA8E8E"/>
        </w:rPr>
        <w:t>4</w:t>
      </w:r>
      <w:r>
        <w:rPr>
          <w:color w:val="BA8E8E"/>
          <w:spacing w:val="5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7"/>
        </w:rPr>
        <w:t xml:space="preserve"> </w:t>
      </w:r>
      <w:r>
        <w:rPr>
          <w:color w:val="DA6ED4"/>
        </w:rPr>
        <w:t>%pi</w:t>
      </w:r>
      <w:r>
        <w:rPr>
          <w:color w:val="DA6ED4"/>
          <w:spacing w:val="4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5"/>
        </w:rPr>
        <w:t xml:space="preserve"> </w:t>
      </w:r>
      <w:r>
        <w:t>R</w:t>
      </w:r>
      <w:r>
        <w:rPr>
          <w:color w:val="5B5B5B"/>
        </w:rPr>
        <w:t>^</w:t>
      </w:r>
      <w:r>
        <w:rPr>
          <w:color w:val="BA8E8E"/>
        </w:rPr>
        <w:t>3</w:t>
      </w:r>
      <w:r>
        <w:rPr>
          <w:color w:val="BA8E8E"/>
          <w:spacing w:val="7"/>
        </w:rPr>
        <w:t xml:space="preserve"> </w:t>
      </w:r>
      <w:r>
        <w:rPr>
          <w:color w:val="5B5B5B"/>
        </w:rPr>
        <w:t>/</w:t>
      </w:r>
      <w:r>
        <w:rPr>
          <w:color w:val="5B5B5B"/>
          <w:spacing w:val="5"/>
        </w:rPr>
        <w:t xml:space="preserve"> </w:t>
      </w:r>
      <w:r>
        <w:rPr>
          <w:color w:val="BA8E8E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7F03BDF4" w14:textId="77777777" w:rsidR="00FE4B45" w:rsidRDefault="00FE4B45">
      <w:pPr>
        <w:pStyle w:val="BodyText"/>
        <w:spacing w:before="9"/>
      </w:pPr>
    </w:p>
    <w:p w14:paraId="4D9B2310" w14:textId="77777777" w:rsidR="00FE4B45" w:rsidRDefault="00000000">
      <w:pPr>
        <w:spacing w:before="1"/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Calculate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and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  <w:spacing w:val="-10"/>
        </w:rPr>
        <w:t>E</w:t>
      </w:r>
    </w:p>
    <w:p w14:paraId="539D0C88" w14:textId="77777777" w:rsidR="00FE4B45" w:rsidRDefault="00000000">
      <w:pPr>
        <w:pStyle w:val="BodyText"/>
        <w:spacing w:before="3"/>
        <w:ind w:left="69"/>
      </w:pPr>
      <w:r>
        <w:rPr>
          <w:color w:val="9E1FEF"/>
        </w:rPr>
        <w:t>for</w:t>
      </w:r>
      <w:r>
        <w:rPr>
          <w:color w:val="9E1FEF"/>
          <w:spacing w:val="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proofErr w:type="gramStart"/>
      <w:r>
        <w:rPr>
          <w:color w:val="BA8E8E"/>
          <w:spacing w:val="-5"/>
        </w:rPr>
        <w:t>1</w:t>
      </w:r>
      <w:r>
        <w:rPr>
          <w:color w:val="FFAA00"/>
          <w:spacing w:val="-5"/>
        </w:rPr>
        <w:t>:</w:t>
      </w:r>
      <w:r>
        <w:rPr>
          <w:spacing w:val="-5"/>
        </w:rPr>
        <w:t>n</w:t>
      </w:r>
      <w:proofErr w:type="gramEnd"/>
    </w:p>
    <w:p w14:paraId="4AF69094" w14:textId="77777777" w:rsidR="00FE4B45" w:rsidRDefault="00000000">
      <w:pPr>
        <w:spacing w:before="7"/>
        <w:ind w:left="295"/>
        <w:rPr>
          <w:i/>
        </w:rPr>
      </w:pPr>
      <w:proofErr w:type="spellStart"/>
      <w:r>
        <w:t>ri</w:t>
      </w:r>
      <w:proofErr w:type="spellEnd"/>
      <w:r>
        <w:rPr>
          <w:spacing w:val="3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5"/>
        </w:rPr>
        <w:t xml:space="preserve"> </w:t>
      </w:r>
      <w:r>
        <w:t>r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t>;</w:t>
      </w:r>
      <w:r>
        <w:rPr>
          <w:spacing w:val="5"/>
        </w:rPr>
        <w:t xml:space="preserve"> </w:t>
      </w:r>
      <w:r>
        <w:rPr>
          <w:i/>
          <w:color w:val="62AC62"/>
        </w:rPr>
        <w:t>//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Current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2"/>
        </w:rPr>
        <w:t>radius</w:t>
      </w:r>
    </w:p>
    <w:p w14:paraId="70154911" w14:textId="77777777" w:rsidR="00FE4B45" w:rsidRDefault="00FE4B45">
      <w:pPr>
        <w:pStyle w:val="BodyText"/>
        <w:spacing w:before="14"/>
        <w:rPr>
          <w:i/>
        </w:rPr>
      </w:pPr>
    </w:p>
    <w:p w14:paraId="7BA10011" w14:textId="77777777" w:rsidR="00FE4B45" w:rsidRDefault="00000000">
      <w:pPr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Enclosed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charge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r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&lt;</w:t>
      </w:r>
      <w:r>
        <w:rPr>
          <w:i/>
          <w:color w:val="62AC62"/>
          <w:spacing w:val="7"/>
        </w:rPr>
        <w:t xml:space="preserve"> </w:t>
      </w:r>
      <w:r>
        <w:rPr>
          <w:i/>
          <w:color w:val="62AC62"/>
        </w:rPr>
        <w:t>R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(inside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the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  <w:spacing w:val="-2"/>
        </w:rPr>
        <w:t>sphere)</w:t>
      </w:r>
    </w:p>
    <w:p w14:paraId="6A8C85C8" w14:textId="77777777" w:rsidR="00FE4B45" w:rsidRDefault="00000000">
      <w:pPr>
        <w:pStyle w:val="BodyText"/>
        <w:spacing w:before="4"/>
        <w:ind w:left="295"/>
      </w:pPr>
      <w:r>
        <w:rPr>
          <w:color w:val="9E1FEF"/>
        </w:rPr>
        <w:t>if</w:t>
      </w:r>
      <w:r>
        <w:rPr>
          <w:color w:val="9E1FEF"/>
          <w:spacing w:val="1"/>
        </w:rPr>
        <w:t xml:space="preserve"> </w:t>
      </w:r>
      <w:proofErr w:type="spellStart"/>
      <w:r>
        <w:t>ri</w:t>
      </w:r>
      <w:proofErr w:type="spellEnd"/>
      <w:r>
        <w:rPr>
          <w:spacing w:val="2"/>
        </w:rPr>
        <w:t xml:space="preserve"> </w:t>
      </w:r>
      <w:r>
        <w:rPr>
          <w:color w:val="5B5B5B"/>
        </w:rPr>
        <w:t xml:space="preserve">&lt; </w:t>
      </w:r>
      <w:r>
        <w:t>R</w:t>
      </w:r>
      <w:r>
        <w:rPr>
          <w:spacing w:val="6"/>
        </w:rPr>
        <w:t xml:space="preserve"> </w:t>
      </w:r>
      <w:r>
        <w:rPr>
          <w:color w:val="9E1FEF"/>
          <w:spacing w:val="-4"/>
        </w:rPr>
        <w:t>then</w:t>
      </w:r>
    </w:p>
    <w:p w14:paraId="2BF5425E" w14:textId="77777777" w:rsidR="00FE4B45" w:rsidRDefault="00000000">
      <w:pPr>
        <w:pStyle w:val="BodyText"/>
        <w:ind w:left="520"/>
      </w:pPr>
      <w:proofErr w:type="spellStart"/>
      <w:r>
        <w:t>Q_enclosed</w:t>
      </w:r>
      <w:proofErr w:type="spellEnd"/>
      <w:r>
        <w:rPr>
          <w:spacing w:val="8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3"/>
        </w:rPr>
        <w:t xml:space="preserve"> </w:t>
      </w:r>
      <w:r>
        <w:t>rho0</w:t>
      </w:r>
      <w:r>
        <w:rPr>
          <w:spacing w:val="5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6"/>
        </w:rPr>
        <w:t xml:space="preserve"> </w:t>
      </w:r>
      <w:r>
        <w:rPr>
          <w:color w:val="4954DB"/>
        </w:rPr>
        <w:t>(</w:t>
      </w:r>
      <w:r>
        <w:rPr>
          <w:color w:val="BA8E8E"/>
        </w:rPr>
        <w:t>4</w:t>
      </w:r>
      <w:r>
        <w:rPr>
          <w:color w:val="BA8E8E"/>
          <w:spacing w:val="5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7"/>
        </w:rPr>
        <w:t xml:space="preserve"> </w:t>
      </w:r>
      <w:r>
        <w:rPr>
          <w:color w:val="DA6ED4"/>
        </w:rPr>
        <w:t>%pi</w:t>
      </w:r>
      <w:r>
        <w:rPr>
          <w:color w:val="DA6ED4"/>
          <w:spacing w:val="4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8"/>
        </w:rPr>
        <w:t xml:space="preserve"> </w:t>
      </w:r>
      <w:r>
        <w:t>ri</w:t>
      </w:r>
      <w:r>
        <w:rPr>
          <w:color w:val="5B5B5B"/>
        </w:rPr>
        <w:t>^</w:t>
      </w:r>
      <w:r>
        <w:rPr>
          <w:color w:val="BA8E8E"/>
        </w:rPr>
        <w:t>3</w:t>
      </w:r>
      <w:r>
        <w:rPr>
          <w:color w:val="BA8E8E"/>
          <w:spacing w:val="7"/>
        </w:rPr>
        <w:t xml:space="preserve"> </w:t>
      </w:r>
      <w:r>
        <w:rPr>
          <w:color w:val="5B5B5B"/>
        </w:rPr>
        <w:t>/</w:t>
      </w:r>
      <w:r>
        <w:rPr>
          <w:color w:val="5B5B5B"/>
          <w:spacing w:val="5"/>
        </w:rPr>
        <w:t xml:space="preserve"> </w:t>
      </w:r>
      <w:r>
        <w:rPr>
          <w:color w:val="BA8E8E"/>
          <w:spacing w:val="-5"/>
        </w:rPr>
        <w:t>3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7AFFDB86" w14:textId="77777777" w:rsidR="00FE4B45" w:rsidRDefault="00000000">
      <w:pPr>
        <w:spacing w:before="7"/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Enclosed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</w:rPr>
        <w:t>charge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for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r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&gt;=</w:t>
      </w:r>
      <w:r>
        <w:rPr>
          <w:i/>
          <w:color w:val="62AC62"/>
          <w:spacing w:val="11"/>
        </w:rPr>
        <w:t xml:space="preserve"> </w:t>
      </w:r>
      <w:r>
        <w:rPr>
          <w:i/>
          <w:color w:val="62AC62"/>
        </w:rPr>
        <w:t>R</w:t>
      </w:r>
      <w:r>
        <w:rPr>
          <w:i/>
          <w:color w:val="62AC62"/>
          <w:spacing w:val="2"/>
        </w:rPr>
        <w:t xml:space="preserve"> </w:t>
      </w:r>
      <w:r>
        <w:rPr>
          <w:i/>
          <w:color w:val="62AC62"/>
        </w:rPr>
        <w:t>(outside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the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  <w:spacing w:val="-2"/>
        </w:rPr>
        <w:t>sphere)</w:t>
      </w:r>
    </w:p>
    <w:p w14:paraId="4495998B" w14:textId="77777777" w:rsidR="00FE4B45" w:rsidRDefault="00000000">
      <w:pPr>
        <w:pStyle w:val="BodyText"/>
        <w:ind w:left="295"/>
      </w:pPr>
      <w:r>
        <w:rPr>
          <w:color w:val="9E1FEF"/>
          <w:spacing w:val="-4"/>
        </w:rPr>
        <w:t>else</w:t>
      </w:r>
    </w:p>
    <w:p w14:paraId="3A3038B2" w14:textId="77777777" w:rsidR="00FE4B45" w:rsidRDefault="00000000">
      <w:pPr>
        <w:pStyle w:val="BodyText"/>
        <w:spacing w:before="13" w:line="244" w:lineRule="auto"/>
        <w:ind w:left="295" w:right="5860" w:firstLine="225"/>
      </w:pPr>
      <w:proofErr w:type="spellStart"/>
      <w:r>
        <w:t>Q_enclosed</w:t>
      </w:r>
      <w:proofErr w:type="spellEnd"/>
      <w:r>
        <w:rPr>
          <w:spacing w:val="-8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-12"/>
        </w:rPr>
        <w:t xml:space="preserve"> </w:t>
      </w:r>
      <w:proofErr w:type="spellStart"/>
      <w:r>
        <w:t>Q_total</w:t>
      </w:r>
      <w:proofErr w:type="spellEnd"/>
      <w:r>
        <w:t xml:space="preserve">; </w:t>
      </w:r>
      <w:r>
        <w:rPr>
          <w:color w:val="9E1FEF"/>
          <w:spacing w:val="-4"/>
        </w:rPr>
        <w:t>end</w:t>
      </w:r>
    </w:p>
    <w:p w14:paraId="66FBDE47" w14:textId="77777777" w:rsidR="00FE4B45" w:rsidRDefault="00FE4B45">
      <w:pPr>
        <w:pStyle w:val="BodyText"/>
        <w:spacing w:before="1"/>
      </w:pPr>
    </w:p>
    <w:p w14:paraId="678B2CEC" w14:textId="77777777" w:rsidR="00FE4B45" w:rsidRDefault="00000000">
      <w:pPr>
        <w:spacing w:before="1"/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Electric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Flux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Density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  <w:spacing w:val="-10"/>
        </w:rPr>
        <w:t>D</w:t>
      </w:r>
    </w:p>
    <w:p w14:paraId="61473F7C" w14:textId="77777777" w:rsidR="00FE4B45" w:rsidRDefault="00000000">
      <w:pPr>
        <w:pStyle w:val="BodyText"/>
        <w:ind w:left="295"/>
      </w:pP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7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3"/>
        </w:rPr>
        <w:t xml:space="preserve"> </w:t>
      </w:r>
      <w:proofErr w:type="spellStart"/>
      <w:r>
        <w:t>Q_enclosed</w:t>
      </w:r>
      <w:proofErr w:type="spellEnd"/>
      <w:r>
        <w:rPr>
          <w:spacing w:val="8"/>
        </w:rPr>
        <w:t xml:space="preserve"> </w:t>
      </w:r>
      <w:r>
        <w:rPr>
          <w:color w:val="5B5B5B"/>
        </w:rPr>
        <w:t>/</w:t>
      </w:r>
      <w:r>
        <w:rPr>
          <w:color w:val="5B5B5B"/>
          <w:spacing w:val="5"/>
        </w:rPr>
        <w:t xml:space="preserve"> </w:t>
      </w:r>
      <w:r>
        <w:rPr>
          <w:color w:val="4954DB"/>
        </w:rPr>
        <w:t>(</w:t>
      </w:r>
      <w:r>
        <w:rPr>
          <w:color w:val="BA8E8E"/>
        </w:rPr>
        <w:t>4</w:t>
      </w:r>
      <w:r>
        <w:rPr>
          <w:color w:val="BA8E8E"/>
          <w:spacing w:val="5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8"/>
        </w:rPr>
        <w:t xml:space="preserve"> </w:t>
      </w:r>
      <w:r>
        <w:rPr>
          <w:color w:val="DA6ED4"/>
        </w:rPr>
        <w:t>%pi</w:t>
      </w:r>
      <w:r>
        <w:rPr>
          <w:color w:val="DA6ED4"/>
          <w:spacing w:val="4"/>
        </w:rPr>
        <w:t xml:space="preserve"> </w:t>
      </w:r>
      <w:r>
        <w:rPr>
          <w:color w:val="5B5B5B"/>
        </w:rPr>
        <w:t>*</w:t>
      </w:r>
      <w:r>
        <w:rPr>
          <w:color w:val="5B5B5B"/>
          <w:spacing w:val="5"/>
        </w:rPr>
        <w:t xml:space="preserve"> </w:t>
      </w:r>
      <w:r>
        <w:rPr>
          <w:spacing w:val="-2"/>
        </w:rPr>
        <w:t>ri</w:t>
      </w:r>
      <w:r>
        <w:rPr>
          <w:color w:val="5B5B5B"/>
          <w:spacing w:val="-2"/>
        </w:rPr>
        <w:t>^</w:t>
      </w:r>
      <w:r>
        <w:rPr>
          <w:color w:val="BA8E8E"/>
          <w:spacing w:val="-2"/>
        </w:rPr>
        <w:t>2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55B6B84" w14:textId="77777777" w:rsidR="00FE4B45" w:rsidRDefault="00FE4B45">
      <w:pPr>
        <w:pStyle w:val="BodyText"/>
        <w:spacing w:before="15"/>
      </w:pPr>
    </w:p>
    <w:p w14:paraId="1F3856E9" w14:textId="77777777" w:rsidR="00FE4B45" w:rsidRDefault="00000000">
      <w:pPr>
        <w:ind w:left="295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Electric</w:t>
      </w:r>
      <w:r>
        <w:rPr>
          <w:i/>
          <w:color w:val="62AC62"/>
          <w:spacing w:val="4"/>
        </w:rPr>
        <w:t xml:space="preserve"> </w:t>
      </w:r>
      <w:r>
        <w:rPr>
          <w:i/>
          <w:color w:val="62AC62"/>
        </w:rPr>
        <w:t>Field</w:t>
      </w:r>
      <w:r>
        <w:rPr>
          <w:i/>
          <w:color w:val="62AC62"/>
          <w:spacing w:val="8"/>
        </w:rPr>
        <w:t xml:space="preserve"> </w:t>
      </w:r>
      <w:r>
        <w:rPr>
          <w:i/>
          <w:color w:val="62AC62"/>
        </w:rPr>
        <w:t>E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=</w:t>
      </w:r>
      <w:r>
        <w:rPr>
          <w:i/>
          <w:color w:val="62AC62"/>
          <w:spacing w:val="5"/>
        </w:rPr>
        <w:t xml:space="preserve"> </w:t>
      </w:r>
      <w:r>
        <w:rPr>
          <w:i/>
          <w:color w:val="62AC62"/>
        </w:rPr>
        <w:t>D</w:t>
      </w:r>
      <w:r>
        <w:rPr>
          <w:i/>
          <w:color w:val="62AC62"/>
          <w:spacing w:val="3"/>
        </w:rPr>
        <w:t xml:space="preserve"> </w:t>
      </w:r>
      <w:r>
        <w:rPr>
          <w:i/>
          <w:color w:val="62AC62"/>
        </w:rPr>
        <w:t>/</w:t>
      </w:r>
      <w:r>
        <w:rPr>
          <w:i/>
          <w:color w:val="62AC62"/>
          <w:spacing w:val="6"/>
        </w:rPr>
        <w:t xml:space="preserve"> </w:t>
      </w:r>
      <w:r>
        <w:rPr>
          <w:i/>
          <w:color w:val="62AC62"/>
          <w:spacing w:val="-2"/>
        </w:rPr>
        <w:t>epsilon</w:t>
      </w:r>
    </w:p>
    <w:p w14:paraId="4F6AE5B6" w14:textId="77777777" w:rsidR="00FE4B45" w:rsidRDefault="00000000">
      <w:pPr>
        <w:pStyle w:val="BodyText"/>
        <w:spacing w:before="8" w:line="244" w:lineRule="auto"/>
        <w:ind w:left="69" w:right="6280" w:firstLine="225"/>
      </w:pPr>
      <w:r>
        <w:t>E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10"/>
        </w:rPr>
        <w:t xml:space="preserve"> </w:t>
      </w:r>
      <w:r>
        <w:rPr>
          <w:color w:val="5B5B5B"/>
        </w:rPr>
        <w:t>=</w:t>
      </w:r>
      <w:r>
        <w:rPr>
          <w:color w:val="5B5B5B"/>
          <w:spacing w:val="-5"/>
        </w:rPr>
        <w:t xml:space="preserve"> </w:t>
      </w:r>
      <w:r>
        <w:t>D</w:t>
      </w:r>
      <w:r>
        <w:rPr>
          <w:color w:val="4954DB"/>
        </w:rPr>
        <w:t>(</w:t>
      </w:r>
      <w:proofErr w:type="spellStart"/>
      <w:r>
        <w:t>i</w:t>
      </w:r>
      <w:proofErr w:type="spellEnd"/>
      <w:r>
        <w:rPr>
          <w:color w:val="4954DB"/>
        </w:rPr>
        <w:t>)</w:t>
      </w:r>
      <w:r>
        <w:rPr>
          <w:color w:val="4954DB"/>
          <w:spacing w:val="-8"/>
        </w:rPr>
        <w:t xml:space="preserve"> </w:t>
      </w:r>
      <w:r>
        <w:rPr>
          <w:color w:val="5B5B5B"/>
        </w:rPr>
        <w:t>/</w:t>
      </w:r>
      <w:r>
        <w:rPr>
          <w:color w:val="5B5B5B"/>
          <w:spacing w:val="-8"/>
        </w:rPr>
        <w:t xml:space="preserve"> </w:t>
      </w:r>
      <w:r>
        <w:t xml:space="preserve">epsilon; </w:t>
      </w:r>
      <w:r>
        <w:rPr>
          <w:color w:val="9E1FEF"/>
          <w:spacing w:val="-4"/>
        </w:rPr>
        <w:t>end</w:t>
      </w:r>
    </w:p>
    <w:p w14:paraId="52FB5261" w14:textId="77777777" w:rsidR="00FE4B45" w:rsidRDefault="00000000">
      <w:pPr>
        <w:ind w:left="69"/>
        <w:rPr>
          <w:i/>
        </w:rPr>
      </w:pPr>
      <w:r>
        <w:rPr>
          <w:i/>
          <w:color w:val="62AC62"/>
        </w:rPr>
        <w:t>//</w:t>
      </w:r>
      <w:r>
        <w:rPr>
          <w:i/>
          <w:color w:val="62AC62"/>
          <w:spacing w:val="-1"/>
        </w:rPr>
        <w:t xml:space="preserve"> </w:t>
      </w:r>
      <w:r>
        <w:rPr>
          <w:i/>
          <w:color w:val="62AC62"/>
          <w:spacing w:val="-2"/>
        </w:rPr>
        <w:t>Plotting</w:t>
      </w:r>
    </w:p>
    <w:p w14:paraId="0E943639" w14:textId="77777777" w:rsidR="00FE4B45" w:rsidRDefault="00000000">
      <w:pPr>
        <w:pStyle w:val="BodyText"/>
        <w:spacing w:before="9"/>
        <w:ind w:left="69"/>
      </w:pP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>,</w:t>
      </w:r>
      <w:r>
        <w:rPr>
          <w:spacing w:val="9"/>
        </w:rPr>
        <w:t xml:space="preserve"> </w:t>
      </w:r>
      <w:r>
        <w:rPr>
          <w:color w:val="BA8E8E"/>
        </w:rPr>
        <w:t>2</w:t>
      </w:r>
      <w:r>
        <w:t>,</w:t>
      </w:r>
      <w:r>
        <w:rPr>
          <w:spacing w:val="12"/>
        </w:rPr>
        <w:t xml:space="preserve"> </w:t>
      </w:r>
      <w:r>
        <w:rPr>
          <w:color w:val="BA8E8E"/>
          <w:spacing w:val="-5"/>
        </w:rPr>
        <w:t>1</w:t>
      </w:r>
      <w:r>
        <w:rPr>
          <w:color w:val="4954DB"/>
          <w:spacing w:val="-5"/>
        </w:rPr>
        <w:t>)</w:t>
      </w:r>
      <w:r>
        <w:rPr>
          <w:spacing w:val="-5"/>
        </w:rPr>
        <w:t>;</w:t>
      </w:r>
    </w:p>
    <w:p w14:paraId="66F0DA28" w14:textId="77777777" w:rsidR="00FE4B45" w:rsidRDefault="00000000">
      <w:pPr>
        <w:pStyle w:val="BodyText"/>
        <w:ind w:left="69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5"/>
        </w:rPr>
        <w:t xml:space="preserve"> </w:t>
      </w:r>
      <w:r>
        <w:t>D,</w:t>
      </w:r>
      <w:r>
        <w:rPr>
          <w:spacing w:val="8"/>
        </w:rPr>
        <w:t xml:space="preserve"> </w:t>
      </w:r>
      <w:r>
        <w:rPr>
          <w:color w:val="BA8E8E"/>
          <w:spacing w:val="-2"/>
        </w:rPr>
        <w:t>"r"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40EE2C3D" w14:textId="77777777" w:rsidR="00FE4B45" w:rsidRDefault="00000000">
      <w:pPr>
        <w:pStyle w:val="BodyText"/>
        <w:spacing w:before="4"/>
        <w:ind w:left="69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"Radius</w:t>
      </w:r>
      <w:r>
        <w:rPr>
          <w:color w:val="BA8E8E"/>
          <w:spacing w:val="18"/>
        </w:rPr>
        <w:t xml:space="preserve"> </w:t>
      </w:r>
      <w:r>
        <w:rPr>
          <w:color w:val="BA8E8E"/>
          <w:spacing w:val="-2"/>
        </w:rPr>
        <w:t>(m)"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0C23F5BB" w14:textId="77777777" w:rsidR="00FE4B45" w:rsidRDefault="00000000">
      <w:pPr>
        <w:pStyle w:val="BodyText"/>
        <w:spacing w:before="9" w:line="247" w:lineRule="auto"/>
        <w:ind w:left="69" w:right="3657"/>
      </w:pP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"Electric Flux Density (D) [C/m^2]"</w:t>
      </w:r>
      <w:r>
        <w:rPr>
          <w:color w:val="4954DB"/>
        </w:rPr>
        <w:t>)</w:t>
      </w:r>
      <w:r>
        <w:t xml:space="preserve">; </w:t>
      </w: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A8E8E"/>
        </w:rPr>
        <w:t>"Uniform Charge Density: D vs. Radius"</w:t>
      </w:r>
      <w:r>
        <w:rPr>
          <w:color w:val="4954DB"/>
        </w:rPr>
        <w:t>)</w:t>
      </w:r>
      <w:r>
        <w:t xml:space="preserve">; </w:t>
      </w:r>
      <w:proofErr w:type="gramStart"/>
      <w:r>
        <w:t>subplot</w:t>
      </w:r>
      <w:r>
        <w:rPr>
          <w:color w:val="4954DB"/>
        </w:rPr>
        <w:t>(</w:t>
      </w:r>
      <w:proofErr w:type="gramEnd"/>
      <w:r>
        <w:rPr>
          <w:color w:val="BA8E8E"/>
        </w:rPr>
        <w:t>1</w:t>
      </w:r>
      <w:r>
        <w:t xml:space="preserve">, </w:t>
      </w:r>
      <w:r>
        <w:rPr>
          <w:color w:val="BA8E8E"/>
        </w:rPr>
        <w:t>2</w:t>
      </w:r>
      <w:r>
        <w:t xml:space="preserve">, </w:t>
      </w:r>
      <w:r>
        <w:rPr>
          <w:color w:val="BA8E8E"/>
        </w:rPr>
        <w:t>2</w:t>
      </w:r>
      <w:r>
        <w:rPr>
          <w:color w:val="4954DB"/>
        </w:rPr>
        <w:t>)</w:t>
      </w:r>
      <w:r>
        <w:t>;</w:t>
      </w:r>
    </w:p>
    <w:p w14:paraId="5A96CB0B" w14:textId="77777777" w:rsidR="00FE4B45" w:rsidRDefault="00000000">
      <w:pPr>
        <w:pStyle w:val="BodyText"/>
        <w:spacing w:before="0" w:line="251" w:lineRule="exact"/>
        <w:ind w:left="69"/>
      </w:pPr>
      <w:proofErr w:type="gramStart"/>
      <w:r>
        <w:t>plot</w:t>
      </w:r>
      <w:r>
        <w:rPr>
          <w:color w:val="4954DB"/>
        </w:rPr>
        <w:t>(</w:t>
      </w:r>
      <w:proofErr w:type="gramEnd"/>
      <w:r>
        <w:t>r,</w:t>
      </w:r>
      <w:r>
        <w:rPr>
          <w:spacing w:val="2"/>
        </w:rPr>
        <w:t xml:space="preserve"> </w:t>
      </w:r>
      <w:r>
        <w:t>E,</w:t>
      </w:r>
      <w:r>
        <w:rPr>
          <w:spacing w:val="6"/>
        </w:rPr>
        <w:t xml:space="preserve"> </w:t>
      </w:r>
      <w:r>
        <w:rPr>
          <w:color w:val="BA8E8E"/>
          <w:spacing w:val="-2"/>
        </w:rPr>
        <w:t>"b"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65F8431B" w14:textId="77777777" w:rsidR="00FE4B45" w:rsidRDefault="00000000">
      <w:pPr>
        <w:pStyle w:val="BodyText"/>
        <w:spacing w:line="244" w:lineRule="auto"/>
        <w:ind w:left="69" w:right="5297"/>
      </w:pPr>
      <w:proofErr w:type="spellStart"/>
      <w:proofErr w:type="gramStart"/>
      <w:r>
        <w:t>xlabel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"Radius (m)"</w:t>
      </w:r>
      <w:r>
        <w:rPr>
          <w:color w:val="4954DB"/>
        </w:rPr>
        <w:t>)</w:t>
      </w:r>
      <w:r>
        <w:t xml:space="preserve">; </w:t>
      </w:r>
      <w:proofErr w:type="spellStart"/>
      <w:proofErr w:type="gramStart"/>
      <w:r>
        <w:t>ylabel</w:t>
      </w:r>
      <w:proofErr w:type="spellEnd"/>
      <w:r>
        <w:rPr>
          <w:color w:val="4954DB"/>
        </w:rPr>
        <w:t>(</w:t>
      </w:r>
      <w:proofErr w:type="gramEnd"/>
      <w:r>
        <w:rPr>
          <w:color w:val="BA8E8E"/>
        </w:rPr>
        <w:t>"Electric Field (E) [V/m]"</w:t>
      </w:r>
      <w:r>
        <w:rPr>
          <w:color w:val="4954DB"/>
        </w:rPr>
        <w:t>)</w:t>
      </w:r>
      <w:r>
        <w:t>;</w:t>
      </w:r>
    </w:p>
    <w:p w14:paraId="0033420C" w14:textId="77777777" w:rsidR="00FE4B45" w:rsidRDefault="00000000">
      <w:pPr>
        <w:pStyle w:val="BodyText"/>
        <w:spacing w:before="0"/>
        <w:ind w:left="69"/>
      </w:pPr>
      <w:proofErr w:type="gramStart"/>
      <w:r>
        <w:t>title</w:t>
      </w:r>
      <w:r>
        <w:rPr>
          <w:color w:val="4954DB"/>
        </w:rPr>
        <w:t>(</w:t>
      </w:r>
      <w:proofErr w:type="gramEnd"/>
      <w:r>
        <w:rPr>
          <w:color w:val="BA8E8E"/>
        </w:rPr>
        <w:t>"Uniform</w:t>
      </w:r>
      <w:r>
        <w:rPr>
          <w:color w:val="BA8E8E"/>
          <w:spacing w:val="9"/>
        </w:rPr>
        <w:t xml:space="preserve"> </w:t>
      </w:r>
      <w:r>
        <w:rPr>
          <w:color w:val="BA8E8E"/>
        </w:rPr>
        <w:t>Charge</w:t>
      </w:r>
      <w:r>
        <w:rPr>
          <w:color w:val="BA8E8E"/>
          <w:spacing w:val="5"/>
        </w:rPr>
        <w:t xml:space="preserve"> </w:t>
      </w:r>
      <w:r>
        <w:rPr>
          <w:color w:val="BA8E8E"/>
        </w:rPr>
        <w:t>Density:</w:t>
      </w:r>
      <w:r>
        <w:rPr>
          <w:color w:val="BA8E8E"/>
          <w:spacing w:val="9"/>
        </w:rPr>
        <w:t xml:space="preserve"> </w:t>
      </w:r>
      <w:r>
        <w:rPr>
          <w:color w:val="BA8E8E"/>
        </w:rPr>
        <w:t>E</w:t>
      </w:r>
      <w:r>
        <w:rPr>
          <w:color w:val="BA8E8E"/>
          <w:spacing w:val="12"/>
        </w:rPr>
        <w:t xml:space="preserve"> </w:t>
      </w:r>
      <w:r>
        <w:rPr>
          <w:color w:val="BA8E8E"/>
        </w:rPr>
        <w:t>vs.</w:t>
      </w:r>
      <w:r>
        <w:rPr>
          <w:color w:val="BA8E8E"/>
          <w:spacing w:val="14"/>
        </w:rPr>
        <w:t xml:space="preserve"> </w:t>
      </w:r>
      <w:r>
        <w:rPr>
          <w:color w:val="BA8E8E"/>
          <w:spacing w:val="-2"/>
        </w:rPr>
        <w:t>Radius"</w:t>
      </w:r>
      <w:r>
        <w:rPr>
          <w:color w:val="4954DB"/>
          <w:spacing w:val="-2"/>
        </w:rPr>
        <w:t>)</w:t>
      </w:r>
      <w:r>
        <w:rPr>
          <w:spacing w:val="-2"/>
        </w:rPr>
        <w:t>;</w:t>
      </w:r>
    </w:p>
    <w:p w14:paraId="497974AA" w14:textId="77777777" w:rsidR="00FE4B45" w:rsidRDefault="00FE4B45">
      <w:pPr>
        <w:pStyle w:val="BodyText"/>
        <w:spacing w:before="205"/>
      </w:pPr>
    </w:p>
    <w:p w14:paraId="537D8157" w14:textId="77777777" w:rsidR="00FE4B45" w:rsidRDefault="00000000">
      <w:pPr>
        <w:pStyle w:val="Heading1"/>
      </w:pPr>
      <w:r>
        <w:rPr>
          <w:spacing w:val="-2"/>
        </w:rPr>
        <w:t>Output:</w:t>
      </w:r>
    </w:p>
    <w:p w14:paraId="10D7B7D5" w14:textId="77777777" w:rsidR="00FE4B45" w:rsidRDefault="00FE4B45">
      <w:pPr>
        <w:pStyle w:val="Heading1"/>
        <w:sectPr w:rsidR="00FE4B45">
          <w:pgSz w:w="12240" w:h="15840"/>
          <w:pgMar w:top="1280" w:right="1800" w:bottom="280" w:left="1800" w:header="720" w:footer="720" w:gutter="0"/>
          <w:cols w:space="720"/>
        </w:sectPr>
      </w:pPr>
    </w:p>
    <w:p w14:paraId="3EB415F5" w14:textId="77777777" w:rsidR="00FE4B45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94BB4E" wp14:editId="58E2568F">
            <wp:extent cx="5399292" cy="339994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292" cy="33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3EF5" w14:textId="77777777" w:rsidR="00FE4B45" w:rsidRDefault="00FE4B45">
      <w:pPr>
        <w:pStyle w:val="BodyText"/>
        <w:spacing w:before="0"/>
        <w:rPr>
          <w:b/>
        </w:rPr>
      </w:pPr>
    </w:p>
    <w:p w14:paraId="336B0682" w14:textId="77777777" w:rsidR="00FE4B45" w:rsidRDefault="00FE4B45">
      <w:pPr>
        <w:pStyle w:val="BodyText"/>
        <w:spacing w:before="0"/>
        <w:rPr>
          <w:b/>
        </w:rPr>
      </w:pPr>
    </w:p>
    <w:p w14:paraId="2BE58A56" w14:textId="77777777" w:rsidR="00FE4B45" w:rsidRDefault="00FE4B45">
      <w:pPr>
        <w:pStyle w:val="BodyText"/>
        <w:spacing w:before="0"/>
        <w:rPr>
          <w:b/>
        </w:rPr>
      </w:pPr>
    </w:p>
    <w:p w14:paraId="1FF8C84E" w14:textId="77777777" w:rsidR="00FE4B45" w:rsidRDefault="00FE4B45">
      <w:pPr>
        <w:pStyle w:val="BodyText"/>
        <w:spacing w:before="0"/>
        <w:rPr>
          <w:b/>
        </w:rPr>
      </w:pPr>
    </w:p>
    <w:p w14:paraId="2629219E" w14:textId="77777777" w:rsidR="00FE4B45" w:rsidRDefault="00FE4B45">
      <w:pPr>
        <w:pStyle w:val="BodyText"/>
        <w:spacing w:before="171"/>
        <w:rPr>
          <w:b/>
        </w:rPr>
      </w:pPr>
    </w:p>
    <w:p w14:paraId="12FB769B" w14:textId="77777777" w:rsidR="00FE4B45" w:rsidRDefault="00000000">
      <w:pPr>
        <w:ind w:left="52"/>
        <w:rPr>
          <w:b/>
        </w:rPr>
      </w:pPr>
      <w:proofErr w:type="gramStart"/>
      <w:r>
        <w:rPr>
          <w:b/>
        </w:rPr>
        <w:t>Result</w:t>
      </w:r>
      <w:r>
        <w:rPr>
          <w:b/>
          <w:spacing w:val="12"/>
        </w:rPr>
        <w:t xml:space="preserve"> </w:t>
      </w:r>
      <w:r>
        <w:rPr>
          <w:b/>
          <w:spacing w:val="-10"/>
        </w:rPr>
        <w:t>:</w:t>
      </w:r>
      <w:proofErr w:type="gramEnd"/>
    </w:p>
    <w:p w14:paraId="5401C15E" w14:textId="77777777" w:rsidR="00FE4B45" w:rsidRDefault="00000000">
      <w:pPr>
        <w:pStyle w:val="BodyText"/>
        <w:spacing w:before="232" w:line="276" w:lineRule="auto"/>
        <w:ind w:left="62" w:right="91" w:hanging="10"/>
      </w:pPr>
      <w:proofErr w:type="gramStart"/>
      <w:r>
        <w:t>Thus</w:t>
      </w:r>
      <w:proofErr w:type="gramEnd"/>
      <w:r>
        <w:t xml:space="preserve"> the program was verified for electric field and electric flux density in sphere using SCILAB was successfully.</w:t>
      </w:r>
    </w:p>
    <w:sectPr w:rsidR="00FE4B45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2B4"/>
    <w:multiLevelType w:val="hybridMultilevel"/>
    <w:tmpl w:val="CA5CB5B2"/>
    <w:lvl w:ilvl="0" w:tplc="09EE50FC">
      <w:start w:val="1"/>
      <w:numFmt w:val="decimal"/>
      <w:lvlText w:val="%1."/>
      <w:lvlJc w:val="left"/>
      <w:pPr>
        <w:ind w:left="74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9D6CB06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24C8541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DD963D4E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32CADE6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E810691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BF26AA9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FC2CC47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B3E8685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F3D1E88"/>
    <w:multiLevelType w:val="hybridMultilevel"/>
    <w:tmpl w:val="1B1A1CE2"/>
    <w:lvl w:ilvl="0" w:tplc="6A6896CE">
      <w:numFmt w:val="bullet"/>
      <w:lvlText w:val="•"/>
      <w:lvlJc w:val="left"/>
      <w:pPr>
        <w:ind w:left="496" w:hanging="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EAD23C0E">
      <w:numFmt w:val="bullet"/>
      <w:lvlText w:val="•"/>
      <w:lvlJc w:val="left"/>
      <w:pPr>
        <w:ind w:left="1314" w:hanging="94"/>
      </w:pPr>
      <w:rPr>
        <w:rFonts w:hint="default"/>
        <w:lang w:val="en-US" w:eastAsia="en-US" w:bidi="ar-SA"/>
      </w:rPr>
    </w:lvl>
    <w:lvl w:ilvl="2" w:tplc="41860EB0">
      <w:numFmt w:val="bullet"/>
      <w:lvlText w:val="•"/>
      <w:lvlJc w:val="left"/>
      <w:pPr>
        <w:ind w:left="2128" w:hanging="94"/>
      </w:pPr>
      <w:rPr>
        <w:rFonts w:hint="default"/>
        <w:lang w:val="en-US" w:eastAsia="en-US" w:bidi="ar-SA"/>
      </w:rPr>
    </w:lvl>
    <w:lvl w:ilvl="3" w:tplc="E7C4C83A">
      <w:numFmt w:val="bullet"/>
      <w:lvlText w:val="•"/>
      <w:lvlJc w:val="left"/>
      <w:pPr>
        <w:ind w:left="2942" w:hanging="94"/>
      </w:pPr>
      <w:rPr>
        <w:rFonts w:hint="default"/>
        <w:lang w:val="en-US" w:eastAsia="en-US" w:bidi="ar-SA"/>
      </w:rPr>
    </w:lvl>
    <w:lvl w:ilvl="4" w:tplc="DCB479EA">
      <w:numFmt w:val="bullet"/>
      <w:lvlText w:val="•"/>
      <w:lvlJc w:val="left"/>
      <w:pPr>
        <w:ind w:left="3756" w:hanging="94"/>
      </w:pPr>
      <w:rPr>
        <w:rFonts w:hint="default"/>
        <w:lang w:val="en-US" w:eastAsia="en-US" w:bidi="ar-SA"/>
      </w:rPr>
    </w:lvl>
    <w:lvl w:ilvl="5" w:tplc="72AC970A">
      <w:numFmt w:val="bullet"/>
      <w:lvlText w:val="•"/>
      <w:lvlJc w:val="left"/>
      <w:pPr>
        <w:ind w:left="4570" w:hanging="94"/>
      </w:pPr>
      <w:rPr>
        <w:rFonts w:hint="default"/>
        <w:lang w:val="en-US" w:eastAsia="en-US" w:bidi="ar-SA"/>
      </w:rPr>
    </w:lvl>
    <w:lvl w:ilvl="6" w:tplc="C4404AB0">
      <w:numFmt w:val="bullet"/>
      <w:lvlText w:val="•"/>
      <w:lvlJc w:val="left"/>
      <w:pPr>
        <w:ind w:left="5384" w:hanging="94"/>
      </w:pPr>
      <w:rPr>
        <w:rFonts w:hint="default"/>
        <w:lang w:val="en-US" w:eastAsia="en-US" w:bidi="ar-SA"/>
      </w:rPr>
    </w:lvl>
    <w:lvl w:ilvl="7" w:tplc="C4C0709C">
      <w:numFmt w:val="bullet"/>
      <w:lvlText w:val="•"/>
      <w:lvlJc w:val="left"/>
      <w:pPr>
        <w:ind w:left="6198" w:hanging="94"/>
      </w:pPr>
      <w:rPr>
        <w:rFonts w:hint="default"/>
        <w:lang w:val="en-US" w:eastAsia="en-US" w:bidi="ar-SA"/>
      </w:rPr>
    </w:lvl>
    <w:lvl w:ilvl="8" w:tplc="756A060A">
      <w:numFmt w:val="bullet"/>
      <w:lvlText w:val="•"/>
      <w:lvlJc w:val="left"/>
      <w:pPr>
        <w:ind w:left="7012" w:hanging="94"/>
      </w:pPr>
      <w:rPr>
        <w:rFonts w:hint="default"/>
        <w:lang w:val="en-US" w:eastAsia="en-US" w:bidi="ar-SA"/>
      </w:rPr>
    </w:lvl>
  </w:abstractNum>
  <w:num w:numId="1" w16cid:durableId="1648122238">
    <w:abstractNumId w:val="0"/>
  </w:num>
  <w:num w:numId="2" w16cid:durableId="137746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45"/>
    <w:rsid w:val="006D7008"/>
    <w:rsid w:val="00CD12FD"/>
    <w:rsid w:val="00FE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F67D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</w:style>
  <w:style w:type="paragraph" w:styleId="ListParagraph">
    <w:name w:val="List Paragraph"/>
    <w:basedOn w:val="Normal"/>
    <w:uiPriority w:val="1"/>
    <w:qFormat/>
    <w:pPr>
      <w:ind w:left="495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2(192412062)</dc:title>
  <dc:creator>DELL</dc:creator>
  <cp:lastModifiedBy>Rushi Seelam</cp:lastModifiedBy>
  <cp:revision>2</cp:revision>
  <dcterms:created xsi:type="dcterms:W3CDTF">2026-09-02T12:12:00Z</dcterms:created>
  <dcterms:modified xsi:type="dcterms:W3CDTF">2026-09-02T12:12:00Z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