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9112" w14:textId="1496C0A9" w:rsidR="003031C4" w:rsidRDefault="00EB58A8" w:rsidP="000C2F51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2909F024" w14:textId="7A0E1D2E" w:rsidR="00EB58A8" w:rsidRDefault="00EB58A8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EB58A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INC4429324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 – </w:t>
      </w:r>
      <w:r w:rsidRPr="00EB58A8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ZD4 -   138(</w:t>
      </w:r>
      <w:r w:rsidR="002B5917" w:rsidRPr="00EB58A8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XS) Email</w:t>
      </w:r>
      <w:r w:rsidRPr="00EB58A8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address fytofarm.nikolaidis @gmail.com is invalid </w:t>
      </w:r>
    </w:p>
    <w:p w14:paraId="20DBFF97" w14:textId="77777777" w:rsidR="00EB58A8" w:rsidRDefault="00EB58A8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</w:p>
    <w:p w14:paraId="3022D582" w14:textId="58C96223" w:rsidR="00EB58A8" w:rsidRDefault="00EB58A8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EB58A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Issue: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When the data is replicating from MDG to MABAS. The replication message failed due to error during data replication from MDG to MABAS system.</w:t>
      </w:r>
    </w:p>
    <w:p w14:paraId="0926478E" w14:textId="01698E0A" w:rsidR="007148B9" w:rsidRPr="007148B9" w:rsidRDefault="007148B9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 w:rsidRPr="007148B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Solution:</w:t>
      </w:r>
    </w:p>
    <w:p w14:paraId="1D4C6FD0" w14:textId="352094CE" w:rsidR="00EB58A8" w:rsidRDefault="00EB58A8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For the above system case will check Email address provided by the user is having any invalid characters maintained. Usually, we will </w:t>
      </w:r>
      <w:r w:rsidR="007148B9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contact master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data team to correct the data in MDG. Once the data got corrected, we will redistribute the data again from MDG to destination system.</w:t>
      </w:r>
    </w:p>
    <w:p w14:paraId="0A1CABC7" w14:textId="77777777" w:rsidR="002B5917" w:rsidRDefault="002B5917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</w:p>
    <w:p w14:paraId="7AA2D9A6" w14:textId="77777777" w:rsidR="002B5917" w:rsidRDefault="002B5917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</w:p>
    <w:p w14:paraId="7EA1F718" w14:textId="2E06549B" w:rsidR="002B5917" w:rsidRPr="002B5917" w:rsidRDefault="002B5917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 w:rsidRPr="002B591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INC4435264 - </w:t>
      </w:r>
      <w:r w:rsidRPr="002B5917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Z2L -   727(R1)   This Relationship already exists</w:t>
      </w:r>
    </w:p>
    <w:p w14:paraId="5013AA6B" w14:textId="29C7876A" w:rsidR="002B5917" w:rsidRDefault="002B5917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2B591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Issue: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Error </w:t>
      </w:r>
      <w:r w:rsidRPr="002B5917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when processing the relationship BUR001 31.12.9999 of 6628835 and 8411306438 This Relationship already exists</w:t>
      </w:r>
    </w:p>
    <w:p w14:paraId="79BCD96C" w14:textId="2EC07EA7" w:rsidR="002B5917" w:rsidRDefault="002B5917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 w:rsidRPr="002B591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Solution:</w:t>
      </w:r>
    </w:p>
    <w:p w14:paraId="213A35D7" w14:textId="6BC2E360" w:rsidR="006B1BD6" w:rsidRPr="006B1BD6" w:rsidRDefault="006B1BD6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When relation ship data is not properly replicated to target system, then we will re-process the relation ship manually using DRFOUT. Then we will replicate the main BP again.</w:t>
      </w:r>
    </w:p>
    <w:p w14:paraId="4849A122" w14:textId="77777777" w:rsidR="002B5917" w:rsidRDefault="002B5917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</w:p>
    <w:p w14:paraId="0A5C9A53" w14:textId="2E95D7A0" w:rsidR="002B5917" w:rsidRPr="002B5917" w:rsidRDefault="006B1BD6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 w:rsidRPr="006B1BD6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INC4436718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 - </w:t>
      </w:r>
      <w:r w:rsidRPr="006B1BD6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ZCP - 009(MDG_BS_BP_DATAREPL) - ID and UUID of the business partner are missing</w:t>
      </w:r>
    </w:p>
    <w:p w14:paraId="2240EA27" w14:textId="118A4603" w:rsidR="00EB58A8" w:rsidRPr="006B1BD6" w:rsidRDefault="006B1BD6" w:rsidP="000C2F5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Issue: 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Due to inconsistencies in the Key mapping data, we will get these kinds of issues</w:t>
      </w:r>
    </w:p>
    <w:p w14:paraId="07E7FF5E" w14:textId="77777777" w:rsidR="00EB58A8" w:rsidRDefault="00EB58A8" w:rsidP="000C2F51">
      <w:pPr>
        <w:spacing w:after="0" w:line="240" w:lineRule="auto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</w:p>
    <w:p w14:paraId="31CF58C3" w14:textId="77777777" w:rsidR="006B1BD6" w:rsidRDefault="006B1BD6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 w:rsidRPr="002B591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Solution:</w:t>
      </w:r>
    </w:p>
    <w:p w14:paraId="658DBF26" w14:textId="5EB9714A" w:rsidR="00EB58A8" w:rsidRPr="00EB58A8" w:rsidRDefault="006B1BD6" w:rsidP="000C2F51">
      <w:pPr>
        <w:spacing w:after="0" w:line="240" w:lineRule="auto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We need to check the Key mapping using transaction </w:t>
      </w:r>
      <w:r w:rsidRPr="006B1BD6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MDG_KM_MAINTAIN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.   </w:t>
      </w:r>
    </w:p>
    <w:p w14:paraId="54103E66" w14:textId="77777777" w:rsidR="00EB58A8" w:rsidRDefault="00EB58A8" w:rsidP="000C2F51">
      <w:pPr>
        <w:jc w:val="both"/>
        <w:rPr>
          <w:lang w:val="en-US"/>
        </w:rPr>
      </w:pPr>
    </w:p>
    <w:p w14:paraId="47E2071C" w14:textId="77777777" w:rsidR="001227EC" w:rsidRPr="001227EC" w:rsidRDefault="001227EC" w:rsidP="000C2F51">
      <w:pPr>
        <w:jc w:val="both"/>
        <w:rPr>
          <w:b/>
          <w:bCs/>
          <w:lang w:val="en-US"/>
        </w:rPr>
      </w:pPr>
    </w:p>
    <w:p w14:paraId="015E379E" w14:textId="639BCB26" w:rsidR="001227EC" w:rsidRDefault="001227EC" w:rsidP="000C2F51">
      <w:pPr>
        <w:jc w:val="both"/>
        <w:rPr>
          <w:lang w:val="en-US"/>
        </w:rPr>
      </w:pPr>
      <w:r w:rsidRPr="001227EC">
        <w:rPr>
          <w:b/>
          <w:bCs/>
          <w:lang w:val="en-US"/>
        </w:rPr>
        <w:t xml:space="preserve">INC4472097 - </w:t>
      </w:r>
      <w:r w:rsidRPr="001227EC">
        <w:rPr>
          <w:lang w:val="en-US"/>
        </w:rPr>
        <w:t>ZD4 -   244(R11)   Error in validity periods of addresses</w:t>
      </w:r>
    </w:p>
    <w:p w14:paraId="546854E5" w14:textId="77777777" w:rsidR="001227EC" w:rsidRDefault="001227EC" w:rsidP="000C2F51">
      <w:pPr>
        <w:jc w:val="both"/>
        <w:rPr>
          <w:lang w:val="en-US"/>
        </w:rPr>
      </w:pPr>
    </w:p>
    <w:p w14:paraId="0BC7EC24" w14:textId="77777777" w:rsidR="001227EC" w:rsidRDefault="001227EC" w:rsidP="000C2F51">
      <w:pPr>
        <w:jc w:val="both"/>
        <w:rPr>
          <w:lang w:val="en-US"/>
        </w:rPr>
      </w:pPr>
      <w:r w:rsidRPr="001227EC">
        <w:rPr>
          <w:b/>
          <w:bCs/>
          <w:lang w:val="en-US"/>
        </w:rPr>
        <w:t>Issue:</w:t>
      </w:r>
      <w:r>
        <w:rPr>
          <w:lang w:val="en-US"/>
        </w:rPr>
        <w:t xml:space="preserve"> Issue is contact person address data not replicated in MABAS and even we delete the address data in MDG</w:t>
      </w:r>
    </w:p>
    <w:p w14:paraId="0F9584F3" w14:textId="77777777" w:rsidR="001227EC" w:rsidRDefault="001227EC" w:rsidP="000C2F51">
      <w:pPr>
        <w:jc w:val="both"/>
        <w:rPr>
          <w:lang w:val="en-US"/>
        </w:rPr>
      </w:pPr>
    </w:p>
    <w:p w14:paraId="75BF892D" w14:textId="0330DF97" w:rsidR="001227EC" w:rsidRDefault="001227EC" w:rsidP="000C2F51">
      <w:pPr>
        <w:jc w:val="both"/>
        <w:rPr>
          <w:lang w:val="en-US"/>
        </w:rPr>
      </w:pPr>
      <w:r w:rsidRPr="001227EC">
        <w:rPr>
          <w:b/>
          <w:bCs/>
          <w:lang w:val="en-US"/>
        </w:rPr>
        <w:t xml:space="preserve">Solution: </w:t>
      </w:r>
      <w:r>
        <w:rPr>
          <w:b/>
          <w:bCs/>
          <w:lang w:val="en-US"/>
        </w:rPr>
        <w:t>As</w:t>
      </w:r>
      <w:r>
        <w:rPr>
          <w:lang w:val="en-US"/>
        </w:rPr>
        <w:t xml:space="preserve"> per the standard logic if we delete </w:t>
      </w:r>
      <w:r w:rsidR="009E145C">
        <w:rPr>
          <w:lang w:val="en-US"/>
        </w:rPr>
        <w:t xml:space="preserve">main </w:t>
      </w:r>
      <w:r>
        <w:rPr>
          <w:lang w:val="en-US"/>
        </w:rPr>
        <w:t xml:space="preserve">address data in MDG as address is linked in contact person the system does not allow to delete in the Target system. </w:t>
      </w:r>
      <w:r w:rsidR="009E145C">
        <w:rPr>
          <w:lang w:val="en-US"/>
        </w:rPr>
        <w:t>So,</w:t>
      </w:r>
      <w:r>
        <w:rPr>
          <w:lang w:val="en-US"/>
        </w:rPr>
        <w:t xml:space="preserve"> SME manually removes the address from contact person in target systems.</w:t>
      </w:r>
    </w:p>
    <w:p w14:paraId="573EDEF5" w14:textId="12A87FBB" w:rsidR="009E145C" w:rsidRDefault="009E145C" w:rsidP="000C2F51">
      <w:pPr>
        <w:jc w:val="both"/>
        <w:rPr>
          <w:lang w:val="en-US"/>
        </w:rPr>
      </w:pPr>
      <w:r>
        <w:rPr>
          <w:lang w:val="en-US"/>
        </w:rPr>
        <w:t>When we reprocess the BP again from MDG, it will replicate successfully to target systems.</w:t>
      </w:r>
    </w:p>
    <w:p w14:paraId="3B7B57C7" w14:textId="77777777" w:rsidR="001227EC" w:rsidRPr="001227EC" w:rsidRDefault="001227EC" w:rsidP="000C2F51">
      <w:pPr>
        <w:jc w:val="both"/>
        <w:rPr>
          <w:lang w:val="en-US"/>
        </w:rPr>
      </w:pPr>
    </w:p>
    <w:p w14:paraId="5A433DB7" w14:textId="77777777" w:rsidR="001227EC" w:rsidRDefault="001227EC" w:rsidP="000C2F51">
      <w:pPr>
        <w:jc w:val="both"/>
        <w:rPr>
          <w:lang w:val="en-US"/>
        </w:rPr>
      </w:pPr>
    </w:p>
    <w:p w14:paraId="2E31827E" w14:textId="3C67EC19" w:rsidR="003308AA" w:rsidRDefault="003308AA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3308A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lastRenderedPageBreak/>
        <w:t xml:space="preserve">INC4481240 -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    </w:t>
      </w:r>
      <w:r w:rsidRPr="003308AA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Z2L - 215(AM) - Region TAS is not defined for country NZ</w:t>
      </w:r>
    </w:p>
    <w:p w14:paraId="1FFDC608" w14:textId="77777777" w:rsidR="003308AA" w:rsidRDefault="003308AA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</w:p>
    <w:p w14:paraId="009DDC9F" w14:textId="0AC13FE5" w:rsidR="003308AA" w:rsidRDefault="003308AA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 w:rsidRPr="003308A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Issue: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 T005 data inconsistency issue with MDG and Cobalt System.</w:t>
      </w:r>
    </w:p>
    <w:p w14:paraId="66F0AAC5" w14:textId="2BCD5444" w:rsidR="003308AA" w:rsidRDefault="003308AA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Solution: Using data maintenance  Transport Request we will maintained  missing entries from Source config data to destination config.</w:t>
      </w:r>
    </w:p>
    <w:p w14:paraId="0DD65F4C" w14:textId="77777777" w:rsidR="007E2134" w:rsidRPr="007E2134" w:rsidRDefault="007E2134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</w:p>
    <w:p w14:paraId="4DEC1263" w14:textId="2846BF10" w:rsidR="007E2134" w:rsidRPr="007E2134" w:rsidRDefault="007E2134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7E213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INC4488907: </w:t>
      </w:r>
      <w:r w:rsidR="00193E03" w:rsidRPr="00193E03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Z2L -   042(CVI_</w:t>
      </w:r>
      <w:r w:rsidR="00547049" w:rsidRPr="00193E03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MAPPING)  </w:t>
      </w:r>
      <w:r w:rsidR="00193E03" w:rsidRPr="00193E03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Customer 6645646 already exists</w:t>
      </w:r>
    </w:p>
    <w:p w14:paraId="555AB45C" w14:textId="4D98BD5F" w:rsidR="007E2134" w:rsidRPr="007E2134" w:rsidRDefault="007E2134" w:rsidP="000C2F51">
      <w:pPr>
        <w:spacing w:after="0" w:line="240" w:lineRule="auto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</w:p>
    <w:p w14:paraId="13028389" w14:textId="454005EB" w:rsidR="007E2134" w:rsidRDefault="007E2134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2B591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Issue: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Error </w:t>
      </w:r>
      <w:r w:rsidRPr="002B5917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when processing </w:t>
      </w:r>
      <w:r w:rsidR="00BB65F1" w:rsidRPr="002B5917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the </w:t>
      </w:r>
      <w:r w:rsidR="00BB65F1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Z</w:t>
      </w:r>
      <w:r w:rsidRPr="007E2134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2L -   042(CVI_</w:t>
      </w:r>
      <w:r w:rsidR="00547049" w:rsidRPr="007E2134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MAPPING) Customer</w:t>
      </w:r>
      <w:r w:rsidRPr="007E2134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6645646 already exists </w:t>
      </w:r>
    </w:p>
    <w:p w14:paraId="26F0080F" w14:textId="77777777" w:rsidR="007E2134" w:rsidRDefault="007E2134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  <w:r w:rsidRPr="002B591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Solution:</w:t>
      </w:r>
    </w:p>
    <w:p w14:paraId="6171E1E4" w14:textId="597BFBED" w:rsidR="007E2134" w:rsidRPr="006B1BD6" w:rsidRDefault="007E2134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We check the Key mapping data using transaction - </w:t>
      </w:r>
      <w:r w:rsidRPr="006B1BD6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MDG_KM_</w:t>
      </w:r>
      <w:r w:rsidR="007D452B" w:rsidRPr="006B1BD6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MAINTAIN</w:t>
      </w:r>
      <w:r w:rsidR="007D452B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 </w:t>
      </w:r>
      <w:r w:rsidR="007D452B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and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then we will re-process the relation ship manually using DRFOUT. Then we will replicate the main BP again.</w:t>
      </w:r>
    </w:p>
    <w:p w14:paraId="68F3DBBD" w14:textId="77777777" w:rsidR="007E2134" w:rsidRDefault="007E2134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</w:p>
    <w:p w14:paraId="1146689E" w14:textId="61673164" w:rsidR="00193E03" w:rsidRDefault="00193E03" w:rsidP="000C2F5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193E0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INC</w:t>
      </w:r>
      <w:r w:rsidR="00547049" w:rsidRPr="00193E0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4582520: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</w:t>
      </w:r>
      <w:r w:rsidRPr="00193E03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Z2L - 081(F2) - G/L account 41102000 does not exist in company code BR0C</w:t>
      </w:r>
    </w:p>
    <w:p w14:paraId="41BEB47A" w14:textId="77777777" w:rsidR="00193E03" w:rsidRDefault="00193E03" w:rsidP="000C2F5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</w:p>
    <w:p w14:paraId="481C5AF1" w14:textId="3D206D23" w:rsidR="00193E03" w:rsidRDefault="00193E03" w:rsidP="000C2F5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2B591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Issue: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 xml:space="preserve"> </w:t>
      </w:r>
      <w:r w:rsidRPr="00193E03"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G/L account data available in not available in destination system 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>then replication will be affected.</w:t>
      </w:r>
    </w:p>
    <w:p w14:paraId="5FC96210" w14:textId="77777777" w:rsidR="00193E03" w:rsidRDefault="00193E03" w:rsidP="000C2F5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</w:p>
    <w:p w14:paraId="4F1123F1" w14:textId="2C5FF974" w:rsidR="00193E03" w:rsidRPr="00193E03" w:rsidRDefault="00193E03" w:rsidP="000C2F5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  <w:r w:rsidRPr="00193E0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  <w:t>Solution:</w:t>
      </w:r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we will send mail to Finance colleague -</w:t>
      </w:r>
      <w:r w:rsidRPr="00193E03">
        <w:t xml:space="preserve"> </w:t>
      </w:r>
      <w:hyperlink r:id="rId6" w:tgtFrame="_blank" w:tooltip="mailto:rainer.degen@basf.com" w:history="1">
        <w:r w:rsidRPr="00193E03">
          <w:rPr>
            <w:rStyle w:val="Hyperlink"/>
            <w:rFonts w:ascii="Aptos Narrow" w:eastAsia="Times New Roman" w:hAnsi="Aptos Narrow" w:cs="Times New Roman"/>
            <w:kern w:val="0"/>
            <w:sz w:val="22"/>
            <w14:ligatures w14:val="none"/>
          </w:rPr>
          <w:t>rainer.degen@basf.com</w:t>
        </w:r>
      </w:hyperlink>
      <w:r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  <w:t xml:space="preserve"> make the G/L account available in the target system. </w:t>
      </w:r>
    </w:p>
    <w:p w14:paraId="31BFD235" w14:textId="77777777" w:rsidR="007E2134" w:rsidRPr="007E2134" w:rsidRDefault="007E2134" w:rsidP="000C2F51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14:ligatures w14:val="none"/>
        </w:rPr>
      </w:pPr>
    </w:p>
    <w:p w14:paraId="75620705" w14:textId="627CEA5F" w:rsidR="003308AA" w:rsidRPr="003308AA" w:rsidRDefault="003308AA" w:rsidP="000C2F51">
      <w:pPr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14:ligatures w14:val="none"/>
        </w:rPr>
      </w:pPr>
    </w:p>
    <w:p w14:paraId="7945CAB5" w14:textId="4CB43045" w:rsidR="001227EC" w:rsidRPr="00EB58A8" w:rsidRDefault="003308AA" w:rsidP="000C2F51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sectPr w:rsidR="001227EC" w:rsidRPr="00EB58A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8628" w14:textId="77777777" w:rsidR="00EB58A8" w:rsidRDefault="00EB58A8" w:rsidP="0006289D">
      <w:pPr>
        <w:spacing w:after="0" w:line="240" w:lineRule="auto"/>
      </w:pPr>
      <w:r>
        <w:separator/>
      </w:r>
    </w:p>
  </w:endnote>
  <w:endnote w:type="continuationSeparator" w:id="0">
    <w:p w14:paraId="108FA688" w14:textId="77777777" w:rsidR="00EB58A8" w:rsidRDefault="00EB58A8" w:rsidP="00062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AF64" w14:textId="77777777" w:rsidR="0006289D" w:rsidRDefault="000628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EE43C5" wp14:editId="51AAD7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47980"/>
              <wp:effectExtent l="0" t="0" r="13970" b="0"/>
              <wp:wrapNone/>
              <wp:docPr id="37170126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58973" w14:textId="77777777" w:rsidR="0006289D" w:rsidRPr="0006289D" w:rsidRDefault="0006289D" w:rsidP="0006289D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289D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E43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7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" filled="f" stroked="f">
              <v:textbox style="mso-fit-shape-to-text:t" inset="0,0,0,15pt">
                <w:txbxContent>
                  <w:p w14:paraId="0F458973" w14:textId="77777777" w:rsidR="0006289D" w:rsidRPr="0006289D" w:rsidRDefault="0006289D" w:rsidP="0006289D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6289D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631F" w14:textId="77777777" w:rsidR="0006289D" w:rsidRDefault="000628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1DEC50" wp14:editId="70FF89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47980"/>
              <wp:effectExtent l="0" t="0" r="13970" b="0"/>
              <wp:wrapNone/>
              <wp:docPr id="10758521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14961" w14:textId="77777777" w:rsidR="0006289D" w:rsidRPr="0006289D" w:rsidRDefault="0006289D" w:rsidP="0006289D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289D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DEC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7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" filled="f" stroked="f">
              <v:textbox style="mso-fit-shape-to-text:t" inset="0,0,0,15pt">
                <w:txbxContent>
                  <w:p w14:paraId="74D14961" w14:textId="77777777" w:rsidR="0006289D" w:rsidRPr="0006289D" w:rsidRDefault="0006289D" w:rsidP="0006289D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6289D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698D" w14:textId="77777777" w:rsidR="0006289D" w:rsidRDefault="000628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57A93E" wp14:editId="3C0462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47980"/>
              <wp:effectExtent l="0" t="0" r="13970" b="0"/>
              <wp:wrapNone/>
              <wp:docPr id="169503145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BFCA62" w14:textId="77777777" w:rsidR="0006289D" w:rsidRPr="0006289D" w:rsidRDefault="0006289D" w:rsidP="0006289D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289D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7A9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7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" filled="f" stroked="f">
              <v:textbox style="mso-fit-shape-to-text:t" inset="0,0,0,15pt">
                <w:txbxContent>
                  <w:p w14:paraId="3DBFCA62" w14:textId="77777777" w:rsidR="0006289D" w:rsidRPr="0006289D" w:rsidRDefault="0006289D" w:rsidP="0006289D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6289D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42C7" w14:textId="77777777" w:rsidR="00EB58A8" w:rsidRDefault="00EB58A8" w:rsidP="0006289D">
      <w:pPr>
        <w:spacing w:after="0" w:line="240" w:lineRule="auto"/>
      </w:pPr>
      <w:r>
        <w:separator/>
      </w:r>
    </w:p>
  </w:footnote>
  <w:footnote w:type="continuationSeparator" w:id="0">
    <w:p w14:paraId="78557942" w14:textId="77777777" w:rsidR="00EB58A8" w:rsidRDefault="00EB58A8" w:rsidP="000628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A8"/>
    <w:rsid w:val="000047EF"/>
    <w:rsid w:val="000200EA"/>
    <w:rsid w:val="00032907"/>
    <w:rsid w:val="00042CA1"/>
    <w:rsid w:val="0006289D"/>
    <w:rsid w:val="000C2F51"/>
    <w:rsid w:val="000D2DF9"/>
    <w:rsid w:val="000F1BAF"/>
    <w:rsid w:val="001227EC"/>
    <w:rsid w:val="00125B3B"/>
    <w:rsid w:val="00126329"/>
    <w:rsid w:val="00193E03"/>
    <w:rsid w:val="002133DA"/>
    <w:rsid w:val="00266837"/>
    <w:rsid w:val="002B5917"/>
    <w:rsid w:val="002E7948"/>
    <w:rsid w:val="002F6341"/>
    <w:rsid w:val="003031C4"/>
    <w:rsid w:val="00314498"/>
    <w:rsid w:val="003308AA"/>
    <w:rsid w:val="00346899"/>
    <w:rsid w:val="00365404"/>
    <w:rsid w:val="00491652"/>
    <w:rsid w:val="004C3635"/>
    <w:rsid w:val="00547049"/>
    <w:rsid w:val="005506A6"/>
    <w:rsid w:val="00563A8D"/>
    <w:rsid w:val="005863D7"/>
    <w:rsid w:val="005B7B27"/>
    <w:rsid w:val="005C57F6"/>
    <w:rsid w:val="005D0619"/>
    <w:rsid w:val="0061205D"/>
    <w:rsid w:val="00627C85"/>
    <w:rsid w:val="00641914"/>
    <w:rsid w:val="00665A76"/>
    <w:rsid w:val="006B1BD6"/>
    <w:rsid w:val="006C3FD4"/>
    <w:rsid w:val="006D0F47"/>
    <w:rsid w:val="007148B9"/>
    <w:rsid w:val="00760104"/>
    <w:rsid w:val="007B5B14"/>
    <w:rsid w:val="007D452B"/>
    <w:rsid w:val="007E2134"/>
    <w:rsid w:val="00813A09"/>
    <w:rsid w:val="0082744F"/>
    <w:rsid w:val="00862561"/>
    <w:rsid w:val="008856DA"/>
    <w:rsid w:val="008D0EEE"/>
    <w:rsid w:val="00965C46"/>
    <w:rsid w:val="00967A81"/>
    <w:rsid w:val="009E145C"/>
    <w:rsid w:val="009F56D2"/>
    <w:rsid w:val="00A04733"/>
    <w:rsid w:val="00A07433"/>
    <w:rsid w:val="00A66B0B"/>
    <w:rsid w:val="00AE1AB1"/>
    <w:rsid w:val="00B17A7D"/>
    <w:rsid w:val="00B45438"/>
    <w:rsid w:val="00B9084B"/>
    <w:rsid w:val="00BB65F1"/>
    <w:rsid w:val="00BE79FA"/>
    <w:rsid w:val="00BF1300"/>
    <w:rsid w:val="00C45254"/>
    <w:rsid w:val="00C74288"/>
    <w:rsid w:val="00D410B5"/>
    <w:rsid w:val="00DD1C89"/>
    <w:rsid w:val="00E616F1"/>
    <w:rsid w:val="00E77E34"/>
    <w:rsid w:val="00EB58A8"/>
    <w:rsid w:val="00ED24ED"/>
    <w:rsid w:val="00EE7E4C"/>
    <w:rsid w:val="00F1397F"/>
    <w:rsid w:val="00F42E50"/>
    <w:rsid w:val="00F918A1"/>
    <w:rsid w:val="00F9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5502"/>
  <w15:chartTrackingRefBased/>
  <w15:docId w15:val="{1FF6DCEE-3710-40FF-8398-822216E8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62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9D"/>
    <w:rPr>
      <w:rFonts w:ascii="Arial" w:hAnsi="Arial" w:cs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B5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A8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A8"/>
    <w:rPr>
      <w:rFonts w:eastAsiaTheme="majorEastAsia" w:cstheme="majorBidi"/>
      <w:color w:val="2F5496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A8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A8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A8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A8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B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A8"/>
    <w:rPr>
      <w:rFonts w:ascii="Arial" w:hAnsi="Arial" w:cs="Arial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EB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A8"/>
    <w:rPr>
      <w:rFonts w:ascii="Arial" w:hAnsi="Arial" w:cs="Arial"/>
      <w:i/>
      <w:iCs/>
      <w:color w:val="2F5496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EB58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iner.degen@basf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BASF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satish-babu.anne@partners.basf.com</dc:creator>
  <cp:keywords/>
  <dc:description/>
  <cp:lastModifiedBy>A Vishnuu</cp:lastModifiedBy>
  <cp:revision>3</cp:revision>
  <dcterms:created xsi:type="dcterms:W3CDTF">2026-03-19T15:59:00Z</dcterms:created>
  <dcterms:modified xsi:type="dcterms:W3CDTF">2026-03-24T15:59:00Z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2026-03-24T15:59:43Z</vt:lpwstr>
  </property>
  <property fmtid="{D5CDD505-2E9C-101B-9397-08002B2CF9AE}" pid="4" name="MSIP_Label_7331f486-f8b5-456b-a19a-dbe0d296c5fd_Method">
    <vt:lpwstr>Privileged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85465449-91a3-43ba-9455-bd7979fce386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10, 0, 1, 1</vt:lpwstr>
  </property>
</Properties>
</file>