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8259" w14:textId="3021123C" w:rsidR="001B29EF" w:rsidRDefault="00BB202A">
      <w:pPr>
        <w:rPr>
          <w:sz w:val="60"/>
          <w:szCs w:val="60"/>
          <w:lang w:val="en-US"/>
        </w:rPr>
      </w:pPr>
      <w:r>
        <w:rPr>
          <w:sz w:val="60"/>
          <w:szCs w:val="60"/>
          <w:lang w:val="en-US"/>
        </w:rPr>
        <w:t xml:space="preserve">                      </w:t>
      </w:r>
      <w:r w:rsidRPr="00BB202A">
        <w:rPr>
          <w:sz w:val="60"/>
          <w:szCs w:val="60"/>
          <w:lang w:val="en-US"/>
        </w:rPr>
        <w:t xml:space="preserve">Lab exam </w:t>
      </w:r>
      <w:r>
        <w:rPr>
          <w:sz w:val="60"/>
          <w:szCs w:val="60"/>
          <w:lang w:val="en-US"/>
        </w:rPr>
        <w:t>–</w:t>
      </w:r>
      <w:r w:rsidRPr="00BB202A">
        <w:rPr>
          <w:sz w:val="60"/>
          <w:szCs w:val="60"/>
          <w:lang w:val="en-US"/>
        </w:rPr>
        <w:t xml:space="preserve"> 3</w:t>
      </w:r>
    </w:p>
    <w:p w14:paraId="6D4A550A" w14:textId="08CE0E8B" w:rsidR="00BB202A" w:rsidRDefault="00BB202A">
      <w:pPr>
        <w:rPr>
          <w:sz w:val="30"/>
          <w:szCs w:val="30"/>
          <w:lang w:val="en-US"/>
        </w:rPr>
      </w:pPr>
      <w:r>
        <w:rPr>
          <w:sz w:val="30"/>
          <w:szCs w:val="30"/>
          <w:lang w:val="en-US"/>
        </w:rPr>
        <w:t>Task-1:</w:t>
      </w:r>
    </w:p>
    <w:p w14:paraId="6D7200A7" w14:textId="61273C47" w:rsidR="00BB202A" w:rsidRDefault="00BB202A">
      <w:pPr>
        <w:rPr>
          <w:sz w:val="30"/>
          <w:szCs w:val="30"/>
        </w:rPr>
      </w:pPr>
      <w:r w:rsidRPr="00BB202A">
        <w:rPr>
          <w:sz w:val="30"/>
          <w:szCs w:val="30"/>
        </w:rPr>
        <w:t>Scenario: In the Finance sector, a company faces a challenge related to code refactoring.</w:t>
      </w:r>
      <w:r w:rsidRPr="00BB202A">
        <w:rPr>
          <w:sz w:val="30"/>
          <w:szCs w:val="30"/>
        </w:rPr>
        <w:br/>
        <w:t>Task: Use AI-assisted tools to solve a problem involving code refactoring in this context.</w:t>
      </w:r>
      <w:r w:rsidRPr="00BB202A">
        <w:rPr>
          <w:sz w:val="30"/>
          <w:szCs w:val="30"/>
        </w:rPr>
        <w:br/>
        <w:t>Deliverables: Submit the source code, explanation of AI assistance used, and sample output.</w:t>
      </w:r>
    </w:p>
    <w:p w14:paraId="05E32E05" w14:textId="3E79D31C" w:rsidR="00BB202A" w:rsidRDefault="00BB202A">
      <w:pPr>
        <w:rPr>
          <w:sz w:val="30"/>
          <w:szCs w:val="30"/>
        </w:rPr>
      </w:pPr>
      <w:r>
        <w:rPr>
          <w:sz w:val="30"/>
          <w:szCs w:val="30"/>
        </w:rPr>
        <w:t>Prompt:</w:t>
      </w:r>
    </w:p>
    <w:p w14:paraId="64154484" w14:textId="76B31114" w:rsidR="00BB202A" w:rsidRDefault="00BB202A">
      <w:pPr>
        <w:rPr>
          <w:sz w:val="30"/>
          <w:szCs w:val="30"/>
        </w:rPr>
      </w:pPr>
      <w:r w:rsidRPr="00BB202A">
        <w:rPr>
          <w:sz w:val="30"/>
          <w:szCs w:val="30"/>
        </w:rPr>
        <w:t>"Our finance company has old, unoptimized Python code for calculating loan interest and risk scores. The code is difficult to maintain and slow. Please use AI-assisted refactoring to improve readability, modularity, and efficiency. After refactoring, explain the improvements, describe how AI helped, and show sample output." give approximate huge cases in simple way</w:t>
      </w:r>
    </w:p>
    <w:p w14:paraId="007C24EB" w14:textId="64276B7A" w:rsidR="00BB202A" w:rsidRDefault="00BB202A">
      <w:pPr>
        <w:rPr>
          <w:sz w:val="30"/>
          <w:szCs w:val="30"/>
        </w:rPr>
      </w:pPr>
      <w:r>
        <w:rPr>
          <w:sz w:val="30"/>
          <w:szCs w:val="30"/>
        </w:rPr>
        <w:t>Code and output:</w:t>
      </w:r>
    </w:p>
    <w:p w14:paraId="2D28D4A6" w14:textId="3E0ACD43" w:rsidR="00BB202A" w:rsidRDefault="00BB202A">
      <w:pPr>
        <w:rPr>
          <w:sz w:val="30"/>
          <w:szCs w:val="30"/>
          <w:lang w:val="en-US"/>
        </w:rPr>
      </w:pPr>
      <w:r w:rsidRPr="00BB202A">
        <w:rPr>
          <w:sz w:val="30"/>
          <w:szCs w:val="30"/>
          <w:lang w:val="en-US"/>
        </w:rPr>
        <w:lastRenderedPageBreak/>
        <w:drawing>
          <wp:inline distT="0" distB="0" distL="0" distR="0" wp14:anchorId="3F716486" wp14:editId="026FE730">
            <wp:extent cx="5731510" cy="5402580"/>
            <wp:effectExtent l="0" t="0" r="2540" b="7620"/>
            <wp:docPr id="125895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50534" name=""/>
                    <pic:cNvPicPr/>
                  </pic:nvPicPr>
                  <pic:blipFill>
                    <a:blip r:embed="rId5"/>
                    <a:stretch>
                      <a:fillRect/>
                    </a:stretch>
                  </pic:blipFill>
                  <pic:spPr>
                    <a:xfrm>
                      <a:off x="0" y="0"/>
                      <a:ext cx="5731510" cy="5402580"/>
                    </a:xfrm>
                    <a:prstGeom prst="rect">
                      <a:avLst/>
                    </a:prstGeom>
                  </pic:spPr>
                </pic:pic>
              </a:graphicData>
            </a:graphic>
          </wp:inline>
        </w:drawing>
      </w:r>
    </w:p>
    <w:p w14:paraId="2929337F" w14:textId="0E5E589A" w:rsidR="00BB202A" w:rsidRDefault="00BB202A">
      <w:pPr>
        <w:rPr>
          <w:sz w:val="30"/>
          <w:szCs w:val="30"/>
          <w:lang w:val="en-US"/>
        </w:rPr>
      </w:pPr>
      <w:r>
        <w:rPr>
          <w:sz w:val="30"/>
          <w:szCs w:val="30"/>
          <w:lang w:val="en-US"/>
        </w:rPr>
        <w:t>Explanation:</w:t>
      </w:r>
    </w:p>
    <w:p w14:paraId="0F57543F" w14:textId="77777777" w:rsidR="00BB202A" w:rsidRPr="00BB202A" w:rsidRDefault="00BB202A" w:rsidP="00BB202A">
      <w:pPr>
        <w:numPr>
          <w:ilvl w:val="0"/>
          <w:numId w:val="1"/>
        </w:numPr>
        <w:rPr>
          <w:sz w:val="30"/>
          <w:szCs w:val="30"/>
        </w:rPr>
      </w:pPr>
      <w:r w:rsidRPr="00BB202A">
        <w:rPr>
          <w:b/>
          <w:bCs/>
          <w:sz w:val="30"/>
          <w:szCs w:val="30"/>
        </w:rPr>
        <w:t>Data structure definition</w:t>
      </w:r>
      <w:r w:rsidRPr="00BB202A">
        <w:rPr>
          <w:sz w:val="30"/>
          <w:szCs w:val="30"/>
        </w:rPr>
        <w:t>: Explain the Customer dataclass and its attributes.</w:t>
      </w:r>
    </w:p>
    <w:p w14:paraId="2447B10E" w14:textId="77777777" w:rsidR="00BB202A" w:rsidRPr="00BB202A" w:rsidRDefault="00BB202A" w:rsidP="00BB202A">
      <w:pPr>
        <w:numPr>
          <w:ilvl w:val="0"/>
          <w:numId w:val="1"/>
        </w:numPr>
        <w:rPr>
          <w:sz w:val="30"/>
          <w:szCs w:val="30"/>
        </w:rPr>
      </w:pPr>
      <w:r w:rsidRPr="00BB202A">
        <w:rPr>
          <w:b/>
          <w:bCs/>
          <w:sz w:val="30"/>
          <w:szCs w:val="30"/>
        </w:rPr>
        <w:t>Interest calculation logic</w:t>
      </w:r>
      <w:r w:rsidRPr="00BB202A">
        <w:rPr>
          <w:sz w:val="30"/>
          <w:szCs w:val="30"/>
        </w:rPr>
        <w:t>: Explain the LoanCalc class and the interest method, including how the loan type affects the interest rate.</w:t>
      </w:r>
    </w:p>
    <w:p w14:paraId="6D603A74" w14:textId="77777777" w:rsidR="00BB202A" w:rsidRPr="00BB202A" w:rsidRDefault="00BB202A" w:rsidP="00BB202A">
      <w:pPr>
        <w:numPr>
          <w:ilvl w:val="0"/>
          <w:numId w:val="1"/>
        </w:numPr>
        <w:rPr>
          <w:sz w:val="30"/>
          <w:szCs w:val="30"/>
        </w:rPr>
      </w:pPr>
      <w:r w:rsidRPr="00BB202A">
        <w:rPr>
          <w:b/>
          <w:bCs/>
          <w:sz w:val="30"/>
          <w:szCs w:val="30"/>
        </w:rPr>
        <w:t>Risk score calculation logic</w:t>
      </w:r>
      <w:r w:rsidRPr="00BB202A">
        <w:rPr>
          <w:sz w:val="30"/>
          <w:szCs w:val="30"/>
        </w:rPr>
        <w:t>: Explain the Risk class and the score method, detailing how each factor contributes to the risk score.</w:t>
      </w:r>
    </w:p>
    <w:p w14:paraId="1FAF6236" w14:textId="77777777" w:rsidR="00BB202A" w:rsidRPr="00BB202A" w:rsidRDefault="00BB202A" w:rsidP="00BB202A">
      <w:pPr>
        <w:numPr>
          <w:ilvl w:val="0"/>
          <w:numId w:val="1"/>
        </w:numPr>
        <w:rPr>
          <w:sz w:val="30"/>
          <w:szCs w:val="30"/>
        </w:rPr>
      </w:pPr>
      <w:r w:rsidRPr="00BB202A">
        <w:rPr>
          <w:b/>
          <w:bCs/>
          <w:sz w:val="30"/>
          <w:szCs w:val="30"/>
        </w:rPr>
        <w:lastRenderedPageBreak/>
        <w:t>Customer data</w:t>
      </w:r>
      <w:r w:rsidRPr="00BB202A">
        <w:rPr>
          <w:sz w:val="30"/>
          <w:szCs w:val="30"/>
        </w:rPr>
        <w:t>: Explain the cust list and the data for each customer.</w:t>
      </w:r>
    </w:p>
    <w:p w14:paraId="26578504" w14:textId="77777777" w:rsidR="00BB202A" w:rsidRPr="00BB202A" w:rsidRDefault="00BB202A" w:rsidP="00BB202A">
      <w:pPr>
        <w:numPr>
          <w:ilvl w:val="0"/>
          <w:numId w:val="1"/>
        </w:numPr>
        <w:rPr>
          <w:sz w:val="30"/>
          <w:szCs w:val="30"/>
        </w:rPr>
      </w:pPr>
      <w:r w:rsidRPr="00BB202A">
        <w:rPr>
          <w:b/>
          <w:bCs/>
          <w:sz w:val="30"/>
          <w:szCs w:val="30"/>
        </w:rPr>
        <w:t>Iteration and output</w:t>
      </w:r>
      <w:r w:rsidRPr="00BB202A">
        <w:rPr>
          <w:sz w:val="30"/>
          <w:szCs w:val="30"/>
        </w:rPr>
        <w:t>: Explain the loop that iterates through the customers, calculates interest and risk, and prints the results.</w:t>
      </w:r>
    </w:p>
    <w:p w14:paraId="0696A44D" w14:textId="7201B22C" w:rsidR="00BB202A" w:rsidRDefault="00BB202A" w:rsidP="00BB202A">
      <w:pPr>
        <w:numPr>
          <w:ilvl w:val="0"/>
          <w:numId w:val="1"/>
        </w:numPr>
        <w:rPr>
          <w:sz w:val="30"/>
          <w:szCs w:val="30"/>
        </w:rPr>
      </w:pPr>
      <w:r w:rsidRPr="00BB202A">
        <w:rPr>
          <w:b/>
          <w:bCs/>
          <w:sz w:val="30"/>
          <w:szCs w:val="30"/>
        </w:rPr>
        <w:t>Finish task</w:t>
      </w:r>
      <w:r w:rsidRPr="00BB202A">
        <w:rPr>
          <w:sz w:val="30"/>
          <w:szCs w:val="30"/>
        </w:rPr>
        <w:t>: Summarize the purpose of the code and the output it generates.</w:t>
      </w:r>
    </w:p>
    <w:p w14:paraId="684242A2" w14:textId="77777777" w:rsidR="00BB202A" w:rsidRDefault="00BB202A" w:rsidP="00BB202A">
      <w:pPr>
        <w:ind w:left="360"/>
        <w:rPr>
          <w:b/>
          <w:bCs/>
          <w:sz w:val="30"/>
          <w:szCs w:val="30"/>
        </w:rPr>
      </w:pPr>
    </w:p>
    <w:p w14:paraId="016B4FB9" w14:textId="3F8219BD" w:rsidR="00BB202A" w:rsidRDefault="00BB202A" w:rsidP="00BB202A">
      <w:pPr>
        <w:ind w:left="360"/>
        <w:rPr>
          <w:b/>
          <w:bCs/>
          <w:sz w:val="30"/>
          <w:szCs w:val="30"/>
        </w:rPr>
      </w:pPr>
      <w:r>
        <w:rPr>
          <w:b/>
          <w:bCs/>
          <w:sz w:val="30"/>
          <w:szCs w:val="30"/>
        </w:rPr>
        <w:t>TASK-2:</w:t>
      </w:r>
    </w:p>
    <w:p w14:paraId="27CCEAF0" w14:textId="1B86AEFB" w:rsidR="00BB202A" w:rsidRDefault="00BB202A" w:rsidP="00BB202A">
      <w:pPr>
        <w:ind w:left="360"/>
        <w:rPr>
          <w:sz w:val="30"/>
          <w:szCs w:val="30"/>
        </w:rPr>
      </w:pPr>
      <w:r w:rsidRPr="00BB202A">
        <w:rPr>
          <w:sz w:val="30"/>
          <w:szCs w:val="30"/>
        </w:rPr>
        <w:t>Q2:</w:t>
      </w:r>
      <w:r w:rsidRPr="00BB202A">
        <w:rPr>
          <w:sz w:val="30"/>
          <w:szCs w:val="30"/>
        </w:rPr>
        <w:br/>
        <w:t>Scenario: In the Hospitality sector, a company faces a challenge related to web frontend development.</w:t>
      </w:r>
      <w:r w:rsidRPr="00BB202A">
        <w:rPr>
          <w:sz w:val="30"/>
          <w:szCs w:val="30"/>
        </w:rPr>
        <w:br/>
        <w:t>Task: Use AI-assisted tools to solve a problem involving web frontend development in this context.</w:t>
      </w:r>
      <w:r w:rsidRPr="00BB202A">
        <w:rPr>
          <w:sz w:val="30"/>
          <w:szCs w:val="30"/>
        </w:rPr>
        <w:br/>
        <w:t>Deliverables: Submit the source code, explanation of AI assistance used, and sample output.</w:t>
      </w:r>
    </w:p>
    <w:p w14:paraId="3048D00A" w14:textId="3740E11B" w:rsidR="00BB202A" w:rsidRDefault="00BB202A" w:rsidP="00BB202A">
      <w:pPr>
        <w:ind w:left="360"/>
        <w:rPr>
          <w:sz w:val="30"/>
          <w:szCs w:val="30"/>
        </w:rPr>
      </w:pPr>
      <w:r>
        <w:rPr>
          <w:sz w:val="30"/>
          <w:szCs w:val="30"/>
        </w:rPr>
        <w:t>Prompt:</w:t>
      </w:r>
    </w:p>
    <w:p w14:paraId="166EED58" w14:textId="70B21675" w:rsidR="00BB202A" w:rsidRDefault="00BB202A" w:rsidP="00BB202A">
      <w:pPr>
        <w:ind w:left="360"/>
        <w:rPr>
          <w:sz w:val="30"/>
          <w:szCs w:val="30"/>
        </w:rPr>
      </w:pPr>
      <w:r w:rsidRPr="00BB202A">
        <w:rPr>
          <w:sz w:val="30"/>
          <w:szCs w:val="30"/>
        </w:rPr>
        <w:t>“Our hospitality company’s website frontend is outdated and slow. Please use AI-assisted web development tools to refactor or redesign the frontend for better user experience and performance. Provide the optimized source code, explain how AI helped, and show sample output or UI preview.”</w:t>
      </w:r>
    </w:p>
    <w:p w14:paraId="31B21F19" w14:textId="38B3C305" w:rsidR="00BB202A" w:rsidRDefault="00BB202A" w:rsidP="00BB202A">
      <w:pPr>
        <w:ind w:left="360"/>
        <w:rPr>
          <w:sz w:val="30"/>
          <w:szCs w:val="30"/>
        </w:rPr>
      </w:pPr>
      <w:r>
        <w:rPr>
          <w:sz w:val="30"/>
          <w:szCs w:val="30"/>
        </w:rPr>
        <w:t>Code and output:</w:t>
      </w:r>
    </w:p>
    <w:p w14:paraId="2D5AA988" w14:textId="1B52B5B9" w:rsidR="00BB202A" w:rsidRPr="00BB202A" w:rsidRDefault="00E14D60" w:rsidP="00BB202A">
      <w:pPr>
        <w:ind w:left="360"/>
        <w:rPr>
          <w:sz w:val="30"/>
          <w:szCs w:val="30"/>
        </w:rPr>
      </w:pPr>
      <w:r w:rsidRPr="00E14D60">
        <w:rPr>
          <w:sz w:val="30"/>
          <w:szCs w:val="30"/>
        </w:rPr>
        <w:lastRenderedPageBreak/>
        <w:drawing>
          <wp:inline distT="0" distB="0" distL="0" distR="0" wp14:anchorId="4F124A14" wp14:editId="115B28E1">
            <wp:extent cx="5731510" cy="4670425"/>
            <wp:effectExtent l="0" t="0" r="2540" b="0"/>
            <wp:docPr id="3969793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79307" name="Picture 1" descr="A screenshot of a computer program&#10;&#10;AI-generated content may be incorrect."/>
                    <pic:cNvPicPr/>
                  </pic:nvPicPr>
                  <pic:blipFill>
                    <a:blip r:embed="rId6"/>
                    <a:stretch>
                      <a:fillRect/>
                    </a:stretch>
                  </pic:blipFill>
                  <pic:spPr>
                    <a:xfrm>
                      <a:off x="0" y="0"/>
                      <a:ext cx="5731510" cy="4670425"/>
                    </a:xfrm>
                    <a:prstGeom prst="rect">
                      <a:avLst/>
                    </a:prstGeom>
                  </pic:spPr>
                </pic:pic>
              </a:graphicData>
            </a:graphic>
          </wp:inline>
        </w:drawing>
      </w:r>
    </w:p>
    <w:p w14:paraId="5F40F1EE" w14:textId="77777777" w:rsidR="00BB202A" w:rsidRDefault="00BB202A">
      <w:pPr>
        <w:rPr>
          <w:sz w:val="30"/>
          <w:szCs w:val="30"/>
          <w:lang w:val="en-US"/>
        </w:rPr>
      </w:pPr>
    </w:p>
    <w:p w14:paraId="23645CDD" w14:textId="4A24ACE6" w:rsidR="00E14D60" w:rsidRDefault="00E14D60">
      <w:pPr>
        <w:rPr>
          <w:sz w:val="30"/>
          <w:szCs w:val="30"/>
          <w:lang w:val="en-US"/>
        </w:rPr>
      </w:pPr>
      <w:r w:rsidRPr="00E14D60">
        <w:rPr>
          <w:sz w:val="30"/>
          <w:szCs w:val="30"/>
          <w:lang w:val="en-US"/>
        </w:rPr>
        <w:drawing>
          <wp:inline distT="0" distB="0" distL="0" distR="0" wp14:anchorId="7C09D063" wp14:editId="39A5BBE6">
            <wp:extent cx="5731510" cy="3340100"/>
            <wp:effectExtent l="0" t="0" r="2540" b="0"/>
            <wp:docPr id="16432465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46541" name="Picture 1" descr="A screenshot of a computer&#10;&#10;AI-generated content may be incorrect."/>
                    <pic:cNvPicPr/>
                  </pic:nvPicPr>
                  <pic:blipFill>
                    <a:blip r:embed="rId7"/>
                    <a:stretch>
                      <a:fillRect/>
                    </a:stretch>
                  </pic:blipFill>
                  <pic:spPr>
                    <a:xfrm>
                      <a:off x="0" y="0"/>
                      <a:ext cx="5731510" cy="3340100"/>
                    </a:xfrm>
                    <a:prstGeom prst="rect">
                      <a:avLst/>
                    </a:prstGeom>
                  </pic:spPr>
                </pic:pic>
              </a:graphicData>
            </a:graphic>
          </wp:inline>
        </w:drawing>
      </w:r>
    </w:p>
    <w:p w14:paraId="2098E15F" w14:textId="7891CDF5" w:rsidR="00E14D60" w:rsidRDefault="00E14D60">
      <w:pPr>
        <w:rPr>
          <w:sz w:val="30"/>
          <w:szCs w:val="30"/>
          <w:lang w:val="en-US"/>
        </w:rPr>
      </w:pPr>
      <w:r>
        <w:rPr>
          <w:sz w:val="30"/>
          <w:szCs w:val="30"/>
          <w:lang w:val="en-US"/>
        </w:rPr>
        <w:lastRenderedPageBreak/>
        <w:t>Explanation:</w:t>
      </w:r>
    </w:p>
    <w:p w14:paraId="5C73FB3F" w14:textId="77777777" w:rsidR="00E14D60" w:rsidRPr="00E14D60" w:rsidRDefault="00E14D60" w:rsidP="00E14D60">
      <w:pPr>
        <w:numPr>
          <w:ilvl w:val="0"/>
          <w:numId w:val="2"/>
        </w:numPr>
        <w:rPr>
          <w:sz w:val="30"/>
          <w:szCs w:val="30"/>
        </w:rPr>
      </w:pPr>
      <w:r w:rsidRPr="00E14D60">
        <w:rPr>
          <w:sz w:val="30"/>
          <w:szCs w:val="30"/>
        </w:rPr>
        <w:t>Declares the document as HTML5 so browsers render it correctly.</w:t>
      </w:r>
    </w:p>
    <w:p w14:paraId="687A9380" w14:textId="77777777" w:rsidR="00E14D60" w:rsidRPr="00E14D60" w:rsidRDefault="00E14D60" w:rsidP="00E14D60">
      <w:pPr>
        <w:numPr>
          <w:ilvl w:val="0"/>
          <w:numId w:val="2"/>
        </w:numPr>
        <w:rPr>
          <w:sz w:val="30"/>
          <w:szCs w:val="30"/>
        </w:rPr>
      </w:pPr>
      <w:r w:rsidRPr="00E14D60">
        <w:rPr>
          <w:sz w:val="30"/>
          <w:szCs w:val="30"/>
        </w:rPr>
        <w:t>Opens the root HTML element that contains the whole page.</w:t>
      </w:r>
    </w:p>
    <w:p w14:paraId="417979C1" w14:textId="77777777" w:rsidR="00E14D60" w:rsidRPr="00E14D60" w:rsidRDefault="00E14D60" w:rsidP="00E14D60">
      <w:pPr>
        <w:numPr>
          <w:ilvl w:val="0"/>
          <w:numId w:val="2"/>
        </w:numPr>
        <w:rPr>
          <w:sz w:val="30"/>
          <w:szCs w:val="30"/>
        </w:rPr>
      </w:pPr>
      <w:r w:rsidRPr="00E14D60">
        <w:rPr>
          <w:sz w:val="30"/>
          <w:szCs w:val="30"/>
        </w:rPr>
        <w:t>Begins the head section which holds metadata and styles.</w:t>
      </w:r>
    </w:p>
    <w:p w14:paraId="6C40BC4C" w14:textId="77777777" w:rsidR="00E14D60" w:rsidRPr="00E14D60" w:rsidRDefault="00E14D60" w:rsidP="00E14D60">
      <w:pPr>
        <w:numPr>
          <w:ilvl w:val="0"/>
          <w:numId w:val="2"/>
        </w:numPr>
        <w:rPr>
          <w:sz w:val="30"/>
          <w:szCs w:val="30"/>
        </w:rPr>
      </w:pPr>
      <w:r w:rsidRPr="00E14D60">
        <w:rPr>
          <w:sz w:val="30"/>
          <w:szCs w:val="30"/>
        </w:rPr>
        <w:t>Sets the page title shown in the browser tab.</w:t>
      </w:r>
    </w:p>
    <w:p w14:paraId="0A84B1FD" w14:textId="77777777" w:rsidR="00E14D60" w:rsidRPr="00E14D60" w:rsidRDefault="00E14D60" w:rsidP="00E14D60">
      <w:pPr>
        <w:numPr>
          <w:ilvl w:val="0"/>
          <w:numId w:val="2"/>
        </w:numPr>
        <w:rPr>
          <w:sz w:val="30"/>
          <w:szCs w:val="30"/>
        </w:rPr>
      </w:pPr>
      <w:r w:rsidRPr="00E14D60">
        <w:rPr>
          <w:sz w:val="30"/>
          <w:szCs w:val="30"/>
        </w:rPr>
        <w:t>Starts a style block that defines the page’s visual rules.</w:t>
      </w:r>
    </w:p>
    <w:p w14:paraId="1FACEC7C" w14:textId="77777777" w:rsidR="00E14D60" w:rsidRPr="00E14D60" w:rsidRDefault="00E14D60" w:rsidP="00E14D60">
      <w:pPr>
        <w:numPr>
          <w:ilvl w:val="0"/>
          <w:numId w:val="2"/>
        </w:numPr>
        <w:rPr>
          <w:sz w:val="30"/>
          <w:szCs w:val="30"/>
        </w:rPr>
      </w:pPr>
      <w:r w:rsidRPr="00E14D60">
        <w:rPr>
          <w:sz w:val="30"/>
          <w:szCs w:val="30"/>
        </w:rPr>
        <w:t>Sets the page font, light-blue background, and centers page text.</w:t>
      </w:r>
    </w:p>
    <w:p w14:paraId="47F92604" w14:textId="77777777" w:rsidR="00E14D60" w:rsidRPr="00E14D60" w:rsidRDefault="00E14D60" w:rsidP="00E14D60">
      <w:pPr>
        <w:numPr>
          <w:ilvl w:val="0"/>
          <w:numId w:val="2"/>
        </w:numPr>
        <w:rPr>
          <w:sz w:val="30"/>
          <w:szCs w:val="30"/>
        </w:rPr>
      </w:pPr>
      <w:r w:rsidRPr="00E14D60">
        <w:rPr>
          <w:sz w:val="30"/>
          <w:szCs w:val="30"/>
        </w:rPr>
        <w:t>Styles each hotel card with a white background, padding, margin, rounded corners, shadow, fixed width, and inline layout so cards sit side-by-side.</w:t>
      </w:r>
    </w:p>
    <w:p w14:paraId="3C34408B" w14:textId="77777777" w:rsidR="00E14D60" w:rsidRPr="00E14D60" w:rsidRDefault="00E14D60" w:rsidP="00E14D60">
      <w:pPr>
        <w:numPr>
          <w:ilvl w:val="0"/>
          <w:numId w:val="2"/>
        </w:numPr>
        <w:rPr>
          <w:sz w:val="30"/>
          <w:szCs w:val="30"/>
        </w:rPr>
      </w:pPr>
      <w:r w:rsidRPr="00E14D60">
        <w:rPr>
          <w:sz w:val="30"/>
          <w:szCs w:val="30"/>
        </w:rPr>
        <w:t>Styles buttons with a blue background, white text, no border, padding, and rounded corners for a modern look.</w:t>
      </w:r>
    </w:p>
    <w:p w14:paraId="3B9CED36" w14:textId="77777777" w:rsidR="00E14D60" w:rsidRPr="00E14D60" w:rsidRDefault="00E14D60" w:rsidP="00E14D60">
      <w:pPr>
        <w:numPr>
          <w:ilvl w:val="0"/>
          <w:numId w:val="2"/>
        </w:numPr>
        <w:rPr>
          <w:sz w:val="30"/>
          <w:szCs w:val="30"/>
        </w:rPr>
      </w:pPr>
      <w:r w:rsidRPr="00E14D60">
        <w:rPr>
          <w:sz w:val="30"/>
          <w:szCs w:val="30"/>
        </w:rPr>
        <w:t>Closes the head and opens the body where visible content appears.</w:t>
      </w:r>
    </w:p>
    <w:p w14:paraId="0E450CDB" w14:textId="77777777" w:rsidR="00E14D60" w:rsidRPr="00E14D60" w:rsidRDefault="00E14D60" w:rsidP="00E14D60">
      <w:pPr>
        <w:numPr>
          <w:ilvl w:val="0"/>
          <w:numId w:val="2"/>
        </w:numPr>
        <w:rPr>
          <w:sz w:val="30"/>
          <w:szCs w:val="30"/>
        </w:rPr>
      </w:pPr>
      <w:r w:rsidRPr="00E14D60">
        <w:rPr>
          <w:sz w:val="30"/>
          <w:szCs w:val="30"/>
        </w:rPr>
        <w:t>Displays the main heading with an emoji welcoming users to SmartStay Hotels.</w:t>
      </w:r>
    </w:p>
    <w:p w14:paraId="0A0AF80A" w14:textId="77777777" w:rsidR="00E14D60" w:rsidRPr="00E14D60" w:rsidRDefault="00E14D60" w:rsidP="00E14D60">
      <w:pPr>
        <w:numPr>
          <w:ilvl w:val="0"/>
          <w:numId w:val="2"/>
        </w:numPr>
        <w:rPr>
          <w:sz w:val="30"/>
          <w:szCs w:val="30"/>
        </w:rPr>
      </w:pPr>
      <w:r w:rsidRPr="00E14D60">
        <w:rPr>
          <w:sz w:val="30"/>
          <w:szCs w:val="30"/>
        </w:rPr>
        <w:t>Starts a hotel card container for the first hotel.</w:t>
      </w:r>
    </w:p>
    <w:p w14:paraId="61DA603D" w14:textId="77777777" w:rsidR="00E14D60" w:rsidRPr="00E14D60" w:rsidRDefault="00E14D60" w:rsidP="00E14D60">
      <w:pPr>
        <w:numPr>
          <w:ilvl w:val="0"/>
          <w:numId w:val="2"/>
        </w:numPr>
        <w:rPr>
          <w:sz w:val="30"/>
          <w:szCs w:val="30"/>
        </w:rPr>
      </w:pPr>
      <w:r w:rsidRPr="00E14D60">
        <w:rPr>
          <w:sz w:val="30"/>
          <w:szCs w:val="30"/>
        </w:rPr>
        <w:t>Shows an image for the hotel (loaded from a placeholder image service).</w:t>
      </w:r>
    </w:p>
    <w:p w14:paraId="11AADE61" w14:textId="77777777" w:rsidR="00E14D60" w:rsidRPr="00E14D60" w:rsidRDefault="00E14D60" w:rsidP="00E14D60">
      <w:pPr>
        <w:numPr>
          <w:ilvl w:val="0"/>
          <w:numId w:val="2"/>
        </w:numPr>
        <w:rPr>
          <w:sz w:val="30"/>
          <w:szCs w:val="30"/>
        </w:rPr>
      </w:pPr>
      <w:r w:rsidRPr="00E14D60">
        <w:rPr>
          <w:sz w:val="30"/>
          <w:szCs w:val="30"/>
        </w:rPr>
        <w:t>Displays the hotel name in bold.</w:t>
      </w:r>
    </w:p>
    <w:p w14:paraId="6321D706" w14:textId="77777777" w:rsidR="00E14D60" w:rsidRPr="00E14D60" w:rsidRDefault="00E14D60" w:rsidP="00E14D60">
      <w:pPr>
        <w:numPr>
          <w:ilvl w:val="0"/>
          <w:numId w:val="2"/>
        </w:numPr>
        <w:rPr>
          <w:sz w:val="30"/>
          <w:szCs w:val="30"/>
        </w:rPr>
      </w:pPr>
      <w:r w:rsidRPr="00E14D60">
        <w:rPr>
          <w:sz w:val="30"/>
          <w:szCs w:val="30"/>
        </w:rPr>
        <w:t>Shows the hotel rating as a star and numeric value.</w:t>
      </w:r>
    </w:p>
    <w:p w14:paraId="2442EC54" w14:textId="77777777" w:rsidR="00E14D60" w:rsidRPr="00E14D60" w:rsidRDefault="00E14D60" w:rsidP="00E14D60">
      <w:pPr>
        <w:numPr>
          <w:ilvl w:val="0"/>
          <w:numId w:val="2"/>
        </w:numPr>
        <w:rPr>
          <w:sz w:val="30"/>
          <w:szCs w:val="30"/>
        </w:rPr>
      </w:pPr>
      <w:r w:rsidRPr="00E14D60">
        <w:rPr>
          <w:sz w:val="30"/>
          <w:szCs w:val="30"/>
        </w:rPr>
        <w:t>Displays the nightly price in rupees.</w:t>
      </w:r>
    </w:p>
    <w:p w14:paraId="3671229D" w14:textId="77777777" w:rsidR="00E14D60" w:rsidRPr="00E14D60" w:rsidRDefault="00E14D60" w:rsidP="00E14D60">
      <w:pPr>
        <w:numPr>
          <w:ilvl w:val="0"/>
          <w:numId w:val="2"/>
        </w:numPr>
        <w:rPr>
          <w:sz w:val="30"/>
          <w:szCs w:val="30"/>
        </w:rPr>
      </w:pPr>
      <w:r w:rsidRPr="00E14D60">
        <w:rPr>
          <w:sz w:val="30"/>
          <w:szCs w:val="30"/>
        </w:rPr>
        <w:t>Shows a “Book Now” button for the hotel (styled earlier).</w:t>
      </w:r>
    </w:p>
    <w:p w14:paraId="2D49C18B" w14:textId="77777777" w:rsidR="00E14D60" w:rsidRPr="00E14D60" w:rsidRDefault="00E14D60" w:rsidP="00E14D60">
      <w:pPr>
        <w:numPr>
          <w:ilvl w:val="0"/>
          <w:numId w:val="2"/>
        </w:numPr>
        <w:rPr>
          <w:sz w:val="30"/>
          <w:szCs w:val="30"/>
        </w:rPr>
      </w:pPr>
      <w:r w:rsidRPr="00E14D60">
        <w:rPr>
          <w:sz w:val="30"/>
          <w:szCs w:val="30"/>
        </w:rPr>
        <w:t>Repeats another hotel card with the same structure for City Palace Hotel.</w:t>
      </w:r>
    </w:p>
    <w:p w14:paraId="0192C98A" w14:textId="77777777" w:rsidR="00E14D60" w:rsidRPr="00E14D60" w:rsidRDefault="00E14D60" w:rsidP="00E14D60">
      <w:pPr>
        <w:numPr>
          <w:ilvl w:val="0"/>
          <w:numId w:val="2"/>
        </w:numPr>
        <w:rPr>
          <w:sz w:val="30"/>
          <w:szCs w:val="30"/>
        </w:rPr>
      </w:pPr>
      <w:r w:rsidRPr="00E14D60">
        <w:rPr>
          <w:sz w:val="30"/>
          <w:szCs w:val="30"/>
        </w:rPr>
        <w:lastRenderedPageBreak/>
        <w:t>Adds a footer with copyright and a short tagline.</w:t>
      </w:r>
    </w:p>
    <w:p w14:paraId="774A7704" w14:textId="77777777" w:rsidR="00E14D60" w:rsidRPr="00E14D60" w:rsidRDefault="00E14D60" w:rsidP="00E14D60">
      <w:pPr>
        <w:numPr>
          <w:ilvl w:val="0"/>
          <w:numId w:val="2"/>
        </w:numPr>
        <w:rPr>
          <w:sz w:val="30"/>
          <w:szCs w:val="30"/>
        </w:rPr>
      </w:pPr>
      <w:r w:rsidRPr="00E14D60">
        <w:rPr>
          <w:sz w:val="30"/>
          <w:szCs w:val="30"/>
        </w:rPr>
        <w:t>Closes the body and HTML tags, finishing the document.</w:t>
      </w:r>
    </w:p>
    <w:p w14:paraId="7EC4C405" w14:textId="77777777" w:rsidR="00E14D60" w:rsidRPr="00E14D60" w:rsidRDefault="00E14D60" w:rsidP="00E14D60">
      <w:pPr>
        <w:rPr>
          <w:vanish/>
          <w:sz w:val="30"/>
          <w:szCs w:val="30"/>
        </w:rPr>
      </w:pPr>
      <w:r w:rsidRPr="00E14D60">
        <w:rPr>
          <w:vanish/>
          <w:sz w:val="30"/>
          <w:szCs w:val="30"/>
        </w:rPr>
        <w:t>Top of Form</w:t>
      </w:r>
    </w:p>
    <w:p w14:paraId="5DA0EB07" w14:textId="77777777" w:rsidR="00E14D60" w:rsidRPr="00E14D60" w:rsidRDefault="00E14D60" w:rsidP="00E14D60">
      <w:pPr>
        <w:rPr>
          <w:vanish/>
          <w:sz w:val="30"/>
          <w:szCs w:val="30"/>
        </w:rPr>
      </w:pPr>
      <w:r w:rsidRPr="00E14D60">
        <w:rPr>
          <w:vanish/>
          <w:sz w:val="30"/>
          <w:szCs w:val="30"/>
        </w:rPr>
        <w:t>Bottom of Form</w:t>
      </w:r>
    </w:p>
    <w:p w14:paraId="1E7A7A81" w14:textId="5BE00608" w:rsidR="00E14D60" w:rsidRPr="00BB202A" w:rsidRDefault="00E14D60">
      <w:pPr>
        <w:rPr>
          <w:sz w:val="30"/>
          <w:szCs w:val="30"/>
          <w:lang w:val="en-US"/>
        </w:rPr>
      </w:pPr>
      <w:r>
        <w:rPr>
          <w:sz w:val="30"/>
          <w:szCs w:val="30"/>
          <w:lang w:val="en-US"/>
        </w:rPr>
        <w:t xml:space="preserve">                                         *****</w:t>
      </w:r>
    </w:p>
    <w:sectPr w:rsidR="00E14D60" w:rsidRPr="00BB2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E0DE2"/>
    <w:multiLevelType w:val="multilevel"/>
    <w:tmpl w:val="A1BC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257C6"/>
    <w:multiLevelType w:val="multilevel"/>
    <w:tmpl w:val="0116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683700">
    <w:abstractNumId w:val="1"/>
  </w:num>
  <w:num w:numId="2" w16cid:durableId="102913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2A"/>
    <w:rsid w:val="001B29EF"/>
    <w:rsid w:val="00777126"/>
    <w:rsid w:val="009D4BDF"/>
    <w:rsid w:val="00BB202A"/>
    <w:rsid w:val="00E14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D6E6"/>
  <w15:chartTrackingRefBased/>
  <w15:docId w15:val="{1CC354D8-8D68-41E2-9A23-A6FAD76A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02A"/>
    <w:rPr>
      <w:rFonts w:eastAsiaTheme="majorEastAsia" w:cstheme="majorBidi"/>
      <w:color w:val="272727" w:themeColor="text1" w:themeTint="D8"/>
    </w:rPr>
  </w:style>
  <w:style w:type="paragraph" w:styleId="Title">
    <w:name w:val="Title"/>
    <w:basedOn w:val="Normal"/>
    <w:next w:val="Normal"/>
    <w:link w:val="TitleChar"/>
    <w:uiPriority w:val="10"/>
    <w:qFormat/>
    <w:rsid w:val="00BB2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02A"/>
    <w:pPr>
      <w:spacing w:before="160"/>
      <w:jc w:val="center"/>
    </w:pPr>
    <w:rPr>
      <w:i/>
      <w:iCs/>
      <w:color w:val="404040" w:themeColor="text1" w:themeTint="BF"/>
    </w:rPr>
  </w:style>
  <w:style w:type="character" w:customStyle="1" w:styleId="QuoteChar">
    <w:name w:val="Quote Char"/>
    <w:basedOn w:val="DefaultParagraphFont"/>
    <w:link w:val="Quote"/>
    <w:uiPriority w:val="29"/>
    <w:rsid w:val="00BB202A"/>
    <w:rPr>
      <w:i/>
      <w:iCs/>
      <w:color w:val="404040" w:themeColor="text1" w:themeTint="BF"/>
    </w:rPr>
  </w:style>
  <w:style w:type="paragraph" w:styleId="ListParagraph">
    <w:name w:val="List Paragraph"/>
    <w:basedOn w:val="Normal"/>
    <w:uiPriority w:val="34"/>
    <w:qFormat/>
    <w:rsid w:val="00BB202A"/>
    <w:pPr>
      <w:ind w:left="720"/>
      <w:contextualSpacing/>
    </w:pPr>
  </w:style>
  <w:style w:type="character" w:styleId="IntenseEmphasis">
    <w:name w:val="Intense Emphasis"/>
    <w:basedOn w:val="DefaultParagraphFont"/>
    <w:uiPriority w:val="21"/>
    <w:qFormat/>
    <w:rsid w:val="00BB202A"/>
    <w:rPr>
      <w:i/>
      <w:iCs/>
      <w:color w:val="0F4761" w:themeColor="accent1" w:themeShade="BF"/>
    </w:rPr>
  </w:style>
  <w:style w:type="paragraph" w:styleId="IntenseQuote">
    <w:name w:val="Intense Quote"/>
    <w:basedOn w:val="Normal"/>
    <w:next w:val="Normal"/>
    <w:link w:val="IntenseQuoteChar"/>
    <w:uiPriority w:val="30"/>
    <w:qFormat/>
    <w:rsid w:val="00BB2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02A"/>
    <w:rPr>
      <w:i/>
      <w:iCs/>
      <w:color w:val="0F4761" w:themeColor="accent1" w:themeShade="BF"/>
    </w:rPr>
  </w:style>
  <w:style w:type="character" w:styleId="IntenseReference">
    <w:name w:val="Intense Reference"/>
    <w:basedOn w:val="DefaultParagraphFont"/>
    <w:uiPriority w:val="32"/>
    <w:qFormat/>
    <w:rsid w:val="00BB20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choppari vishnu vardhan</dc:creator>
  <cp:keywords/>
  <dc:description/>
  <cp:lastModifiedBy>choppari vishnu vardhan</cp:lastModifiedBy>
  <cp:revision>1</cp:revision>
  <dcterms:created xsi:type="dcterms:W3CDTF">2025-10-28T04:42:00Z</dcterms:created>
  <dcterms:modified xsi:type="dcterms:W3CDTF">2025-10-28T05:11:00Z</dcterms:modified>
</cp:coreProperties>
</file>