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1948" w14:textId="77777777" w:rsidR="007A5B40" w:rsidRPr="007A5B40" w:rsidRDefault="007A5B40" w:rsidP="007A5B40">
      <w:pPr>
        <w:jc w:val="center"/>
        <w:rPr>
          <w:b/>
          <w:bCs/>
          <w:color w:val="0070C0"/>
          <w:sz w:val="36"/>
          <w:szCs w:val="36"/>
        </w:rPr>
      </w:pPr>
      <w:r w:rsidRPr="007A5B40">
        <w:rPr>
          <w:b/>
          <w:bCs/>
          <w:color w:val="0070C0"/>
          <w:sz w:val="36"/>
          <w:szCs w:val="36"/>
        </w:rPr>
        <w:t>CSE 459: Cryptography and Network Security</w:t>
      </w:r>
    </w:p>
    <w:p w14:paraId="7FFDDA3D" w14:textId="3028BE81" w:rsidR="00C94F15" w:rsidRDefault="00C94F15" w:rsidP="00C94F15">
      <w:pPr>
        <w:jc w:val="center"/>
        <w:rPr>
          <w:b/>
          <w:bCs/>
          <w:color w:val="0070C0"/>
          <w:sz w:val="36"/>
          <w:szCs w:val="36"/>
        </w:rPr>
      </w:pPr>
      <w:r w:rsidRPr="00CE7A63">
        <w:rPr>
          <w:b/>
          <w:bCs/>
          <w:color w:val="0070C0"/>
          <w:sz w:val="36"/>
          <w:szCs w:val="36"/>
        </w:rPr>
        <w:t>Course Project</w:t>
      </w:r>
    </w:p>
    <w:p w14:paraId="2564DD07" w14:textId="2B3F4BA9" w:rsidR="003B5537" w:rsidRPr="00421A21" w:rsidRDefault="003B5537" w:rsidP="003B5537">
      <w:pPr>
        <w:jc w:val="right"/>
        <w:rPr>
          <w:b/>
          <w:bCs/>
          <w:color w:val="0070C0"/>
          <w:sz w:val="36"/>
          <w:szCs w:val="36"/>
        </w:rPr>
      </w:pPr>
      <w:r w:rsidRPr="00421A21">
        <w:rPr>
          <w:b/>
          <w:bCs/>
          <w:color w:val="0070C0"/>
        </w:rPr>
        <w:t xml:space="preserve">Submission Date: </w:t>
      </w:r>
      <w:r w:rsidR="007A5B40">
        <w:rPr>
          <w:b/>
          <w:bCs/>
          <w:color w:val="0070C0"/>
        </w:rPr>
        <w:t>08</w:t>
      </w:r>
      <w:r w:rsidRPr="00421A21">
        <w:rPr>
          <w:b/>
          <w:bCs/>
          <w:color w:val="0070C0"/>
        </w:rPr>
        <w:t xml:space="preserve"> / </w:t>
      </w:r>
      <w:r w:rsidR="007A5B40">
        <w:rPr>
          <w:b/>
          <w:bCs/>
          <w:color w:val="0070C0"/>
        </w:rPr>
        <w:t>04</w:t>
      </w:r>
      <w:r w:rsidRPr="00421A21">
        <w:rPr>
          <w:b/>
          <w:bCs/>
          <w:color w:val="0070C0"/>
        </w:rPr>
        <w:t xml:space="preserve"> / 202</w:t>
      </w:r>
      <w:r w:rsidR="007A5B40">
        <w:rPr>
          <w:b/>
          <w:bCs/>
          <w:color w:val="0070C0"/>
        </w:rPr>
        <w:t>5</w:t>
      </w:r>
    </w:p>
    <w:p w14:paraId="02BB177A" w14:textId="77777777" w:rsidR="00C94F15" w:rsidRDefault="00C94F15"/>
    <w:p w14:paraId="5FBB80DD" w14:textId="4E427A4C" w:rsidR="0006145B" w:rsidRPr="00C63660" w:rsidRDefault="00C94F15">
      <w:pPr>
        <w:rPr>
          <w:b/>
          <w:bCs/>
          <w:i/>
          <w:iCs/>
          <w:color w:val="0070C0"/>
          <w:sz w:val="28"/>
          <w:szCs w:val="28"/>
        </w:rPr>
      </w:pPr>
      <w:r w:rsidRPr="00C63660">
        <w:rPr>
          <w:b/>
          <w:bCs/>
          <w:i/>
          <w:iCs/>
          <w:color w:val="0070C0"/>
          <w:sz w:val="28"/>
          <w:szCs w:val="28"/>
        </w:rPr>
        <w:t>Project Title:</w:t>
      </w:r>
      <w:r w:rsidR="00A269CD" w:rsidRPr="00C63660">
        <w:rPr>
          <w:b/>
          <w:bCs/>
          <w:i/>
          <w:iCs/>
          <w:color w:val="0070C0"/>
          <w:sz w:val="28"/>
          <w:szCs w:val="28"/>
        </w:rPr>
        <w:t xml:space="preserve"> </w:t>
      </w:r>
      <w:r w:rsidR="007A5B40" w:rsidRPr="007A5B40">
        <w:rPr>
          <w:b/>
          <w:bCs/>
          <w:i/>
          <w:iCs/>
          <w:color w:val="0070C0"/>
          <w:sz w:val="28"/>
          <w:szCs w:val="28"/>
        </w:rPr>
        <w:t>3D Chaos</w:t>
      </w:r>
      <w:r w:rsidR="007A5B40" w:rsidRPr="007A5B40">
        <w:rPr>
          <w:b/>
          <w:bCs/>
          <w:i/>
          <w:iCs/>
          <w:color w:val="0070C0"/>
          <w:sz w:val="28"/>
          <w:szCs w:val="28"/>
        </w:rPr>
        <w:noBreakHyphen/>
        <w:t>Enhanced Block</w:t>
      </w:r>
      <w:r w:rsidR="007A5B40" w:rsidRPr="007A5B40">
        <w:rPr>
          <w:b/>
          <w:bCs/>
          <w:i/>
          <w:iCs/>
          <w:color w:val="0070C0"/>
          <w:sz w:val="28"/>
          <w:szCs w:val="28"/>
        </w:rPr>
        <w:noBreakHyphen/>
        <w:t>Permutation &amp; Diffusion</w:t>
      </w:r>
      <w:r w:rsidR="00F662AD">
        <w:rPr>
          <w:b/>
          <w:bCs/>
          <w:i/>
          <w:iCs/>
          <w:color w:val="0070C0"/>
          <w:sz w:val="28"/>
          <w:szCs w:val="28"/>
        </w:rPr>
        <w:t>s</w:t>
      </w:r>
    </w:p>
    <w:p w14:paraId="718EF507" w14:textId="77777777" w:rsidR="00C94F15" w:rsidRDefault="00C94F15"/>
    <w:p w14:paraId="451F11D1" w14:textId="74845937" w:rsidR="00C94F15" w:rsidRDefault="00C94F15">
      <w:r w:rsidRPr="006560B9">
        <w:rPr>
          <w:b/>
          <w:bCs/>
          <w:color w:val="0070C0"/>
          <w:sz w:val="28"/>
          <w:szCs w:val="28"/>
        </w:rPr>
        <w:t>Group Members</w:t>
      </w:r>
      <w:r>
        <w:t>:</w:t>
      </w:r>
    </w:p>
    <w:p w14:paraId="4B66D73E" w14:textId="606EBEC4" w:rsidR="00C94F15" w:rsidRDefault="00C94F15">
      <w:r>
        <w:t>1)</w:t>
      </w:r>
      <w:r w:rsidR="007A5B40">
        <w:t>AP22110010094, P Vishnu Vardhan, Vishnuvardhan_p@</w:t>
      </w:r>
      <w:r w:rsidR="000F614C">
        <w:t>s</w:t>
      </w:r>
      <w:r w:rsidR="007A5B40">
        <w:t>rmap.edu.in</w:t>
      </w:r>
      <w:r w:rsidR="00C63660">
        <w:t xml:space="preserve"> </w:t>
      </w:r>
    </w:p>
    <w:p w14:paraId="420616C2" w14:textId="72A3C742" w:rsidR="00C94F15" w:rsidRDefault="00C94F15"/>
    <w:p w14:paraId="102025AB" w14:textId="70FC1235" w:rsidR="00C94F15" w:rsidRPr="006560B9" w:rsidRDefault="00C94F15" w:rsidP="00C94F15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6560B9">
        <w:rPr>
          <w:b/>
          <w:bCs/>
          <w:color w:val="0070C0"/>
          <w:sz w:val="28"/>
          <w:szCs w:val="28"/>
        </w:rPr>
        <w:t>Purpose of the project:</w:t>
      </w:r>
    </w:p>
    <w:p w14:paraId="1153801B" w14:textId="7796C0D6" w:rsidR="00C94F15" w:rsidRDefault="007A5B40" w:rsidP="00C94F15">
      <w:r w:rsidRPr="007A5B40">
        <w:t>Design and implement a lightweight yet secure encryption scheme for 256×256 grayscale images by combining 3D</w:t>
      </w:r>
      <w:r w:rsidRPr="007A5B40">
        <w:noBreakHyphen/>
        <w:t>map–driven row/column rotations, intra</w:t>
      </w:r>
      <w:r w:rsidRPr="007A5B40">
        <w:noBreakHyphen/>
        <w:t>block pixel shuffling, and final XOR diffusion</w:t>
      </w:r>
    </w:p>
    <w:p w14:paraId="53FD8539" w14:textId="57438852" w:rsidR="00C94F15" w:rsidRPr="006560B9" w:rsidRDefault="00C94F15" w:rsidP="00C94F15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6560B9">
        <w:rPr>
          <w:b/>
          <w:bCs/>
          <w:color w:val="0070C0"/>
          <w:sz w:val="28"/>
          <w:szCs w:val="28"/>
        </w:rPr>
        <w:t>Why it is relevant (explain with example):</w:t>
      </w:r>
    </w:p>
    <w:p w14:paraId="5BFB7B29" w14:textId="6477A5D7" w:rsidR="007A5B40" w:rsidRDefault="007A5B40" w:rsidP="00C94F15">
      <w:r w:rsidRPr="007A5B40">
        <w:t>An unencrypted factory</w:t>
      </w:r>
      <w:r w:rsidRPr="007A5B40">
        <w:noBreakHyphen/>
        <w:t>inspection camera feed can reveal proprietary component designs if intercepted. Encrypting each pixel globally and locally prevents both large uniform areas and fine details from leaking, safeguarding industrial secrets.</w:t>
      </w:r>
    </w:p>
    <w:p w14:paraId="0F659E40" w14:textId="0D9DBDF7" w:rsidR="00C94F15" w:rsidRPr="006560B9" w:rsidRDefault="00C94F15" w:rsidP="00C94F15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6560B9">
        <w:rPr>
          <w:b/>
          <w:bCs/>
          <w:color w:val="0070C0"/>
          <w:sz w:val="28"/>
          <w:szCs w:val="28"/>
        </w:rPr>
        <w:t>How you will solve the problem:</w:t>
      </w:r>
    </w:p>
    <w:p w14:paraId="289D90D0" w14:textId="77777777" w:rsidR="007A5B40" w:rsidRPr="007A5B40" w:rsidRDefault="007A5B40" w:rsidP="007A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Chaotic Key Generation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Iterate a 3D logistic map to produce three integer sequences: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x_key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y_key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z_key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FC93735" w14:textId="77777777" w:rsidR="007A5B40" w:rsidRPr="007A5B40" w:rsidRDefault="007A5B40" w:rsidP="007A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Row &amp; Column Rotations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Circularly shift each row by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x_key[i]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(even→right, odd→left) and each column by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y_key[j]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(even→up, odd→down).</w:t>
      </w:r>
    </w:p>
    <w:p w14:paraId="2557B636" w14:textId="77777777" w:rsidR="007A5B40" w:rsidRPr="007A5B40" w:rsidRDefault="007A5B40" w:rsidP="007A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Intra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noBreakHyphen/>
        <w:t>Block Permutation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Split into 16×16 blocks; for block b, take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z_key[b·256…]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derive a 256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noBreakHyphen/>
        <w:t xml:space="preserve">entry permutation via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argsort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and reorder its pixels.</w:t>
      </w:r>
    </w:p>
    <w:p w14:paraId="30F5F3CF" w14:textId="77777777" w:rsidR="007A5B40" w:rsidRPr="007A5B40" w:rsidRDefault="007A5B40" w:rsidP="007A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XOR Diffusion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Reshape </w:t>
      </w:r>
      <w:r w:rsidRPr="007A5B40">
        <w:rPr>
          <w:rFonts w:ascii="Courier New" w:eastAsia="Times New Roman" w:hAnsi="Courier New" w:cs="Courier New"/>
          <w:sz w:val="20"/>
          <w:szCs w:val="20"/>
          <w:lang w:val="en-IN" w:eastAsia="en-IN"/>
        </w:rPr>
        <w:t>z_key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into 256×256 and XOR with the permuted image to erase residual patterns.</w:t>
      </w:r>
    </w:p>
    <w:p w14:paraId="79CEA484" w14:textId="195FD85B" w:rsidR="00C94F15" w:rsidRPr="006560B9" w:rsidRDefault="00C94F15" w:rsidP="00C94F15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6560B9">
        <w:rPr>
          <w:b/>
          <w:bCs/>
          <w:color w:val="0070C0"/>
          <w:sz w:val="28"/>
          <w:szCs w:val="28"/>
        </w:rPr>
        <w:t>What are the other possible ways (if any) to solve it:</w:t>
      </w:r>
    </w:p>
    <w:p w14:paraId="588C5181" w14:textId="77777777" w:rsidR="007A5B40" w:rsidRPr="007A5B40" w:rsidRDefault="007A5B40" w:rsidP="007A5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AES/DES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Secure but heavy on CPU and memory, and ECB mode may leak block patterns.</w:t>
      </w:r>
    </w:p>
    <w:p w14:paraId="1A1FB495" w14:textId="77777777" w:rsidR="007A5B40" w:rsidRPr="007A5B40" w:rsidRDefault="007A5B40" w:rsidP="007A5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Selective Transform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noBreakHyphen/>
        <w:t>Domain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Encrypt DCT/DWT coefficients; efficient but risks leakage in unencrypted bands.</w:t>
      </w:r>
    </w:p>
    <w:p w14:paraId="4D5F6F20" w14:textId="77777777" w:rsidR="007A5B40" w:rsidRPr="007A5B40" w:rsidRDefault="007A5B40" w:rsidP="007A5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Basic Chaos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noBreakHyphen/>
        <w:t>Based Permutation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Full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noBreakHyphen/>
        <w:t>image pixel shuffle; fast but lacks diffusion of value changes.</w:t>
      </w:r>
    </w:p>
    <w:p w14:paraId="3BF857EC" w14:textId="2FDF535B" w:rsidR="00C94F15" w:rsidRPr="006560B9" w:rsidRDefault="00C94F15" w:rsidP="00C94F15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6560B9">
        <w:rPr>
          <w:b/>
          <w:bCs/>
          <w:color w:val="0070C0"/>
          <w:sz w:val="28"/>
          <w:szCs w:val="28"/>
        </w:rPr>
        <w:t>Advantages of using the chosen approach:</w:t>
      </w:r>
    </w:p>
    <w:p w14:paraId="7D97CB88" w14:textId="77777777" w:rsidR="007A5B40" w:rsidRPr="007A5B40" w:rsidRDefault="007A5B40" w:rsidP="007A5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</w:t>
      </w: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noBreakHyphen/>
        <w:t>stage confusion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at both global (rows/columns) and local (blocks) levels.</w:t>
      </w:r>
    </w:p>
    <w:p w14:paraId="43682D0C" w14:textId="77777777" w:rsidR="007A5B40" w:rsidRPr="007A5B40" w:rsidRDefault="007A5B40" w:rsidP="007A5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High diffusion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via final XOR, yielding NPCR ≈ 99.6 % and UACI ≈ 30 %.</w:t>
      </w:r>
    </w:p>
    <w:p w14:paraId="04B8DD15" w14:textId="77777777" w:rsidR="007A5B40" w:rsidRPr="007A5B40" w:rsidRDefault="007A5B40" w:rsidP="007A5B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B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Efficient</w:t>
      </w:r>
      <w:r w:rsidRPr="007A5B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implementation: encryption ≈ 0.02 s, decryption ≈ 0.017 s on a standard desktop.</w:t>
      </w:r>
    </w:p>
    <w:p w14:paraId="0B7E199E" w14:textId="5362A60D" w:rsidR="00C94F15" w:rsidRDefault="00C94F15" w:rsidP="00C94F15">
      <w:pPr>
        <w:pStyle w:val="ListParagraph"/>
      </w:pPr>
    </w:p>
    <w:p w14:paraId="727050F9" w14:textId="57C8703B" w:rsidR="003B5537" w:rsidRDefault="003B5537" w:rsidP="003B5537"/>
    <w:sectPr w:rsidR="003B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6DB"/>
    <w:multiLevelType w:val="multilevel"/>
    <w:tmpl w:val="CEA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9F0"/>
    <w:multiLevelType w:val="multilevel"/>
    <w:tmpl w:val="9B0E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42FC5"/>
    <w:multiLevelType w:val="hybridMultilevel"/>
    <w:tmpl w:val="0A3E6674"/>
    <w:lvl w:ilvl="0" w:tplc="5DC48C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15751">
    <w:abstractNumId w:val="2"/>
  </w:num>
  <w:num w:numId="2" w16cid:durableId="464392230">
    <w:abstractNumId w:val="1"/>
  </w:num>
  <w:num w:numId="3" w16cid:durableId="59455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5B"/>
    <w:rsid w:val="0006145B"/>
    <w:rsid w:val="000F614C"/>
    <w:rsid w:val="002B7C4B"/>
    <w:rsid w:val="003B5537"/>
    <w:rsid w:val="00421A21"/>
    <w:rsid w:val="00576DD5"/>
    <w:rsid w:val="006560B9"/>
    <w:rsid w:val="006C6889"/>
    <w:rsid w:val="006D08F4"/>
    <w:rsid w:val="007A5B40"/>
    <w:rsid w:val="007C20A3"/>
    <w:rsid w:val="00985734"/>
    <w:rsid w:val="00A269CD"/>
    <w:rsid w:val="00B42AF3"/>
    <w:rsid w:val="00C63660"/>
    <w:rsid w:val="00C94F15"/>
    <w:rsid w:val="00CE7A63"/>
    <w:rsid w:val="00F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37737"/>
  <w15:chartTrackingRefBased/>
  <w15:docId w15:val="{0F69E106-87F4-4B6D-98AE-F49B82F6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4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14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145B"/>
  </w:style>
  <w:style w:type="character" w:customStyle="1" w:styleId="hljs-title">
    <w:name w:val="hljs-title"/>
    <w:basedOn w:val="DefaultParagraphFont"/>
    <w:rsid w:val="0006145B"/>
  </w:style>
  <w:style w:type="character" w:customStyle="1" w:styleId="hljs-params">
    <w:name w:val="hljs-params"/>
    <w:basedOn w:val="DefaultParagraphFont"/>
    <w:rsid w:val="0006145B"/>
  </w:style>
  <w:style w:type="character" w:customStyle="1" w:styleId="hljs-type">
    <w:name w:val="hljs-type"/>
    <w:basedOn w:val="DefaultParagraphFont"/>
    <w:rsid w:val="0006145B"/>
  </w:style>
  <w:style w:type="character" w:customStyle="1" w:styleId="hljs-variable">
    <w:name w:val="hljs-variable"/>
    <w:basedOn w:val="DefaultParagraphFont"/>
    <w:rsid w:val="0006145B"/>
  </w:style>
  <w:style w:type="character" w:customStyle="1" w:styleId="hljs-operator">
    <w:name w:val="hljs-operator"/>
    <w:basedOn w:val="DefaultParagraphFont"/>
    <w:rsid w:val="0006145B"/>
  </w:style>
  <w:style w:type="character" w:customStyle="1" w:styleId="hljs-string">
    <w:name w:val="hljs-string"/>
    <w:basedOn w:val="DefaultParagraphFont"/>
    <w:rsid w:val="0006145B"/>
  </w:style>
  <w:style w:type="paragraph" w:styleId="ListParagraph">
    <w:name w:val="List Paragraph"/>
    <w:basedOn w:val="Normal"/>
    <w:uiPriority w:val="34"/>
    <w:qFormat/>
    <w:rsid w:val="00C94F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1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1648</Characters>
  <Application>Microsoft Office Word</Application>
  <DocSecurity>0</DocSecurity>
  <Lines>39</Lines>
  <Paragraphs>27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Mandal</dc:creator>
  <cp:keywords/>
  <dc:description/>
  <cp:lastModifiedBy>VISHNU VARDHAN P | AP22110010094</cp:lastModifiedBy>
  <cp:revision>37</cp:revision>
  <dcterms:created xsi:type="dcterms:W3CDTF">2022-11-14T06:46:00Z</dcterms:created>
  <dcterms:modified xsi:type="dcterms:W3CDTF">2025-04-21T10:14:00Z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18600731205966423f0d437eeee7697a8e7c6ed26fdba9f1fd16007b2859181f</vt:lpwstr>
  </property>
</Properties>
</file>