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95E49" w14:textId="5B84E378" w:rsidR="00673792" w:rsidRDefault="00C05706">
      <w:r>
        <w:t>Vishnu vikas</w:t>
      </w:r>
    </w:p>
    <w:sectPr w:rsidR="00673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706"/>
    <w:rsid w:val="00673792"/>
    <w:rsid w:val="00C0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37819"/>
  <w15:chartTrackingRefBased/>
  <w15:docId w15:val="{5033997E-BCD7-44C9-AF86-81378BACB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vikas</dc:creator>
  <cp:keywords/>
  <dc:description/>
  <cp:lastModifiedBy>vishnu vikas</cp:lastModifiedBy>
  <cp:revision>1</cp:revision>
  <dcterms:created xsi:type="dcterms:W3CDTF">2022-02-25T09:33:00Z</dcterms:created>
  <dcterms:modified xsi:type="dcterms:W3CDTF">2022-02-25T09:33:00Z</dcterms:modified>
</cp:coreProperties>
</file>