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C4A8" w14:textId="49FA6053" w:rsidR="005F1C30" w:rsidRDefault="005F1C30">
      <w:pPr>
        <w:rPr>
          <w:lang w:val="en-US"/>
        </w:rPr>
      </w:pPr>
      <w:r>
        <w:rPr>
          <w:lang w:val="en-US"/>
        </w:rPr>
        <w:t>Resources</w:t>
      </w:r>
    </w:p>
    <w:p w14:paraId="41325804" w14:textId="0D84EA44" w:rsidR="005F1C30" w:rsidRDefault="005F1C30">
      <w:pPr>
        <w:rPr>
          <w:lang w:val="en-US"/>
        </w:rPr>
      </w:pPr>
      <w:r w:rsidRPr="005F1C30">
        <w:rPr>
          <w:lang w:val="en-US"/>
        </w:rPr>
        <w:drawing>
          <wp:inline distT="0" distB="0" distL="0" distR="0" wp14:anchorId="3F1BFD68" wp14:editId="1452DA97">
            <wp:extent cx="5943600" cy="1774190"/>
            <wp:effectExtent l="0" t="0" r="0" b="0"/>
            <wp:docPr id="7688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71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A757" w14:textId="2DF5F6B3" w:rsidR="005F1C30" w:rsidRDefault="00A44121">
      <w:pPr>
        <w:rPr>
          <w:lang w:val="en-US"/>
        </w:rPr>
      </w:pPr>
      <w:r>
        <w:rPr>
          <w:lang w:val="en-US"/>
        </w:rPr>
        <w:t>Containers</w:t>
      </w:r>
    </w:p>
    <w:p w14:paraId="03319678" w14:textId="0173BDA2" w:rsidR="00A44121" w:rsidRDefault="00A44121">
      <w:pPr>
        <w:rPr>
          <w:lang w:val="en-US"/>
        </w:rPr>
      </w:pPr>
      <w:r w:rsidRPr="00A44121">
        <w:rPr>
          <w:lang w:val="en-US"/>
        </w:rPr>
        <w:drawing>
          <wp:inline distT="0" distB="0" distL="0" distR="0" wp14:anchorId="503EABA5" wp14:editId="5B55CB68">
            <wp:extent cx="5943600" cy="2736850"/>
            <wp:effectExtent l="0" t="0" r="0" b="6350"/>
            <wp:docPr id="13627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4174" w14:textId="0750C613" w:rsidR="00A44121" w:rsidRDefault="00A44121">
      <w:pPr>
        <w:rPr>
          <w:lang w:val="en-US"/>
        </w:rPr>
      </w:pPr>
    </w:p>
    <w:p w14:paraId="588773E4" w14:textId="0058274E" w:rsidR="00A44121" w:rsidRDefault="00A44121">
      <w:pPr>
        <w:rPr>
          <w:lang w:val="en-US"/>
        </w:rPr>
      </w:pPr>
      <w:r>
        <w:rPr>
          <w:lang w:val="en-US"/>
        </w:rPr>
        <w:t>Raw Container folders</w:t>
      </w:r>
    </w:p>
    <w:p w14:paraId="7973983D" w14:textId="3265B032" w:rsidR="00A44121" w:rsidRDefault="00A44121">
      <w:pPr>
        <w:rPr>
          <w:lang w:val="en-US"/>
        </w:rPr>
      </w:pPr>
      <w:r w:rsidRPr="00A44121">
        <w:rPr>
          <w:lang w:val="en-US"/>
        </w:rPr>
        <w:drawing>
          <wp:inline distT="0" distB="0" distL="0" distR="0" wp14:anchorId="02254CE1" wp14:editId="7B1CBD2C">
            <wp:extent cx="5943600" cy="2167890"/>
            <wp:effectExtent l="0" t="0" r="0" b="3810"/>
            <wp:docPr id="4660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0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6A4A" w14:textId="387FEF8C" w:rsidR="00A44121" w:rsidRDefault="00A44121">
      <w:pPr>
        <w:rPr>
          <w:lang w:val="en-US"/>
        </w:rPr>
      </w:pPr>
      <w:proofErr w:type="spellStart"/>
      <w:r>
        <w:rPr>
          <w:lang w:val="en-US"/>
        </w:rPr>
        <w:lastRenderedPageBreak/>
        <w:t>Processsed</w:t>
      </w:r>
      <w:proofErr w:type="spellEnd"/>
      <w:r>
        <w:rPr>
          <w:lang w:val="en-US"/>
        </w:rPr>
        <w:t xml:space="preserve"> Container folders</w:t>
      </w:r>
      <w:r w:rsidRPr="00A44121">
        <w:rPr>
          <w:lang w:val="en-US"/>
        </w:rPr>
        <w:drawing>
          <wp:inline distT="0" distB="0" distL="0" distR="0" wp14:anchorId="1F15A407" wp14:editId="1EA6DB4E">
            <wp:extent cx="5943600" cy="2328545"/>
            <wp:effectExtent l="0" t="0" r="0" b="0"/>
            <wp:docPr id="30752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4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1D1F" w14:textId="656C214E" w:rsidR="00A44121" w:rsidRDefault="00A44121">
      <w:pPr>
        <w:rPr>
          <w:lang w:val="en-US"/>
        </w:rPr>
      </w:pPr>
      <w:r w:rsidRPr="00A44121">
        <w:rPr>
          <w:lang w:val="en-US"/>
        </w:rPr>
        <w:drawing>
          <wp:inline distT="0" distB="0" distL="0" distR="0" wp14:anchorId="00469A96" wp14:editId="2BCA2150">
            <wp:extent cx="5943600" cy="3067685"/>
            <wp:effectExtent l="0" t="0" r="0" b="0"/>
            <wp:docPr id="19080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2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F13B" w14:textId="77777777" w:rsidR="00A44121" w:rsidRDefault="00A44121">
      <w:pPr>
        <w:rPr>
          <w:lang w:val="en-US"/>
        </w:rPr>
      </w:pPr>
    </w:p>
    <w:p w14:paraId="45D64D58" w14:textId="77777777" w:rsidR="00A44121" w:rsidRDefault="00A44121">
      <w:pPr>
        <w:rPr>
          <w:lang w:val="en-US"/>
        </w:rPr>
      </w:pPr>
    </w:p>
    <w:p w14:paraId="4D71EF22" w14:textId="77777777" w:rsidR="00A44121" w:rsidRDefault="00A44121">
      <w:pPr>
        <w:rPr>
          <w:lang w:val="en-US"/>
        </w:rPr>
      </w:pPr>
    </w:p>
    <w:p w14:paraId="5824B232" w14:textId="77777777" w:rsidR="00A44121" w:rsidRDefault="00A44121">
      <w:pPr>
        <w:rPr>
          <w:lang w:val="en-US"/>
        </w:rPr>
      </w:pPr>
    </w:p>
    <w:p w14:paraId="11616A8A" w14:textId="77777777" w:rsidR="00A44121" w:rsidRDefault="00A44121">
      <w:pPr>
        <w:rPr>
          <w:lang w:val="en-US"/>
        </w:rPr>
      </w:pPr>
    </w:p>
    <w:p w14:paraId="10043962" w14:textId="77777777" w:rsidR="00A44121" w:rsidRDefault="00A44121">
      <w:pPr>
        <w:rPr>
          <w:lang w:val="en-US"/>
        </w:rPr>
      </w:pPr>
    </w:p>
    <w:p w14:paraId="3EE0B481" w14:textId="77777777" w:rsidR="00A44121" w:rsidRDefault="00A44121">
      <w:pPr>
        <w:rPr>
          <w:lang w:val="en-US"/>
        </w:rPr>
      </w:pPr>
    </w:p>
    <w:p w14:paraId="2FCD0D29" w14:textId="3A218A9D" w:rsidR="00A44121" w:rsidRDefault="00A44121">
      <w:pPr>
        <w:rPr>
          <w:lang w:val="en-US"/>
        </w:rPr>
      </w:pPr>
      <w:r>
        <w:rPr>
          <w:lang w:val="en-US"/>
        </w:rPr>
        <w:lastRenderedPageBreak/>
        <w:t xml:space="preserve">Gold Container </w:t>
      </w:r>
    </w:p>
    <w:p w14:paraId="3BF712DC" w14:textId="44998108" w:rsidR="00A44121" w:rsidRDefault="00A44121">
      <w:pPr>
        <w:rPr>
          <w:lang w:val="en-US"/>
        </w:rPr>
      </w:pPr>
      <w:r w:rsidRPr="00A44121">
        <w:rPr>
          <w:lang w:val="en-US"/>
        </w:rPr>
        <w:drawing>
          <wp:inline distT="0" distB="0" distL="0" distR="0" wp14:anchorId="4FF7E2AA" wp14:editId="0C30C1C0">
            <wp:extent cx="5943600" cy="4448175"/>
            <wp:effectExtent l="0" t="0" r="0" b="9525"/>
            <wp:docPr id="70406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BB0D" w14:textId="67BE3F7D" w:rsidR="00A44121" w:rsidRDefault="00A44121">
      <w:pPr>
        <w:rPr>
          <w:lang w:val="en-US"/>
        </w:rPr>
      </w:pPr>
      <w:r w:rsidRPr="00A44121">
        <w:rPr>
          <w:lang w:val="en-US"/>
        </w:rPr>
        <w:drawing>
          <wp:inline distT="0" distB="0" distL="0" distR="0" wp14:anchorId="0896837E" wp14:editId="38637C39">
            <wp:extent cx="5943600" cy="2908300"/>
            <wp:effectExtent l="0" t="0" r="0" b="6350"/>
            <wp:docPr id="55990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0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D407" w14:textId="77777777" w:rsidR="00A44121" w:rsidRDefault="00A44121">
      <w:pPr>
        <w:rPr>
          <w:lang w:val="en-US"/>
        </w:rPr>
      </w:pPr>
    </w:p>
    <w:p w14:paraId="0C2F0CE6" w14:textId="0A73BD4A" w:rsidR="00A44121" w:rsidRDefault="00A44121">
      <w:pPr>
        <w:rPr>
          <w:lang w:val="en-US"/>
        </w:rPr>
      </w:pPr>
      <w:r>
        <w:rPr>
          <w:lang w:val="en-US"/>
        </w:rPr>
        <w:lastRenderedPageBreak/>
        <w:t>ADF Pipeline</w:t>
      </w:r>
      <w:r w:rsidRPr="00A44121">
        <w:rPr>
          <w:lang w:val="en-US"/>
        </w:rPr>
        <w:drawing>
          <wp:inline distT="0" distB="0" distL="0" distR="0" wp14:anchorId="15316952" wp14:editId="2BDC4BB7">
            <wp:extent cx="5943600" cy="3125470"/>
            <wp:effectExtent l="0" t="0" r="0" b="0"/>
            <wp:docPr id="7617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5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8441" w14:textId="77777777" w:rsidR="00A44121" w:rsidRDefault="00A44121">
      <w:pPr>
        <w:rPr>
          <w:lang w:val="en-US"/>
        </w:rPr>
      </w:pPr>
    </w:p>
    <w:p w14:paraId="14A940F8" w14:textId="5E2F2A6E" w:rsidR="00A44121" w:rsidRDefault="001B48E1">
      <w:pPr>
        <w:rPr>
          <w:lang w:val="en-US"/>
        </w:rPr>
      </w:pPr>
      <w:r>
        <w:rPr>
          <w:lang w:val="en-US"/>
        </w:rPr>
        <w:t>Synapse Notebook</w:t>
      </w:r>
    </w:p>
    <w:p w14:paraId="08795D66" w14:textId="77777777" w:rsidR="00AE07E4" w:rsidRDefault="001B48E1">
      <w:pPr>
        <w:rPr>
          <w:lang w:val="en-US"/>
        </w:rPr>
      </w:pPr>
      <w:r w:rsidRPr="001B48E1">
        <w:rPr>
          <w:lang w:val="en-US"/>
        </w:rPr>
        <w:drawing>
          <wp:inline distT="0" distB="0" distL="0" distR="0" wp14:anchorId="653AFBAB" wp14:editId="4DCD2F02">
            <wp:extent cx="4731026" cy="2925048"/>
            <wp:effectExtent l="0" t="0" r="0" b="8890"/>
            <wp:docPr id="143096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6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1888" cy="293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76D8" w14:textId="53914E65" w:rsidR="001B48E1" w:rsidRPr="005F1C30" w:rsidRDefault="001B48E1">
      <w:pPr>
        <w:rPr>
          <w:lang w:val="en-US"/>
        </w:rPr>
      </w:pPr>
      <w:r w:rsidRPr="001B48E1">
        <w:rPr>
          <w:lang w:val="en-US"/>
        </w:rPr>
        <w:lastRenderedPageBreak/>
        <w:drawing>
          <wp:inline distT="0" distB="0" distL="0" distR="0" wp14:anchorId="51593573" wp14:editId="396CE876">
            <wp:extent cx="5943600" cy="3493770"/>
            <wp:effectExtent l="0" t="0" r="0" b="0"/>
            <wp:docPr id="10933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5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8E1">
        <w:rPr>
          <w:lang w:val="en-US"/>
        </w:rPr>
        <w:drawing>
          <wp:inline distT="0" distB="0" distL="0" distR="0" wp14:anchorId="13DCC78A" wp14:editId="41FBADA4">
            <wp:extent cx="5943600" cy="2006600"/>
            <wp:effectExtent l="0" t="0" r="0" b="0"/>
            <wp:docPr id="212451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0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8E1">
        <w:rPr>
          <w:lang w:val="en-US"/>
        </w:rPr>
        <w:lastRenderedPageBreak/>
        <w:drawing>
          <wp:inline distT="0" distB="0" distL="0" distR="0" wp14:anchorId="08A95D79" wp14:editId="10EFA10F">
            <wp:extent cx="5943600" cy="3747135"/>
            <wp:effectExtent l="0" t="0" r="0" b="5715"/>
            <wp:docPr id="16710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8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drawing>
          <wp:inline distT="0" distB="0" distL="0" distR="0" wp14:anchorId="1F1C256F" wp14:editId="106CB2D8">
            <wp:extent cx="5943600" cy="2834005"/>
            <wp:effectExtent l="0" t="0" r="0" b="4445"/>
            <wp:docPr id="4280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0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lastRenderedPageBreak/>
        <w:drawing>
          <wp:inline distT="0" distB="0" distL="0" distR="0" wp14:anchorId="6F425435" wp14:editId="125A9D97">
            <wp:extent cx="5943600" cy="3586480"/>
            <wp:effectExtent l="0" t="0" r="0" b="0"/>
            <wp:docPr id="165021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8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drawing>
          <wp:inline distT="0" distB="0" distL="0" distR="0" wp14:anchorId="1A6E3F3D" wp14:editId="264993CA">
            <wp:extent cx="5943600" cy="2834005"/>
            <wp:effectExtent l="0" t="0" r="0" b="4445"/>
            <wp:docPr id="17529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14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lastRenderedPageBreak/>
        <w:drawing>
          <wp:inline distT="0" distB="0" distL="0" distR="0" wp14:anchorId="6DBD7D91" wp14:editId="0DBCEA4D">
            <wp:extent cx="5943600" cy="3202940"/>
            <wp:effectExtent l="0" t="0" r="0" b="0"/>
            <wp:docPr id="10834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83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drawing>
          <wp:inline distT="0" distB="0" distL="0" distR="0" wp14:anchorId="433BBDF6" wp14:editId="3332EB2B">
            <wp:extent cx="5943600" cy="2967355"/>
            <wp:effectExtent l="0" t="0" r="0" b="4445"/>
            <wp:docPr id="180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lastRenderedPageBreak/>
        <w:drawing>
          <wp:inline distT="0" distB="0" distL="0" distR="0" wp14:anchorId="2C7B6308" wp14:editId="7BA07B81">
            <wp:extent cx="5943600" cy="4010025"/>
            <wp:effectExtent l="0" t="0" r="0" b="9525"/>
            <wp:docPr id="3038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0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lastRenderedPageBreak/>
        <w:drawing>
          <wp:inline distT="0" distB="0" distL="0" distR="0" wp14:anchorId="35BBE9FD" wp14:editId="5EFF583F">
            <wp:extent cx="5943600" cy="5878195"/>
            <wp:effectExtent l="0" t="0" r="0" b="8255"/>
            <wp:docPr id="9349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12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7E4" w:rsidRPr="00AE07E4">
        <w:rPr>
          <w:lang w:val="en-US"/>
        </w:rPr>
        <w:drawing>
          <wp:inline distT="0" distB="0" distL="0" distR="0" wp14:anchorId="40B4739E" wp14:editId="6F994C8F">
            <wp:extent cx="5943600" cy="1066800"/>
            <wp:effectExtent l="0" t="0" r="0" b="0"/>
            <wp:docPr id="3073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62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8E1" w:rsidRPr="005F1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0"/>
    <w:rsid w:val="001B48E1"/>
    <w:rsid w:val="005F1C30"/>
    <w:rsid w:val="00A44121"/>
    <w:rsid w:val="00AE07E4"/>
    <w:rsid w:val="00D4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4EA8"/>
  <w15:chartTrackingRefBased/>
  <w15:docId w15:val="{BDEC91B2-20A8-478D-8A9D-772A4C85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Varma</dc:creator>
  <cp:keywords/>
  <dc:description/>
  <cp:lastModifiedBy>Vishnu Varma</cp:lastModifiedBy>
  <cp:revision>1</cp:revision>
  <dcterms:created xsi:type="dcterms:W3CDTF">2026-05-14T00:44:00Z</dcterms:created>
  <dcterms:modified xsi:type="dcterms:W3CDTF">2026-05-14T02:28:00Z</dcterms:modified>
</cp:coreProperties>
</file>